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521" w:rsidRDefault="00582521" w:rsidP="00582521">
      <w:pPr>
        <w:jc w:val="center"/>
        <w:rPr>
          <w:rFonts w:ascii="Times New Roman" w:eastAsia="宋体" w:hAnsi="Times New Roman" w:cs="Times New Roman"/>
          <w:b/>
          <w:color w:val="000000" w:themeColor="text1"/>
          <w:sz w:val="36"/>
          <w:szCs w:val="36"/>
        </w:rPr>
      </w:pPr>
    </w:p>
    <w:p w:rsidR="00CF48BD" w:rsidRDefault="00CF48BD" w:rsidP="00582521">
      <w:pPr>
        <w:jc w:val="center"/>
        <w:rPr>
          <w:rFonts w:ascii="Times New Roman" w:eastAsia="宋体" w:hAnsi="Times New Roman" w:cs="Times New Roman"/>
          <w:b/>
          <w:color w:val="000000" w:themeColor="text1"/>
          <w:sz w:val="36"/>
          <w:szCs w:val="36"/>
        </w:rPr>
      </w:pPr>
    </w:p>
    <w:p w:rsidR="00582521" w:rsidRDefault="00582521" w:rsidP="00582521">
      <w:pPr>
        <w:jc w:val="center"/>
        <w:rPr>
          <w:rFonts w:ascii="Times New Roman" w:eastAsia="宋体" w:hAnsi="Times New Roman" w:cs="Times New Roman"/>
          <w:b/>
          <w:color w:val="000000" w:themeColor="text1"/>
          <w:sz w:val="36"/>
          <w:szCs w:val="36"/>
        </w:rPr>
      </w:pPr>
    </w:p>
    <w:p w:rsidR="00E53376" w:rsidRDefault="00B65AB9" w:rsidP="00832A76">
      <w:pPr>
        <w:jc w:val="center"/>
        <w:rPr>
          <w:rFonts w:ascii="Times New Roman" w:eastAsia="宋体" w:hAnsi="Times New Roman" w:cs="Times New Roman"/>
          <w:b/>
          <w:color w:val="000000" w:themeColor="text1"/>
          <w:sz w:val="44"/>
          <w:szCs w:val="44"/>
        </w:rPr>
      </w:pPr>
      <w:r w:rsidRPr="00422D09">
        <w:rPr>
          <w:rFonts w:ascii="Times New Roman" w:eastAsia="宋体" w:hAnsi="Times New Roman" w:cs="Times New Roman" w:hint="eastAsia"/>
          <w:b/>
          <w:color w:val="000000" w:themeColor="text1"/>
          <w:sz w:val="44"/>
          <w:szCs w:val="44"/>
        </w:rPr>
        <w:t>关于</w:t>
      </w:r>
      <w:r w:rsidR="00832A76">
        <w:rPr>
          <w:rFonts w:ascii="Times New Roman" w:eastAsia="宋体" w:hAnsi="Times New Roman" w:cs="Times New Roman" w:hint="eastAsia"/>
          <w:b/>
          <w:color w:val="000000" w:themeColor="text1"/>
          <w:sz w:val="44"/>
          <w:szCs w:val="44"/>
        </w:rPr>
        <w:t>报送</w:t>
      </w:r>
      <w:r w:rsidR="00832A76">
        <w:rPr>
          <w:rFonts w:ascii="Times New Roman" w:eastAsia="宋体" w:hAnsi="Times New Roman" w:cs="Times New Roman" w:hint="eastAsia"/>
          <w:b/>
          <w:color w:val="000000" w:themeColor="text1"/>
          <w:sz w:val="44"/>
          <w:szCs w:val="44"/>
        </w:rPr>
        <w:t>20</w:t>
      </w:r>
      <w:r w:rsidR="00767CCF">
        <w:rPr>
          <w:rFonts w:ascii="Times New Roman" w:eastAsia="宋体" w:hAnsi="Times New Roman" w:cs="Times New Roman" w:hint="eastAsia"/>
          <w:b/>
          <w:color w:val="000000" w:themeColor="text1"/>
          <w:sz w:val="44"/>
          <w:szCs w:val="44"/>
        </w:rPr>
        <w:t>20</w:t>
      </w:r>
      <w:r w:rsidR="00215393">
        <w:rPr>
          <w:rFonts w:ascii="Times New Roman" w:eastAsia="宋体" w:hAnsi="Times New Roman" w:cs="Times New Roman" w:hint="eastAsia"/>
          <w:b/>
          <w:color w:val="000000" w:themeColor="text1"/>
          <w:sz w:val="44"/>
          <w:szCs w:val="44"/>
        </w:rPr>
        <w:t>年</w:t>
      </w:r>
      <w:r w:rsidR="00832A76">
        <w:rPr>
          <w:rFonts w:ascii="Times New Roman" w:eastAsia="宋体" w:hAnsi="Times New Roman" w:cs="Times New Roman" w:hint="eastAsia"/>
          <w:b/>
          <w:color w:val="000000" w:themeColor="text1"/>
          <w:sz w:val="44"/>
          <w:szCs w:val="44"/>
        </w:rPr>
        <w:t>度中物院建筑</w:t>
      </w:r>
    </w:p>
    <w:p w:rsidR="001000C9" w:rsidRDefault="004818C2" w:rsidP="00832A76">
      <w:pPr>
        <w:jc w:val="center"/>
        <w:rPr>
          <w:rFonts w:ascii="Times New Roman" w:eastAsia="宋体" w:hAnsi="Times New Roman" w:cs="Times New Roman"/>
          <w:b/>
          <w:color w:val="000000" w:themeColor="text1"/>
          <w:sz w:val="44"/>
          <w:szCs w:val="44"/>
        </w:rPr>
      </w:pPr>
      <w:r>
        <w:rPr>
          <w:rFonts w:ascii="Times New Roman" w:eastAsia="宋体" w:hAnsi="Times New Roman" w:cs="Times New Roman" w:hint="eastAsia"/>
          <w:b/>
          <w:color w:val="000000" w:themeColor="text1"/>
          <w:sz w:val="44"/>
          <w:szCs w:val="44"/>
        </w:rPr>
        <w:t>施工、服务</w:t>
      </w:r>
      <w:r w:rsidR="00832A76">
        <w:rPr>
          <w:rFonts w:ascii="Times New Roman" w:eastAsia="宋体" w:hAnsi="Times New Roman" w:cs="Times New Roman" w:hint="eastAsia"/>
          <w:b/>
          <w:color w:val="000000" w:themeColor="text1"/>
          <w:sz w:val="44"/>
          <w:szCs w:val="44"/>
        </w:rPr>
        <w:t>类合格供应商</w:t>
      </w:r>
      <w:r w:rsidR="00FF6C79">
        <w:rPr>
          <w:rFonts w:ascii="Times New Roman" w:eastAsia="宋体" w:hAnsi="Times New Roman" w:cs="Times New Roman" w:hint="eastAsia"/>
          <w:b/>
          <w:color w:val="000000" w:themeColor="text1"/>
          <w:sz w:val="44"/>
          <w:szCs w:val="44"/>
        </w:rPr>
        <w:t>考评结果</w:t>
      </w:r>
    </w:p>
    <w:p w:rsidR="00B65AB9" w:rsidRPr="00422D09" w:rsidRDefault="00053A7C" w:rsidP="00832A76">
      <w:pPr>
        <w:jc w:val="center"/>
        <w:rPr>
          <w:rFonts w:ascii="Times New Roman" w:eastAsia="宋体" w:hAnsi="Times New Roman" w:cs="Times New Roman"/>
          <w:b/>
          <w:color w:val="000000" w:themeColor="text1"/>
          <w:sz w:val="44"/>
          <w:szCs w:val="44"/>
        </w:rPr>
      </w:pPr>
      <w:r>
        <w:rPr>
          <w:rFonts w:ascii="Times New Roman" w:eastAsia="宋体" w:hAnsi="Times New Roman" w:cs="Times New Roman" w:hint="eastAsia"/>
          <w:b/>
          <w:color w:val="000000" w:themeColor="text1"/>
          <w:sz w:val="44"/>
          <w:szCs w:val="44"/>
        </w:rPr>
        <w:t>（建设单位部分）</w:t>
      </w:r>
      <w:r w:rsidR="00B65AB9" w:rsidRPr="00422D09">
        <w:rPr>
          <w:rFonts w:ascii="Times New Roman" w:eastAsia="宋体" w:hAnsi="Times New Roman" w:cs="Times New Roman" w:hint="eastAsia"/>
          <w:b/>
          <w:color w:val="000000" w:themeColor="text1"/>
          <w:sz w:val="44"/>
          <w:szCs w:val="44"/>
        </w:rPr>
        <w:t>的通知</w:t>
      </w:r>
    </w:p>
    <w:p w:rsidR="003B5E3F" w:rsidRPr="0059068B" w:rsidRDefault="003B5E3F" w:rsidP="00B65AB9">
      <w:pPr>
        <w:rPr>
          <w:rFonts w:ascii="仿宋_GB2312" w:eastAsia="仿宋_GB2312" w:hAnsi="宋体" w:cs="宋体"/>
          <w:color w:val="000000"/>
          <w:kern w:val="0"/>
          <w:sz w:val="24"/>
          <w:szCs w:val="24"/>
        </w:rPr>
      </w:pPr>
    </w:p>
    <w:p w:rsidR="00B65AB9" w:rsidRPr="00A84A1A" w:rsidRDefault="00B65AB9" w:rsidP="0059068B">
      <w:pPr>
        <w:snapToGrid w:val="0"/>
        <w:spacing w:line="560" w:lineRule="atLeast"/>
        <w:rPr>
          <w:rFonts w:ascii="仿宋_GB2312" w:eastAsia="仿宋_GB2312" w:hAnsi="宋体" w:cs="宋体"/>
          <w:color w:val="000000"/>
          <w:kern w:val="0"/>
          <w:sz w:val="32"/>
          <w:szCs w:val="32"/>
        </w:rPr>
      </w:pPr>
      <w:r w:rsidRPr="00A84A1A">
        <w:rPr>
          <w:rFonts w:ascii="仿宋_GB2312" w:eastAsia="仿宋_GB2312" w:hAnsi="宋体" w:cs="宋体" w:hint="eastAsia"/>
          <w:color w:val="000000"/>
          <w:kern w:val="0"/>
          <w:sz w:val="32"/>
          <w:szCs w:val="32"/>
        </w:rPr>
        <w:t>院属</w:t>
      </w:r>
      <w:r w:rsidR="00754483" w:rsidRPr="00A84A1A">
        <w:rPr>
          <w:rFonts w:ascii="仿宋_GB2312" w:eastAsia="仿宋_GB2312" w:hAnsi="宋体" w:cs="宋体" w:hint="eastAsia"/>
          <w:color w:val="000000"/>
          <w:kern w:val="0"/>
          <w:sz w:val="32"/>
          <w:szCs w:val="32"/>
        </w:rPr>
        <w:t>有关</w:t>
      </w:r>
      <w:r w:rsidRPr="00A84A1A">
        <w:rPr>
          <w:rFonts w:ascii="仿宋_GB2312" w:eastAsia="仿宋_GB2312" w:hAnsi="宋体" w:cs="宋体" w:hint="eastAsia"/>
          <w:color w:val="000000"/>
          <w:kern w:val="0"/>
          <w:sz w:val="32"/>
          <w:szCs w:val="32"/>
        </w:rPr>
        <w:t>单位：</w:t>
      </w:r>
    </w:p>
    <w:p w:rsidR="0062671B" w:rsidRDefault="00A21610" w:rsidP="0059068B">
      <w:pPr>
        <w:snapToGrid w:val="0"/>
        <w:spacing w:line="560" w:lineRule="atLeas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根据</w:t>
      </w:r>
      <w:r w:rsidR="00A12693">
        <w:rPr>
          <w:rFonts w:ascii="仿宋_GB2312" w:eastAsia="仿宋_GB2312" w:hAnsi="宋体" w:cs="宋体" w:hint="eastAsia"/>
          <w:color w:val="000000"/>
          <w:kern w:val="0"/>
          <w:sz w:val="32"/>
          <w:szCs w:val="32"/>
        </w:rPr>
        <w:t>工作</w:t>
      </w:r>
      <w:r w:rsidR="00840A09">
        <w:rPr>
          <w:rFonts w:ascii="仿宋_GB2312" w:eastAsia="仿宋_GB2312" w:hAnsi="宋体" w:cs="宋体" w:hint="eastAsia"/>
          <w:color w:val="000000"/>
          <w:kern w:val="0"/>
          <w:sz w:val="32"/>
          <w:szCs w:val="32"/>
        </w:rPr>
        <w:t>安排</w:t>
      </w:r>
      <w:r w:rsidR="00A12693">
        <w:rPr>
          <w:rFonts w:ascii="仿宋_GB2312" w:eastAsia="仿宋_GB2312" w:hAnsi="宋体" w:cs="宋体" w:hint="eastAsia"/>
          <w:color w:val="000000"/>
          <w:kern w:val="0"/>
          <w:sz w:val="32"/>
          <w:szCs w:val="32"/>
        </w:rPr>
        <w:t>，我</w:t>
      </w:r>
      <w:r w:rsidR="00A84A1A">
        <w:rPr>
          <w:rFonts w:ascii="仿宋_GB2312" w:eastAsia="仿宋_GB2312" w:hAnsi="宋体" w:cs="宋体" w:hint="eastAsia"/>
          <w:color w:val="000000"/>
          <w:kern w:val="0"/>
          <w:sz w:val="32"/>
          <w:szCs w:val="32"/>
        </w:rPr>
        <w:t>单位</w:t>
      </w:r>
      <w:r w:rsidR="00B13090">
        <w:rPr>
          <w:rFonts w:ascii="仿宋_GB2312" w:eastAsia="仿宋_GB2312" w:hAnsi="宋体" w:cs="宋体" w:hint="eastAsia"/>
          <w:color w:val="000000"/>
          <w:kern w:val="0"/>
          <w:sz w:val="32"/>
          <w:szCs w:val="32"/>
        </w:rPr>
        <w:t>将于</w:t>
      </w:r>
      <w:r w:rsidR="00A97A74">
        <w:rPr>
          <w:rFonts w:ascii="仿宋_GB2312" w:eastAsia="仿宋_GB2312" w:hAnsi="宋体" w:cs="宋体" w:hint="eastAsia"/>
          <w:color w:val="000000"/>
          <w:kern w:val="0"/>
          <w:sz w:val="32"/>
          <w:szCs w:val="32"/>
        </w:rPr>
        <w:t>20</w:t>
      </w:r>
      <w:r w:rsidR="004818C2">
        <w:rPr>
          <w:rFonts w:ascii="仿宋_GB2312" w:eastAsia="仿宋_GB2312" w:hAnsi="宋体" w:cs="宋体" w:hint="eastAsia"/>
          <w:color w:val="000000"/>
          <w:kern w:val="0"/>
          <w:sz w:val="32"/>
          <w:szCs w:val="32"/>
        </w:rPr>
        <w:t>2</w:t>
      </w:r>
      <w:r w:rsidR="00767CCF">
        <w:rPr>
          <w:rFonts w:ascii="仿宋_GB2312" w:eastAsia="仿宋_GB2312" w:hAnsi="宋体" w:cs="宋体" w:hint="eastAsia"/>
          <w:color w:val="000000"/>
          <w:kern w:val="0"/>
          <w:sz w:val="32"/>
          <w:szCs w:val="32"/>
        </w:rPr>
        <w:t>1</w:t>
      </w:r>
      <w:r w:rsidR="00A97A74">
        <w:rPr>
          <w:rFonts w:ascii="仿宋_GB2312" w:eastAsia="仿宋_GB2312" w:hAnsi="宋体" w:cs="宋体" w:hint="eastAsia"/>
          <w:color w:val="000000"/>
          <w:kern w:val="0"/>
          <w:sz w:val="32"/>
          <w:szCs w:val="32"/>
        </w:rPr>
        <w:t>年</w:t>
      </w:r>
      <w:r w:rsidR="00767CCF">
        <w:rPr>
          <w:rFonts w:ascii="仿宋_GB2312" w:eastAsia="仿宋_GB2312" w:hAnsi="宋体" w:cs="宋体" w:hint="eastAsia"/>
          <w:color w:val="000000"/>
          <w:kern w:val="0"/>
          <w:sz w:val="32"/>
          <w:szCs w:val="32"/>
        </w:rPr>
        <w:t>一季度</w:t>
      </w:r>
      <w:r w:rsidR="00840A09">
        <w:rPr>
          <w:rFonts w:ascii="仿宋_GB2312" w:eastAsia="仿宋_GB2312" w:hAnsi="宋体" w:cs="宋体" w:hint="eastAsia"/>
          <w:color w:val="000000"/>
          <w:kern w:val="0"/>
          <w:sz w:val="32"/>
          <w:szCs w:val="32"/>
        </w:rPr>
        <w:t>发布</w:t>
      </w:r>
      <w:r w:rsidR="00A12693">
        <w:rPr>
          <w:rFonts w:ascii="仿宋_GB2312" w:eastAsia="仿宋_GB2312" w:hAnsi="宋体" w:cs="宋体" w:hint="eastAsia"/>
          <w:color w:val="000000"/>
          <w:kern w:val="0"/>
          <w:sz w:val="32"/>
          <w:szCs w:val="32"/>
        </w:rPr>
        <w:t>20</w:t>
      </w:r>
      <w:r w:rsidR="00767CCF">
        <w:rPr>
          <w:rFonts w:ascii="仿宋_GB2312" w:eastAsia="仿宋_GB2312" w:hAnsi="宋体" w:cs="宋体" w:hint="eastAsia"/>
          <w:color w:val="000000"/>
          <w:kern w:val="0"/>
          <w:sz w:val="32"/>
          <w:szCs w:val="32"/>
        </w:rPr>
        <w:t>20</w:t>
      </w:r>
      <w:r w:rsidR="00A12693">
        <w:rPr>
          <w:rFonts w:ascii="仿宋_GB2312" w:eastAsia="仿宋_GB2312" w:hAnsi="宋体" w:cs="宋体" w:hint="eastAsia"/>
          <w:color w:val="000000"/>
          <w:kern w:val="0"/>
          <w:sz w:val="32"/>
          <w:szCs w:val="32"/>
        </w:rPr>
        <w:t>年度</w:t>
      </w:r>
      <w:r w:rsidR="00B13090">
        <w:rPr>
          <w:rFonts w:ascii="仿宋_GB2312" w:eastAsia="仿宋_GB2312" w:hAnsi="宋体" w:cs="宋体" w:hint="eastAsia"/>
          <w:color w:val="000000"/>
          <w:kern w:val="0"/>
          <w:sz w:val="32"/>
          <w:szCs w:val="32"/>
        </w:rPr>
        <w:t>中物</w:t>
      </w:r>
      <w:r w:rsidR="00A12693">
        <w:rPr>
          <w:rFonts w:ascii="仿宋_GB2312" w:eastAsia="仿宋_GB2312" w:hAnsi="宋体" w:cs="宋体" w:hint="eastAsia"/>
          <w:color w:val="000000"/>
          <w:kern w:val="0"/>
          <w:sz w:val="32"/>
          <w:szCs w:val="32"/>
        </w:rPr>
        <w:t>院建筑</w:t>
      </w:r>
      <w:r w:rsidR="004818C2">
        <w:rPr>
          <w:rFonts w:ascii="仿宋_GB2312" w:eastAsia="仿宋_GB2312" w:hAnsi="宋体" w:cs="宋体" w:hint="eastAsia"/>
          <w:color w:val="000000"/>
          <w:kern w:val="0"/>
          <w:sz w:val="32"/>
          <w:szCs w:val="32"/>
        </w:rPr>
        <w:t>施工、服务</w:t>
      </w:r>
      <w:r w:rsidR="00A12693">
        <w:rPr>
          <w:rFonts w:ascii="仿宋_GB2312" w:eastAsia="仿宋_GB2312" w:hAnsi="宋体" w:cs="宋体" w:hint="eastAsia"/>
          <w:color w:val="000000"/>
          <w:kern w:val="0"/>
          <w:sz w:val="32"/>
          <w:szCs w:val="32"/>
        </w:rPr>
        <w:t>类</w:t>
      </w:r>
      <w:r w:rsidR="004818C2">
        <w:rPr>
          <w:rFonts w:ascii="仿宋_GB2312" w:eastAsia="仿宋_GB2312" w:hAnsi="宋体" w:cs="宋体" w:hint="eastAsia"/>
          <w:color w:val="000000"/>
          <w:kern w:val="0"/>
          <w:sz w:val="32"/>
          <w:szCs w:val="32"/>
        </w:rPr>
        <w:t>（施工、监理、</w:t>
      </w:r>
      <w:r w:rsidR="00CF48BD">
        <w:rPr>
          <w:rFonts w:ascii="仿宋_GB2312" w:eastAsia="仿宋_GB2312" w:hAnsi="宋体" w:cs="宋体" w:hint="eastAsia"/>
          <w:color w:val="000000"/>
          <w:kern w:val="0"/>
          <w:sz w:val="32"/>
          <w:szCs w:val="32"/>
        </w:rPr>
        <w:t>招标</w:t>
      </w:r>
      <w:r w:rsidR="004818C2">
        <w:rPr>
          <w:rFonts w:ascii="仿宋_GB2312" w:eastAsia="仿宋_GB2312" w:hAnsi="宋体" w:cs="宋体" w:hint="eastAsia"/>
          <w:color w:val="000000"/>
          <w:kern w:val="0"/>
          <w:sz w:val="32"/>
          <w:szCs w:val="32"/>
        </w:rPr>
        <w:t>代理、检测）</w:t>
      </w:r>
      <w:r w:rsidR="00A12693">
        <w:rPr>
          <w:rFonts w:ascii="仿宋_GB2312" w:eastAsia="仿宋_GB2312" w:hAnsi="宋体" w:cs="宋体" w:hint="eastAsia"/>
          <w:color w:val="000000"/>
          <w:kern w:val="0"/>
          <w:sz w:val="32"/>
          <w:szCs w:val="32"/>
        </w:rPr>
        <w:t>合格供应商综合考评</w:t>
      </w:r>
      <w:r w:rsidR="00840A09">
        <w:rPr>
          <w:rFonts w:ascii="仿宋_GB2312" w:eastAsia="仿宋_GB2312" w:hAnsi="宋体" w:cs="宋体" w:hint="eastAsia"/>
          <w:color w:val="000000"/>
          <w:kern w:val="0"/>
          <w:sz w:val="32"/>
          <w:szCs w:val="32"/>
        </w:rPr>
        <w:t>结果</w:t>
      </w:r>
      <w:r w:rsidR="00B13090">
        <w:rPr>
          <w:rFonts w:ascii="仿宋_GB2312" w:eastAsia="仿宋_GB2312" w:hAnsi="宋体" w:cs="宋体" w:hint="eastAsia"/>
          <w:color w:val="000000"/>
          <w:kern w:val="0"/>
          <w:sz w:val="32"/>
          <w:szCs w:val="32"/>
        </w:rPr>
        <w:t>。</w:t>
      </w:r>
      <w:r w:rsidR="00840A09">
        <w:rPr>
          <w:rFonts w:ascii="仿宋_GB2312" w:eastAsia="仿宋_GB2312" w:hAnsi="宋体" w:cs="宋体" w:hint="eastAsia"/>
          <w:color w:val="000000"/>
          <w:kern w:val="0"/>
          <w:sz w:val="32"/>
          <w:szCs w:val="32"/>
        </w:rPr>
        <w:t>目前院建设主管部门、审核机构</w:t>
      </w:r>
      <w:r w:rsidR="00901D5D">
        <w:rPr>
          <w:rFonts w:ascii="仿宋_GB2312" w:eastAsia="仿宋_GB2312" w:hAnsi="宋体" w:cs="宋体" w:hint="eastAsia"/>
          <w:color w:val="000000"/>
          <w:kern w:val="0"/>
          <w:sz w:val="32"/>
          <w:szCs w:val="32"/>
        </w:rPr>
        <w:t>正在进行</w:t>
      </w:r>
      <w:r w:rsidR="006733CE">
        <w:rPr>
          <w:rFonts w:ascii="仿宋_GB2312" w:eastAsia="仿宋_GB2312" w:hAnsi="宋体" w:cs="宋体" w:hint="eastAsia"/>
          <w:color w:val="000000"/>
          <w:kern w:val="0"/>
          <w:sz w:val="32"/>
          <w:szCs w:val="32"/>
        </w:rPr>
        <w:t>相应模块</w:t>
      </w:r>
      <w:r w:rsidR="00840A09">
        <w:rPr>
          <w:rFonts w:ascii="仿宋_GB2312" w:eastAsia="仿宋_GB2312" w:hAnsi="宋体" w:cs="宋体" w:hint="eastAsia"/>
          <w:color w:val="000000"/>
          <w:kern w:val="0"/>
          <w:sz w:val="32"/>
          <w:szCs w:val="32"/>
        </w:rPr>
        <w:t>考评</w:t>
      </w:r>
      <w:r w:rsidR="006733CE">
        <w:rPr>
          <w:rFonts w:ascii="仿宋_GB2312" w:eastAsia="仿宋_GB2312" w:hAnsi="宋体" w:cs="宋体" w:hint="eastAsia"/>
          <w:color w:val="000000"/>
          <w:kern w:val="0"/>
          <w:sz w:val="32"/>
          <w:szCs w:val="32"/>
        </w:rPr>
        <w:t>工作，</w:t>
      </w:r>
      <w:r w:rsidR="00A12693">
        <w:rPr>
          <w:rFonts w:ascii="仿宋_GB2312" w:eastAsia="仿宋_GB2312" w:hAnsi="宋体" w:cs="宋体" w:hint="eastAsia"/>
          <w:color w:val="000000"/>
          <w:kern w:val="0"/>
          <w:sz w:val="32"/>
          <w:szCs w:val="32"/>
        </w:rPr>
        <w:t>请</w:t>
      </w:r>
      <w:r w:rsidR="00840A09">
        <w:rPr>
          <w:rFonts w:ascii="仿宋_GB2312" w:eastAsia="仿宋_GB2312" w:hAnsi="宋体" w:cs="宋体" w:hint="eastAsia"/>
          <w:color w:val="000000"/>
          <w:kern w:val="0"/>
          <w:sz w:val="32"/>
          <w:szCs w:val="32"/>
        </w:rPr>
        <w:t>各</w:t>
      </w:r>
      <w:r w:rsidR="00A12693">
        <w:rPr>
          <w:rFonts w:ascii="仿宋_GB2312" w:eastAsia="仿宋_GB2312" w:hAnsi="宋体" w:cs="宋体" w:hint="eastAsia"/>
          <w:color w:val="000000"/>
          <w:kern w:val="0"/>
          <w:sz w:val="32"/>
          <w:szCs w:val="32"/>
        </w:rPr>
        <w:t>单位</w:t>
      </w:r>
      <w:r w:rsidR="00840A09">
        <w:rPr>
          <w:rFonts w:ascii="仿宋_GB2312" w:eastAsia="仿宋_GB2312" w:hAnsi="宋体" w:cs="宋体" w:hint="eastAsia"/>
          <w:color w:val="000000"/>
          <w:kern w:val="0"/>
          <w:sz w:val="32"/>
          <w:szCs w:val="32"/>
        </w:rPr>
        <w:t>及时完成相关库内</w:t>
      </w:r>
      <w:r w:rsidR="00A12693">
        <w:rPr>
          <w:rFonts w:ascii="仿宋_GB2312" w:eastAsia="仿宋_GB2312" w:hAnsi="宋体" w:cs="宋体" w:hint="eastAsia"/>
          <w:color w:val="000000"/>
          <w:kern w:val="0"/>
          <w:sz w:val="32"/>
          <w:szCs w:val="32"/>
        </w:rPr>
        <w:t>企业</w:t>
      </w:r>
      <w:r w:rsidR="00840A09">
        <w:rPr>
          <w:rFonts w:ascii="仿宋_GB2312" w:eastAsia="仿宋_GB2312" w:hAnsi="宋体" w:cs="宋体" w:hint="eastAsia"/>
          <w:color w:val="000000"/>
          <w:kern w:val="0"/>
          <w:sz w:val="32"/>
          <w:szCs w:val="32"/>
        </w:rPr>
        <w:t>考评</w:t>
      </w:r>
      <w:r w:rsidR="00A12693">
        <w:rPr>
          <w:rFonts w:ascii="仿宋_GB2312" w:eastAsia="仿宋_GB2312" w:hAnsi="宋体" w:cs="宋体" w:hint="eastAsia"/>
          <w:color w:val="000000"/>
          <w:kern w:val="0"/>
          <w:sz w:val="32"/>
          <w:szCs w:val="32"/>
        </w:rPr>
        <w:t>，具体</w:t>
      </w:r>
      <w:r w:rsidR="00B65AB9" w:rsidRPr="00EF13B0">
        <w:rPr>
          <w:rFonts w:ascii="仿宋_GB2312" w:eastAsia="仿宋_GB2312" w:hAnsi="宋体" w:cs="宋体" w:hint="eastAsia"/>
          <w:color w:val="000000"/>
          <w:kern w:val="0"/>
          <w:sz w:val="32"/>
          <w:szCs w:val="32"/>
        </w:rPr>
        <w:t>事宜通知如下：</w:t>
      </w:r>
    </w:p>
    <w:p w:rsidR="00800AEE" w:rsidRDefault="00581554" w:rsidP="0059068B">
      <w:pPr>
        <w:snapToGrid w:val="0"/>
        <w:spacing w:line="560" w:lineRule="atLeas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w:t>
      </w:r>
      <w:r w:rsidR="00840A09">
        <w:rPr>
          <w:rFonts w:ascii="仿宋_GB2312" w:eastAsia="仿宋_GB2312" w:hAnsi="宋体" w:cs="宋体" w:hint="eastAsia"/>
          <w:color w:val="000000"/>
          <w:kern w:val="0"/>
          <w:sz w:val="32"/>
          <w:szCs w:val="32"/>
        </w:rPr>
        <w:t>各单位要按照《中物院建筑施工类合格供应商库管理暂行办法》（计划</w:t>
      </w:r>
      <w:r w:rsidR="00840A09" w:rsidRPr="00F91546">
        <w:rPr>
          <w:rFonts w:ascii="仿宋_GB2312" w:eastAsia="仿宋_GB2312" w:hAnsi="宋体" w:cs="宋体" w:hint="eastAsia"/>
          <w:color w:val="000000"/>
          <w:kern w:val="0"/>
          <w:sz w:val="32"/>
          <w:szCs w:val="32"/>
        </w:rPr>
        <w:t>〔2017〕</w:t>
      </w:r>
      <w:r w:rsidR="00840A09">
        <w:rPr>
          <w:rFonts w:ascii="仿宋_GB2312" w:eastAsia="仿宋_GB2312" w:hAnsi="宋体" w:cs="宋体" w:hint="eastAsia"/>
          <w:color w:val="000000"/>
          <w:kern w:val="0"/>
          <w:sz w:val="32"/>
          <w:szCs w:val="32"/>
        </w:rPr>
        <w:t>49号）</w:t>
      </w:r>
      <w:r w:rsidR="004818C2">
        <w:rPr>
          <w:rFonts w:ascii="仿宋_GB2312" w:eastAsia="仿宋_GB2312" w:hAnsi="宋体" w:cs="宋体" w:hint="eastAsia"/>
          <w:color w:val="000000"/>
          <w:kern w:val="0"/>
          <w:sz w:val="32"/>
          <w:szCs w:val="32"/>
        </w:rPr>
        <w:t>和《中物院建筑服务类合格供应商库管理暂行办法》（计划</w:t>
      </w:r>
      <w:r w:rsidR="004818C2" w:rsidRPr="00F91546">
        <w:rPr>
          <w:rFonts w:ascii="仿宋_GB2312" w:eastAsia="仿宋_GB2312" w:hAnsi="宋体" w:cs="宋体" w:hint="eastAsia"/>
          <w:color w:val="000000"/>
          <w:kern w:val="0"/>
          <w:sz w:val="32"/>
          <w:szCs w:val="32"/>
        </w:rPr>
        <w:t>〔201</w:t>
      </w:r>
      <w:r w:rsidR="004818C2">
        <w:rPr>
          <w:rFonts w:ascii="仿宋_GB2312" w:eastAsia="仿宋_GB2312" w:hAnsi="宋体" w:cs="宋体" w:hint="eastAsia"/>
          <w:color w:val="000000"/>
          <w:kern w:val="0"/>
          <w:sz w:val="32"/>
          <w:szCs w:val="32"/>
        </w:rPr>
        <w:t>9</w:t>
      </w:r>
      <w:r w:rsidR="004818C2" w:rsidRPr="00F91546">
        <w:rPr>
          <w:rFonts w:ascii="仿宋_GB2312" w:eastAsia="仿宋_GB2312" w:hAnsi="宋体" w:cs="宋体" w:hint="eastAsia"/>
          <w:color w:val="000000"/>
          <w:kern w:val="0"/>
          <w:sz w:val="32"/>
          <w:szCs w:val="32"/>
        </w:rPr>
        <w:t>〕</w:t>
      </w:r>
      <w:r w:rsidR="004818C2">
        <w:rPr>
          <w:rFonts w:ascii="仿宋_GB2312" w:eastAsia="仿宋_GB2312" w:hAnsi="宋体" w:cs="宋体" w:hint="eastAsia"/>
          <w:color w:val="000000"/>
          <w:kern w:val="0"/>
          <w:sz w:val="32"/>
          <w:szCs w:val="32"/>
        </w:rPr>
        <w:t>47号）</w:t>
      </w:r>
      <w:r w:rsidR="006733CE">
        <w:rPr>
          <w:rFonts w:ascii="仿宋_GB2312" w:eastAsia="仿宋_GB2312" w:hAnsi="宋体" w:cs="宋体" w:hint="eastAsia"/>
          <w:color w:val="000000"/>
          <w:kern w:val="0"/>
          <w:sz w:val="32"/>
          <w:szCs w:val="32"/>
        </w:rPr>
        <w:t>的</w:t>
      </w:r>
      <w:r w:rsidR="004818C2">
        <w:rPr>
          <w:rFonts w:ascii="仿宋_GB2312" w:eastAsia="仿宋_GB2312" w:hAnsi="宋体" w:cs="宋体" w:hint="eastAsia"/>
          <w:color w:val="000000"/>
          <w:kern w:val="0"/>
          <w:sz w:val="32"/>
          <w:szCs w:val="32"/>
        </w:rPr>
        <w:t>附表</w:t>
      </w:r>
      <w:r w:rsidR="006733CE">
        <w:rPr>
          <w:rFonts w:ascii="仿宋_GB2312" w:eastAsia="仿宋_GB2312" w:hAnsi="宋体" w:cs="宋体" w:hint="eastAsia"/>
          <w:color w:val="000000"/>
          <w:kern w:val="0"/>
          <w:sz w:val="32"/>
          <w:szCs w:val="32"/>
        </w:rPr>
        <w:t>要求</w:t>
      </w:r>
      <w:r w:rsidR="00840A09">
        <w:rPr>
          <w:rFonts w:ascii="仿宋_GB2312" w:eastAsia="仿宋_GB2312" w:hAnsi="宋体" w:cs="宋体" w:hint="eastAsia"/>
          <w:color w:val="000000"/>
          <w:kern w:val="0"/>
          <w:sz w:val="32"/>
          <w:szCs w:val="32"/>
        </w:rPr>
        <w:t>对在本单位承揽施工业务</w:t>
      </w:r>
      <w:r w:rsidR="004818C2">
        <w:rPr>
          <w:rFonts w:ascii="仿宋_GB2312" w:eastAsia="仿宋_GB2312" w:hAnsi="宋体" w:cs="宋体" w:hint="eastAsia"/>
          <w:color w:val="000000"/>
          <w:kern w:val="0"/>
          <w:sz w:val="32"/>
          <w:szCs w:val="32"/>
        </w:rPr>
        <w:t>和提供咨询服务</w:t>
      </w:r>
      <w:r w:rsidR="00840A09">
        <w:rPr>
          <w:rFonts w:ascii="仿宋_GB2312" w:eastAsia="仿宋_GB2312" w:hAnsi="宋体" w:cs="宋体" w:hint="eastAsia"/>
          <w:color w:val="000000"/>
          <w:kern w:val="0"/>
          <w:sz w:val="32"/>
          <w:szCs w:val="32"/>
        </w:rPr>
        <w:t>的库内企业进行评分</w:t>
      </w:r>
      <w:r w:rsidR="00A44DF9">
        <w:rPr>
          <w:rFonts w:ascii="仿宋_GB2312" w:eastAsia="仿宋_GB2312" w:hAnsi="宋体" w:cs="宋体" w:hint="eastAsia"/>
          <w:color w:val="000000"/>
          <w:kern w:val="0"/>
          <w:sz w:val="32"/>
          <w:szCs w:val="32"/>
        </w:rPr>
        <w:t>。</w:t>
      </w:r>
    </w:p>
    <w:p w:rsidR="0008388D" w:rsidRDefault="00174B25" w:rsidP="0059068B">
      <w:pPr>
        <w:snapToGrid w:val="0"/>
        <w:spacing w:line="560" w:lineRule="atLeas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w:t>
      </w:r>
      <w:r w:rsidR="00882AF2">
        <w:rPr>
          <w:rFonts w:ascii="仿宋_GB2312" w:eastAsia="仿宋_GB2312" w:hAnsi="宋体" w:cs="宋体" w:hint="eastAsia"/>
          <w:color w:val="000000"/>
          <w:kern w:val="0"/>
          <w:sz w:val="32"/>
          <w:szCs w:val="32"/>
        </w:rPr>
        <w:t>各单位于</w:t>
      </w:r>
      <w:r w:rsidR="003948FC">
        <w:rPr>
          <w:rFonts w:ascii="仿宋_GB2312" w:eastAsia="仿宋_GB2312" w:hAnsi="宋体" w:cs="宋体" w:hint="eastAsia"/>
          <w:color w:val="000000"/>
          <w:kern w:val="0"/>
          <w:sz w:val="32"/>
          <w:szCs w:val="32"/>
        </w:rPr>
        <w:t>20</w:t>
      </w:r>
      <w:r w:rsidR="004818C2">
        <w:rPr>
          <w:rFonts w:ascii="仿宋_GB2312" w:eastAsia="仿宋_GB2312" w:hAnsi="宋体" w:cs="宋体" w:hint="eastAsia"/>
          <w:color w:val="000000"/>
          <w:kern w:val="0"/>
          <w:sz w:val="32"/>
          <w:szCs w:val="32"/>
        </w:rPr>
        <w:t>2</w:t>
      </w:r>
      <w:r w:rsidR="00662232">
        <w:rPr>
          <w:rFonts w:ascii="仿宋_GB2312" w:eastAsia="仿宋_GB2312" w:hAnsi="宋体" w:cs="宋体" w:hint="eastAsia"/>
          <w:color w:val="000000"/>
          <w:kern w:val="0"/>
          <w:sz w:val="32"/>
          <w:szCs w:val="32"/>
        </w:rPr>
        <w:t>1</w:t>
      </w:r>
      <w:r w:rsidR="003948FC">
        <w:rPr>
          <w:rFonts w:ascii="仿宋_GB2312" w:eastAsia="仿宋_GB2312" w:hAnsi="宋体" w:cs="宋体" w:hint="eastAsia"/>
          <w:color w:val="000000"/>
          <w:kern w:val="0"/>
          <w:sz w:val="32"/>
          <w:szCs w:val="32"/>
        </w:rPr>
        <w:t>年3月</w:t>
      </w:r>
      <w:r w:rsidR="00767CCF">
        <w:rPr>
          <w:rFonts w:ascii="仿宋_GB2312" w:eastAsia="仿宋_GB2312" w:hAnsi="宋体" w:cs="宋体" w:hint="eastAsia"/>
          <w:color w:val="000000"/>
          <w:kern w:val="0"/>
          <w:sz w:val="32"/>
          <w:szCs w:val="32"/>
        </w:rPr>
        <w:t>12</w:t>
      </w:r>
      <w:r w:rsidR="003948FC">
        <w:rPr>
          <w:rFonts w:ascii="仿宋_GB2312" w:eastAsia="仿宋_GB2312" w:hAnsi="宋体" w:cs="宋体" w:hint="eastAsia"/>
          <w:color w:val="000000"/>
          <w:kern w:val="0"/>
          <w:sz w:val="32"/>
          <w:szCs w:val="32"/>
        </w:rPr>
        <w:t>日前</w:t>
      </w:r>
      <w:r w:rsidR="00882AF2">
        <w:rPr>
          <w:rFonts w:ascii="仿宋_GB2312" w:eastAsia="仿宋_GB2312" w:hAnsi="宋体" w:cs="宋体" w:hint="eastAsia"/>
          <w:color w:val="000000"/>
          <w:kern w:val="0"/>
          <w:sz w:val="32"/>
          <w:szCs w:val="32"/>
        </w:rPr>
        <w:t>将考评结果</w:t>
      </w:r>
      <w:r w:rsidR="00573D29">
        <w:rPr>
          <w:rFonts w:ascii="仿宋_GB2312" w:eastAsia="仿宋_GB2312" w:hAnsi="宋体" w:cs="宋体" w:hint="eastAsia"/>
          <w:color w:val="000000"/>
          <w:kern w:val="0"/>
          <w:sz w:val="32"/>
          <w:szCs w:val="32"/>
        </w:rPr>
        <w:t>（模板</w:t>
      </w:r>
      <w:r w:rsidR="00A374E2">
        <w:rPr>
          <w:rFonts w:ascii="仿宋_GB2312" w:eastAsia="仿宋_GB2312" w:hAnsi="宋体" w:cs="宋体" w:hint="eastAsia"/>
          <w:color w:val="000000"/>
          <w:kern w:val="0"/>
          <w:sz w:val="32"/>
          <w:szCs w:val="32"/>
        </w:rPr>
        <w:t>附后</w:t>
      </w:r>
      <w:r w:rsidR="00573D29">
        <w:rPr>
          <w:rFonts w:ascii="仿宋_GB2312" w:eastAsia="仿宋_GB2312" w:hAnsi="宋体" w:cs="宋体" w:hint="eastAsia"/>
          <w:color w:val="000000"/>
          <w:kern w:val="0"/>
          <w:sz w:val="32"/>
          <w:szCs w:val="32"/>
        </w:rPr>
        <w:t>）</w:t>
      </w:r>
      <w:r w:rsidR="003948FC">
        <w:rPr>
          <w:rFonts w:ascii="仿宋_GB2312" w:eastAsia="仿宋_GB2312" w:hAnsi="宋体" w:cs="宋体" w:hint="eastAsia"/>
          <w:color w:val="000000"/>
          <w:kern w:val="0"/>
          <w:sz w:val="32"/>
          <w:szCs w:val="32"/>
        </w:rPr>
        <w:t>报送院固管中心。</w:t>
      </w:r>
    </w:p>
    <w:p w:rsidR="00437B79" w:rsidRDefault="00437B79" w:rsidP="0059068B">
      <w:pPr>
        <w:snapToGrid w:val="0"/>
        <w:spacing w:line="560" w:lineRule="atLeas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特此通知。</w:t>
      </w:r>
    </w:p>
    <w:p w:rsidR="0087221F" w:rsidRDefault="0087221F" w:rsidP="0059068B">
      <w:pPr>
        <w:snapToGrid w:val="0"/>
        <w:spacing w:line="560" w:lineRule="atLeast"/>
        <w:ind w:firstLineChars="1050" w:firstLine="3360"/>
        <w:rPr>
          <w:rFonts w:ascii="仿宋_GB2312" w:eastAsia="仿宋_GB2312" w:hAnsi="宋体" w:cs="宋体" w:hint="eastAsia"/>
          <w:color w:val="000000"/>
          <w:kern w:val="0"/>
          <w:sz w:val="32"/>
          <w:szCs w:val="32"/>
        </w:rPr>
      </w:pPr>
    </w:p>
    <w:p w:rsidR="00045991" w:rsidRDefault="00045991" w:rsidP="0087221F">
      <w:pPr>
        <w:snapToGrid w:val="0"/>
        <w:spacing w:line="560" w:lineRule="atLeast"/>
        <w:ind w:firstLineChars="945" w:firstLine="3024"/>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中物院固定资产投资建设管理中心</w:t>
      </w:r>
    </w:p>
    <w:p w:rsidR="00437B79" w:rsidRDefault="00437B79" w:rsidP="0087221F">
      <w:pPr>
        <w:snapToGrid w:val="0"/>
        <w:spacing w:line="560" w:lineRule="atLeast"/>
        <w:ind w:firstLineChars="1334" w:firstLine="4269"/>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w:t>
      </w:r>
      <w:r w:rsidR="00AC3CC2">
        <w:rPr>
          <w:rFonts w:ascii="仿宋_GB2312" w:eastAsia="仿宋_GB2312" w:hAnsi="宋体" w:cs="宋体" w:hint="eastAsia"/>
          <w:color w:val="000000"/>
          <w:kern w:val="0"/>
          <w:sz w:val="32"/>
          <w:szCs w:val="32"/>
        </w:rPr>
        <w:t>2</w:t>
      </w:r>
      <w:r w:rsidR="00767CCF">
        <w:rPr>
          <w:rFonts w:ascii="仿宋_GB2312" w:eastAsia="仿宋_GB2312" w:hAnsi="宋体" w:cs="宋体" w:hint="eastAsia"/>
          <w:color w:val="000000"/>
          <w:kern w:val="0"/>
          <w:sz w:val="32"/>
          <w:szCs w:val="32"/>
        </w:rPr>
        <w:t>0</w:t>
      </w:r>
      <w:r>
        <w:rPr>
          <w:rFonts w:ascii="仿宋_GB2312" w:eastAsia="仿宋_GB2312" w:hAnsi="宋体" w:cs="宋体" w:hint="eastAsia"/>
          <w:color w:val="000000"/>
          <w:kern w:val="0"/>
          <w:sz w:val="32"/>
          <w:szCs w:val="32"/>
        </w:rPr>
        <w:t>年</w:t>
      </w:r>
      <w:r w:rsidR="00767CCF">
        <w:rPr>
          <w:rFonts w:ascii="仿宋_GB2312" w:eastAsia="仿宋_GB2312" w:hAnsi="宋体" w:cs="宋体" w:hint="eastAsia"/>
          <w:color w:val="000000"/>
          <w:kern w:val="0"/>
          <w:sz w:val="32"/>
          <w:szCs w:val="32"/>
        </w:rPr>
        <w:t>12</w:t>
      </w:r>
      <w:r>
        <w:rPr>
          <w:rFonts w:ascii="仿宋_GB2312" w:eastAsia="仿宋_GB2312" w:hAnsi="宋体" w:cs="宋体" w:hint="eastAsia"/>
          <w:color w:val="000000"/>
          <w:kern w:val="0"/>
          <w:sz w:val="32"/>
          <w:szCs w:val="32"/>
        </w:rPr>
        <w:t>月</w:t>
      </w:r>
      <w:r w:rsidR="00B15895">
        <w:rPr>
          <w:rFonts w:ascii="仿宋_GB2312" w:eastAsia="仿宋_GB2312" w:hAnsi="宋体" w:cs="宋体" w:hint="eastAsia"/>
          <w:color w:val="000000"/>
          <w:kern w:val="0"/>
          <w:sz w:val="32"/>
          <w:szCs w:val="32"/>
        </w:rPr>
        <w:t>29</w:t>
      </w:r>
      <w:r>
        <w:rPr>
          <w:rFonts w:ascii="仿宋_GB2312" w:eastAsia="仿宋_GB2312" w:hAnsi="宋体" w:cs="宋体" w:hint="eastAsia"/>
          <w:color w:val="000000"/>
          <w:kern w:val="0"/>
          <w:sz w:val="32"/>
          <w:szCs w:val="32"/>
        </w:rPr>
        <w:t>日</w:t>
      </w:r>
    </w:p>
    <w:p w:rsidR="0008388D" w:rsidRPr="00A374E2" w:rsidRDefault="0008388D" w:rsidP="0059068B">
      <w:pPr>
        <w:widowControl/>
        <w:snapToGrid w:val="0"/>
        <w:spacing w:line="560" w:lineRule="atLeast"/>
        <w:jc w:val="left"/>
        <w:rPr>
          <w:rFonts w:ascii="仿宋_GB2312" w:eastAsia="仿宋_GB2312" w:hAnsi="宋体" w:cs="宋体"/>
          <w:color w:val="000000"/>
          <w:kern w:val="0"/>
          <w:sz w:val="32"/>
          <w:szCs w:val="32"/>
        </w:rPr>
        <w:sectPr w:rsidR="0008388D" w:rsidRPr="00A374E2">
          <w:headerReference w:type="default" r:id="rId6"/>
          <w:pgSz w:w="11906" w:h="16838"/>
          <w:pgMar w:top="1440" w:right="1800" w:bottom="1440" w:left="1800" w:header="851" w:footer="992" w:gutter="0"/>
          <w:cols w:space="425"/>
          <w:docGrid w:type="lines" w:linePitch="312"/>
        </w:sectPr>
      </w:pPr>
    </w:p>
    <w:p w:rsidR="00D73F8E" w:rsidRPr="00A84A1A" w:rsidRDefault="00D73F8E" w:rsidP="00210CFD">
      <w:pPr>
        <w:jc w:val="left"/>
        <w:rPr>
          <w:rFonts w:ascii="仿宋_GB2312" w:eastAsia="仿宋_GB2312"/>
          <w:sz w:val="28"/>
        </w:rPr>
      </w:pPr>
      <w:r w:rsidRPr="00A84A1A">
        <w:rPr>
          <w:rFonts w:ascii="仿宋_GB2312" w:eastAsia="仿宋_GB2312" w:hint="eastAsia"/>
          <w:sz w:val="28"/>
        </w:rPr>
        <w:lastRenderedPageBreak/>
        <w:t>填报模板</w:t>
      </w:r>
    </w:p>
    <w:p w:rsidR="00210CFD" w:rsidRDefault="00210CFD" w:rsidP="00210CFD">
      <w:pPr>
        <w:jc w:val="right"/>
        <w:rPr>
          <w:sz w:val="28"/>
        </w:rPr>
      </w:pPr>
    </w:p>
    <w:p w:rsidR="00F45488" w:rsidRPr="00CF48BD" w:rsidRDefault="00210CFD" w:rsidP="00210CFD">
      <w:pPr>
        <w:jc w:val="center"/>
        <w:rPr>
          <w:rFonts w:asciiTheme="minorEastAsia" w:hAnsiTheme="minorEastAsia"/>
          <w:b/>
          <w:bCs/>
          <w:sz w:val="44"/>
          <w:szCs w:val="44"/>
        </w:rPr>
      </w:pPr>
      <w:r w:rsidRPr="00CF48BD">
        <w:rPr>
          <w:rFonts w:asciiTheme="minorEastAsia" w:hAnsiTheme="minorEastAsia" w:hint="eastAsia"/>
          <w:b/>
          <w:bCs/>
          <w:sz w:val="44"/>
          <w:szCs w:val="44"/>
        </w:rPr>
        <w:t>20</w:t>
      </w:r>
      <w:r w:rsidR="00767CCF">
        <w:rPr>
          <w:rFonts w:asciiTheme="minorEastAsia" w:hAnsiTheme="minorEastAsia" w:hint="eastAsia"/>
          <w:b/>
          <w:bCs/>
          <w:sz w:val="44"/>
          <w:szCs w:val="44"/>
        </w:rPr>
        <w:t>20</w:t>
      </w:r>
      <w:r w:rsidRPr="00CF48BD">
        <w:rPr>
          <w:rFonts w:asciiTheme="minorEastAsia" w:hAnsiTheme="minorEastAsia" w:hint="eastAsia"/>
          <w:b/>
          <w:bCs/>
          <w:sz w:val="44"/>
          <w:szCs w:val="44"/>
        </w:rPr>
        <w:t>年度院建筑类合格供应商</w:t>
      </w:r>
    </w:p>
    <w:p w:rsidR="00210CFD" w:rsidRPr="00CF48BD" w:rsidRDefault="00F45488" w:rsidP="00210CFD">
      <w:pPr>
        <w:jc w:val="center"/>
        <w:rPr>
          <w:rFonts w:asciiTheme="minorEastAsia" w:hAnsiTheme="minorEastAsia"/>
          <w:b/>
          <w:bCs/>
          <w:sz w:val="44"/>
          <w:szCs w:val="44"/>
        </w:rPr>
      </w:pPr>
      <w:r w:rsidRPr="00CF48BD">
        <w:rPr>
          <w:rFonts w:asciiTheme="minorEastAsia" w:hAnsiTheme="minorEastAsia" w:hint="eastAsia"/>
          <w:b/>
          <w:bCs/>
          <w:sz w:val="44"/>
          <w:szCs w:val="44"/>
        </w:rPr>
        <w:t>（施工、监理、</w:t>
      </w:r>
      <w:r w:rsidR="00CF48BD" w:rsidRPr="00CF48BD">
        <w:rPr>
          <w:rFonts w:asciiTheme="minorEastAsia" w:hAnsiTheme="minorEastAsia" w:hint="eastAsia"/>
          <w:b/>
          <w:bCs/>
          <w:sz w:val="44"/>
          <w:szCs w:val="44"/>
        </w:rPr>
        <w:t>招标</w:t>
      </w:r>
      <w:r w:rsidRPr="00CF48BD">
        <w:rPr>
          <w:rFonts w:asciiTheme="minorEastAsia" w:hAnsiTheme="minorEastAsia" w:hint="eastAsia"/>
          <w:b/>
          <w:bCs/>
          <w:sz w:val="44"/>
          <w:szCs w:val="44"/>
        </w:rPr>
        <w:t>代理、检测）</w:t>
      </w:r>
      <w:r w:rsidR="00210CFD" w:rsidRPr="00CF48BD">
        <w:rPr>
          <w:rFonts w:asciiTheme="minorEastAsia" w:hAnsiTheme="minorEastAsia" w:hint="eastAsia"/>
          <w:b/>
          <w:bCs/>
          <w:sz w:val="44"/>
          <w:szCs w:val="44"/>
        </w:rPr>
        <w:t>考评结果</w:t>
      </w:r>
    </w:p>
    <w:p w:rsidR="00210CFD" w:rsidRPr="00CF48BD" w:rsidRDefault="00210CFD" w:rsidP="00210CFD">
      <w:pPr>
        <w:jc w:val="center"/>
        <w:rPr>
          <w:rFonts w:asciiTheme="minorEastAsia" w:hAnsiTheme="minorEastAsia"/>
          <w:b/>
          <w:bCs/>
          <w:sz w:val="44"/>
          <w:szCs w:val="44"/>
        </w:rPr>
      </w:pPr>
      <w:r w:rsidRPr="00CF48BD">
        <w:rPr>
          <w:rFonts w:asciiTheme="minorEastAsia" w:hAnsiTheme="minorEastAsia" w:hint="eastAsia"/>
          <w:b/>
          <w:bCs/>
          <w:sz w:val="44"/>
          <w:szCs w:val="44"/>
        </w:rPr>
        <w:t>（建设单位部分）</w:t>
      </w:r>
    </w:p>
    <w:p w:rsidR="00210CFD" w:rsidRPr="00CF48BD" w:rsidRDefault="00210CFD" w:rsidP="00210CFD">
      <w:pPr>
        <w:jc w:val="center"/>
        <w:rPr>
          <w:rFonts w:asciiTheme="majorEastAsia" w:eastAsiaTheme="majorEastAsia" w:hAnsiTheme="majorEastAsia"/>
          <w:b/>
          <w:bCs/>
          <w:sz w:val="44"/>
        </w:rPr>
      </w:pPr>
    </w:p>
    <w:p w:rsidR="00210CFD" w:rsidRDefault="00210CFD" w:rsidP="00210CFD">
      <w:pPr>
        <w:jc w:val="center"/>
        <w:rPr>
          <w:b/>
          <w:bCs/>
          <w:sz w:val="44"/>
        </w:rPr>
      </w:pPr>
    </w:p>
    <w:p w:rsidR="00210CFD" w:rsidRDefault="00210CFD" w:rsidP="00210CFD">
      <w:pPr>
        <w:jc w:val="center"/>
        <w:rPr>
          <w:b/>
          <w:bCs/>
          <w:sz w:val="44"/>
        </w:rPr>
      </w:pPr>
    </w:p>
    <w:p w:rsidR="00210CFD" w:rsidRDefault="00210CFD" w:rsidP="00210CFD">
      <w:pPr>
        <w:jc w:val="center"/>
        <w:rPr>
          <w:b/>
          <w:bCs/>
          <w:sz w:val="44"/>
        </w:rPr>
      </w:pPr>
    </w:p>
    <w:p w:rsidR="00210CFD" w:rsidRDefault="00210CFD" w:rsidP="00210CFD">
      <w:pPr>
        <w:jc w:val="center"/>
        <w:rPr>
          <w:b/>
          <w:bCs/>
          <w:sz w:val="44"/>
        </w:rPr>
      </w:pPr>
    </w:p>
    <w:p w:rsidR="00210CFD" w:rsidRDefault="00210CFD" w:rsidP="00210CFD">
      <w:pPr>
        <w:jc w:val="center"/>
        <w:rPr>
          <w:b/>
          <w:bCs/>
          <w:sz w:val="44"/>
        </w:rPr>
      </w:pPr>
    </w:p>
    <w:p w:rsidR="00210CFD" w:rsidRDefault="00210CFD" w:rsidP="00210CFD">
      <w:pPr>
        <w:jc w:val="center"/>
        <w:rPr>
          <w:b/>
          <w:bCs/>
          <w:sz w:val="44"/>
        </w:rPr>
      </w:pPr>
    </w:p>
    <w:p w:rsidR="00210CFD" w:rsidRDefault="00210CFD" w:rsidP="00210CFD">
      <w:pPr>
        <w:jc w:val="center"/>
        <w:rPr>
          <w:b/>
          <w:bCs/>
          <w:sz w:val="44"/>
        </w:rPr>
      </w:pPr>
    </w:p>
    <w:p w:rsidR="00210CFD" w:rsidRPr="00D73F8E" w:rsidRDefault="00210CFD" w:rsidP="00210CFD">
      <w:pPr>
        <w:rPr>
          <w:b/>
          <w:bCs/>
          <w:sz w:val="36"/>
          <w:szCs w:val="36"/>
          <w:u w:val="single"/>
        </w:rPr>
      </w:pPr>
      <w:r w:rsidRPr="00D73F8E">
        <w:rPr>
          <w:rFonts w:hint="eastAsia"/>
          <w:b/>
          <w:bCs/>
          <w:sz w:val="36"/>
          <w:szCs w:val="36"/>
        </w:rPr>
        <w:t>建设单位：</w:t>
      </w:r>
      <w:r w:rsidRPr="00D73F8E">
        <w:rPr>
          <w:rFonts w:hint="eastAsia"/>
          <w:b/>
          <w:bCs/>
          <w:sz w:val="36"/>
          <w:szCs w:val="36"/>
          <w:u w:val="thick"/>
        </w:rPr>
        <w:t xml:space="preserve">                            </w:t>
      </w:r>
      <w:r w:rsidRPr="00D73F8E">
        <w:rPr>
          <w:rFonts w:hint="eastAsia"/>
          <w:b/>
          <w:bCs/>
          <w:sz w:val="36"/>
          <w:szCs w:val="36"/>
        </w:rPr>
        <w:t>（公章）</w:t>
      </w:r>
      <w:r w:rsidRPr="00D73F8E">
        <w:rPr>
          <w:rFonts w:hint="eastAsia"/>
          <w:b/>
          <w:bCs/>
          <w:sz w:val="36"/>
          <w:szCs w:val="36"/>
          <w:u w:val="thick"/>
        </w:rPr>
        <w:t xml:space="preserve">      </w:t>
      </w:r>
      <w:r w:rsidRPr="00D73F8E">
        <w:rPr>
          <w:rFonts w:hint="eastAsia"/>
          <w:b/>
          <w:bCs/>
          <w:sz w:val="36"/>
          <w:szCs w:val="36"/>
        </w:rPr>
        <w:t xml:space="preserve">  </w:t>
      </w:r>
    </w:p>
    <w:p w:rsidR="00210CFD" w:rsidRPr="00D73F8E" w:rsidRDefault="00210CFD" w:rsidP="00210CFD">
      <w:pPr>
        <w:rPr>
          <w:b/>
          <w:bCs/>
          <w:sz w:val="36"/>
          <w:szCs w:val="36"/>
        </w:rPr>
      </w:pPr>
    </w:p>
    <w:p w:rsidR="00210CFD" w:rsidRPr="00D73F8E" w:rsidRDefault="00FE5EB8" w:rsidP="00210CFD">
      <w:pPr>
        <w:rPr>
          <w:b/>
          <w:bCs/>
          <w:sz w:val="36"/>
          <w:szCs w:val="36"/>
        </w:rPr>
      </w:pPr>
      <w:r w:rsidRPr="00D73F8E">
        <w:rPr>
          <w:rFonts w:hint="eastAsia"/>
          <w:b/>
          <w:bCs/>
          <w:sz w:val="36"/>
          <w:szCs w:val="36"/>
        </w:rPr>
        <w:t>审</w:t>
      </w:r>
      <w:r w:rsidRPr="00D73F8E">
        <w:rPr>
          <w:rFonts w:hint="eastAsia"/>
          <w:b/>
          <w:bCs/>
          <w:sz w:val="36"/>
          <w:szCs w:val="36"/>
        </w:rPr>
        <w:t xml:space="preserve"> </w:t>
      </w:r>
      <w:r w:rsidRPr="00D73F8E">
        <w:rPr>
          <w:rFonts w:hint="eastAsia"/>
          <w:b/>
          <w:bCs/>
          <w:sz w:val="36"/>
          <w:szCs w:val="36"/>
        </w:rPr>
        <w:t>核</w:t>
      </w:r>
      <w:r w:rsidR="007B6DCF" w:rsidRPr="00D73F8E">
        <w:rPr>
          <w:rFonts w:hint="eastAsia"/>
          <w:b/>
          <w:bCs/>
          <w:sz w:val="36"/>
          <w:szCs w:val="36"/>
        </w:rPr>
        <w:t xml:space="preserve"> </w:t>
      </w:r>
      <w:r w:rsidR="00210CFD" w:rsidRPr="00D73F8E">
        <w:rPr>
          <w:rFonts w:hint="eastAsia"/>
          <w:b/>
          <w:bCs/>
          <w:sz w:val="36"/>
          <w:szCs w:val="36"/>
        </w:rPr>
        <w:t>人：</w:t>
      </w:r>
      <w:r w:rsidR="00210CFD" w:rsidRPr="00D73F8E">
        <w:rPr>
          <w:rFonts w:hint="eastAsia"/>
          <w:b/>
          <w:bCs/>
          <w:sz w:val="36"/>
          <w:szCs w:val="36"/>
          <w:u w:val="single"/>
        </w:rPr>
        <w:t xml:space="preserve">                             </w:t>
      </w:r>
      <w:r w:rsidR="00210CFD" w:rsidRPr="00D73F8E">
        <w:rPr>
          <w:rFonts w:hint="eastAsia"/>
          <w:b/>
          <w:bCs/>
          <w:sz w:val="36"/>
          <w:szCs w:val="36"/>
        </w:rPr>
        <w:t>（签字）</w:t>
      </w:r>
    </w:p>
    <w:p w:rsidR="00210CFD" w:rsidRPr="00D73F8E" w:rsidRDefault="00210CFD" w:rsidP="00210CFD">
      <w:pPr>
        <w:jc w:val="center"/>
        <w:rPr>
          <w:b/>
          <w:bCs/>
          <w:sz w:val="36"/>
          <w:szCs w:val="36"/>
        </w:rPr>
      </w:pPr>
    </w:p>
    <w:p w:rsidR="00210CFD" w:rsidRPr="00D73F8E" w:rsidRDefault="00210CFD" w:rsidP="00210CFD">
      <w:pPr>
        <w:widowControl/>
        <w:jc w:val="left"/>
        <w:rPr>
          <w:b/>
          <w:bCs/>
          <w:sz w:val="36"/>
          <w:szCs w:val="36"/>
        </w:rPr>
      </w:pPr>
    </w:p>
    <w:p w:rsidR="00210CFD" w:rsidRPr="00D73F8E" w:rsidRDefault="00210CFD" w:rsidP="00210CFD">
      <w:pPr>
        <w:widowControl/>
        <w:jc w:val="center"/>
        <w:rPr>
          <w:b/>
          <w:bCs/>
          <w:sz w:val="32"/>
          <w:szCs w:val="32"/>
        </w:rPr>
      </w:pPr>
      <w:r w:rsidRPr="00D73F8E">
        <w:rPr>
          <w:rFonts w:hint="eastAsia"/>
          <w:b/>
          <w:bCs/>
          <w:sz w:val="32"/>
          <w:szCs w:val="32"/>
        </w:rPr>
        <w:t>填报日期：</w:t>
      </w:r>
      <w:r w:rsidR="00D73F8E">
        <w:rPr>
          <w:rFonts w:hint="eastAsia"/>
          <w:b/>
          <w:bCs/>
          <w:sz w:val="32"/>
          <w:szCs w:val="32"/>
        </w:rPr>
        <w:t xml:space="preserve"> </w:t>
      </w:r>
      <w:r w:rsidRPr="00D73F8E">
        <w:rPr>
          <w:rFonts w:hint="eastAsia"/>
          <w:b/>
          <w:bCs/>
          <w:sz w:val="32"/>
          <w:szCs w:val="32"/>
        </w:rPr>
        <w:t xml:space="preserve">   </w:t>
      </w:r>
      <w:r w:rsidRPr="00D73F8E">
        <w:rPr>
          <w:rFonts w:hint="eastAsia"/>
          <w:b/>
          <w:bCs/>
          <w:sz w:val="32"/>
          <w:szCs w:val="32"/>
        </w:rPr>
        <w:t>年</w:t>
      </w:r>
      <w:r w:rsidRPr="00D73F8E">
        <w:rPr>
          <w:rFonts w:hint="eastAsia"/>
          <w:b/>
          <w:bCs/>
          <w:sz w:val="32"/>
          <w:szCs w:val="32"/>
        </w:rPr>
        <w:t xml:space="preserve">   </w:t>
      </w:r>
      <w:r w:rsidRPr="00D73F8E">
        <w:rPr>
          <w:rFonts w:hint="eastAsia"/>
          <w:b/>
          <w:bCs/>
          <w:sz w:val="32"/>
          <w:szCs w:val="32"/>
        </w:rPr>
        <w:t>月</w:t>
      </w:r>
      <w:r w:rsidRPr="00D73F8E">
        <w:rPr>
          <w:rFonts w:hint="eastAsia"/>
          <w:b/>
          <w:bCs/>
          <w:sz w:val="32"/>
          <w:szCs w:val="32"/>
        </w:rPr>
        <w:t xml:space="preserve">   </w:t>
      </w:r>
      <w:r w:rsidRPr="00D73F8E">
        <w:rPr>
          <w:rFonts w:hint="eastAsia"/>
          <w:b/>
          <w:bCs/>
          <w:sz w:val="32"/>
          <w:szCs w:val="32"/>
        </w:rPr>
        <w:t>日</w:t>
      </w:r>
      <w:r w:rsidRPr="00D73F8E">
        <w:rPr>
          <w:b/>
          <w:bCs/>
          <w:sz w:val="32"/>
          <w:szCs w:val="32"/>
        </w:rPr>
        <w:br w:type="page"/>
      </w:r>
    </w:p>
    <w:p w:rsidR="00210CFD" w:rsidRPr="007A38E5" w:rsidRDefault="00210CFD" w:rsidP="00210CFD">
      <w:pPr>
        <w:ind w:firstLineChars="200" w:firstLine="600"/>
        <w:rPr>
          <w:rFonts w:ascii="黑体" w:eastAsia="黑体"/>
          <w:bCs/>
          <w:sz w:val="30"/>
          <w:szCs w:val="30"/>
        </w:rPr>
      </w:pPr>
      <w:r w:rsidRPr="007A38E5">
        <w:rPr>
          <w:rFonts w:ascii="黑体" w:eastAsia="黑体" w:hint="eastAsia"/>
          <w:bCs/>
          <w:sz w:val="30"/>
          <w:szCs w:val="30"/>
        </w:rPr>
        <w:lastRenderedPageBreak/>
        <w:t>一、基本情况</w:t>
      </w:r>
    </w:p>
    <w:p w:rsidR="00357FF4" w:rsidRDefault="00210CFD" w:rsidP="00210CFD">
      <w:pPr>
        <w:ind w:firstLineChars="200" w:firstLine="600"/>
        <w:rPr>
          <w:rFonts w:ascii="仿宋_GB2312" w:eastAsia="仿宋_GB2312"/>
          <w:bCs/>
          <w:sz w:val="30"/>
          <w:szCs w:val="30"/>
        </w:rPr>
      </w:pPr>
      <w:r>
        <w:rPr>
          <w:rFonts w:ascii="仿宋_GB2312" w:eastAsia="仿宋_GB2312" w:hint="eastAsia"/>
          <w:bCs/>
          <w:sz w:val="30"/>
          <w:szCs w:val="30"/>
        </w:rPr>
        <w:t>20</w:t>
      </w:r>
      <w:r w:rsidR="00767CCF">
        <w:rPr>
          <w:rFonts w:ascii="仿宋_GB2312" w:eastAsia="仿宋_GB2312" w:hint="eastAsia"/>
          <w:bCs/>
          <w:sz w:val="30"/>
          <w:szCs w:val="30"/>
        </w:rPr>
        <w:t>20</w:t>
      </w:r>
      <w:r>
        <w:rPr>
          <w:rFonts w:ascii="仿宋_GB2312" w:eastAsia="仿宋_GB2312" w:hint="eastAsia"/>
          <w:bCs/>
          <w:sz w:val="30"/>
          <w:szCs w:val="30"/>
        </w:rPr>
        <w:t>年度共有</w:t>
      </w:r>
      <w:r w:rsidR="00357FF4">
        <w:rPr>
          <w:rFonts w:ascii="仿宋_GB2312" w:eastAsia="仿宋_GB2312" w:hint="eastAsia"/>
          <w:bCs/>
          <w:sz w:val="30"/>
          <w:szCs w:val="30"/>
        </w:rPr>
        <w:t>：</w:t>
      </w:r>
    </w:p>
    <w:p w:rsidR="00357FF4" w:rsidRDefault="00210CFD" w:rsidP="00210CFD">
      <w:pPr>
        <w:ind w:firstLineChars="200" w:firstLine="600"/>
        <w:rPr>
          <w:rFonts w:ascii="仿宋_GB2312" w:eastAsia="仿宋_GB2312"/>
          <w:bCs/>
          <w:sz w:val="30"/>
          <w:szCs w:val="30"/>
        </w:rPr>
      </w:pPr>
      <w:r w:rsidRPr="008C69B2">
        <w:rPr>
          <w:rFonts w:ascii="仿宋_GB2312" w:eastAsia="仿宋_GB2312" w:hint="eastAsia"/>
          <w:bCs/>
          <w:i/>
          <w:sz w:val="30"/>
          <w:szCs w:val="30"/>
          <w:u w:val="single"/>
        </w:rPr>
        <w:t>XX</w:t>
      </w:r>
      <w:r>
        <w:rPr>
          <w:rFonts w:ascii="仿宋_GB2312" w:eastAsia="仿宋_GB2312" w:hint="eastAsia"/>
          <w:bCs/>
          <w:sz w:val="30"/>
          <w:szCs w:val="30"/>
        </w:rPr>
        <w:t>家库内</w:t>
      </w:r>
      <w:r w:rsidRPr="00E85777">
        <w:rPr>
          <w:rFonts w:ascii="仿宋_GB2312" w:eastAsia="仿宋_GB2312" w:hint="eastAsia"/>
          <w:b/>
          <w:bCs/>
          <w:sz w:val="30"/>
          <w:szCs w:val="30"/>
        </w:rPr>
        <w:t>施工企业</w:t>
      </w:r>
      <w:r>
        <w:rPr>
          <w:rFonts w:ascii="仿宋_GB2312" w:eastAsia="仿宋_GB2312" w:hint="eastAsia"/>
          <w:bCs/>
          <w:sz w:val="30"/>
          <w:szCs w:val="30"/>
        </w:rPr>
        <w:t>在我单位承揽业务</w:t>
      </w:r>
      <w:r w:rsidR="00357FF4">
        <w:rPr>
          <w:rFonts w:ascii="仿宋_GB2312" w:eastAsia="仿宋_GB2312" w:hint="eastAsia"/>
          <w:bCs/>
          <w:sz w:val="30"/>
          <w:szCs w:val="30"/>
        </w:rPr>
        <w:t>；</w:t>
      </w:r>
    </w:p>
    <w:p w:rsidR="00210CFD" w:rsidRDefault="00357FF4" w:rsidP="00357FF4">
      <w:pPr>
        <w:ind w:firstLineChars="200" w:firstLine="600"/>
        <w:rPr>
          <w:rFonts w:ascii="仿宋_GB2312" w:eastAsia="仿宋_GB2312"/>
          <w:bCs/>
          <w:sz w:val="30"/>
          <w:szCs w:val="30"/>
        </w:rPr>
      </w:pPr>
      <w:r w:rsidRPr="008C69B2">
        <w:rPr>
          <w:rFonts w:ascii="仿宋_GB2312" w:eastAsia="仿宋_GB2312" w:hint="eastAsia"/>
          <w:bCs/>
          <w:i/>
          <w:sz w:val="30"/>
          <w:szCs w:val="30"/>
          <w:u w:val="single"/>
        </w:rPr>
        <w:t>XX</w:t>
      </w:r>
      <w:r>
        <w:rPr>
          <w:rFonts w:ascii="仿宋_GB2312" w:eastAsia="仿宋_GB2312" w:hint="eastAsia"/>
          <w:bCs/>
          <w:sz w:val="30"/>
          <w:szCs w:val="30"/>
        </w:rPr>
        <w:t>家库内</w:t>
      </w:r>
      <w:r w:rsidRPr="00E85777">
        <w:rPr>
          <w:rFonts w:ascii="仿宋_GB2312" w:eastAsia="仿宋_GB2312" w:hint="eastAsia"/>
          <w:b/>
          <w:bCs/>
          <w:sz w:val="30"/>
          <w:szCs w:val="30"/>
        </w:rPr>
        <w:t>监理企业</w:t>
      </w:r>
      <w:r>
        <w:rPr>
          <w:rFonts w:ascii="仿宋_GB2312" w:eastAsia="仿宋_GB2312" w:hint="eastAsia"/>
          <w:bCs/>
          <w:sz w:val="30"/>
          <w:szCs w:val="30"/>
        </w:rPr>
        <w:t>在我单位承揽业务；</w:t>
      </w:r>
    </w:p>
    <w:p w:rsidR="00357FF4" w:rsidRDefault="00357FF4" w:rsidP="00357FF4">
      <w:pPr>
        <w:ind w:firstLineChars="200" w:firstLine="600"/>
        <w:rPr>
          <w:rFonts w:ascii="仿宋_GB2312" w:eastAsia="仿宋_GB2312"/>
          <w:bCs/>
          <w:sz w:val="30"/>
          <w:szCs w:val="30"/>
        </w:rPr>
      </w:pPr>
      <w:r w:rsidRPr="008C69B2">
        <w:rPr>
          <w:rFonts w:ascii="仿宋_GB2312" w:eastAsia="仿宋_GB2312" w:hint="eastAsia"/>
          <w:bCs/>
          <w:i/>
          <w:sz w:val="30"/>
          <w:szCs w:val="30"/>
          <w:u w:val="single"/>
        </w:rPr>
        <w:t>XX</w:t>
      </w:r>
      <w:r>
        <w:rPr>
          <w:rFonts w:ascii="仿宋_GB2312" w:eastAsia="仿宋_GB2312" w:hint="eastAsia"/>
          <w:bCs/>
          <w:sz w:val="30"/>
          <w:szCs w:val="30"/>
        </w:rPr>
        <w:t>家库内</w:t>
      </w:r>
      <w:r w:rsidRPr="00E85777">
        <w:rPr>
          <w:rFonts w:ascii="仿宋_GB2312" w:eastAsia="仿宋_GB2312" w:hint="eastAsia"/>
          <w:b/>
          <w:bCs/>
          <w:sz w:val="30"/>
          <w:szCs w:val="30"/>
        </w:rPr>
        <w:t>招标代理企业</w:t>
      </w:r>
      <w:r>
        <w:rPr>
          <w:rFonts w:ascii="仿宋_GB2312" w:eastAsia="仿宋_GB2312" w:hint="eastAsia"/>
          <w:bCs/>
          <w:sz w:val="30"/>
          <w:szCs w:val="30"/>
        </w:rPr>
        <w:t>在我单位承揽业务；</w:t>
      </w:r>
    </w:p>
    <w:p w:rsidR="00357FF4" w:rsidRPr="00357FF4" w:rsidRDefault="00357FF4" w:rsidP="00357FF4">
      <w:pPr>
        <w:ind w:firstLineChars="200" w:firstLine="600"/>
        <w:rPr>
          <w:rFonts w:ascii="仿宋_GB2312" w:eastAsia="仿宋_GB2312"/>
          <w:bCs/>
          <w:sz w:val="30"/>
          <w:szCs w:val="30"/>
        </w:rPr>
      </w:pPr>
      <w:r w:rsidRPr="008C69B2">
        <w:rPr>
          <w:rFonts w:ascii="仿宋_GB2312" w:eastAsia="仿宋_GB2312" w:hint="eastAsia"/>
          <w:bCs/>
          <w:i/>
          <w:sz w:val="30"/>
          <w:szCs w:val="30"/>
          <w:u w:val="single"/>
        </w:rPr>
        <w:t>XX</w:t>
      </w:r>
      <w:r>
        <w:rPr>
          <w:rFonts w:ascii="仿宋_GB2312" w:eastAsia="仿宋_GB2312" w:hint="eastAsia"/>
          <w:bCs/>
          <w:sz w:val="30"/>
          <w:szCs w:val="30"/>
        </w:rPr>
        <w:t>家库内</w:t>
      </w:r>
      <w:r w:rsidRPr="00E85777">
        <w:rPr>
          <w:rFonts w:ascii="仿宋_GB2312" w:eastAsia="仿宋_GB2312" w:hint="eastAsia"/>
          <w:b/>
          <w:bCs/>
          <w:sz w:val="30"/>
          <w:szCs w:val="30"/>
        </w:rPr>
        <w:t>检测企业</w:t>
      </w:r>
      <w:r>
        <w:rPr>
          <w:rFonts w:ascii="仿宋_GB2312" w:eastAsia="仿宋_GB2312" w:hint="eastAsia"/>
          <w:bCs/>
          <w:sz w:val="30"/>
          <w:szCs w:val="30"/>
        </w:rPr>
        <w:t>在我单位承揽业务。</w:t>
      </w:r>
    </w:p>
    <w:p w:rsidR="00210CFD" w:rsidRDefault="00210CFD" w:rsidP="00210CFD">
      <w:pPr>
        <w:ind w:firstLineChars="200" w:firstLine="600"/>
        <w:rPr>
          <w:rFonts w:ascii="仿宋_GB2312" w:eastAsia="仿宋_GB2312"/>
          <w:sz w:val="30"/>
          <w:szCs w:val="30"/>
        </w:rPr>
      </w:pPr>
      <w:r>
        <w:rPr>
          <w:rFonts w:ascii="黑体" w:eastAsia="黑体" w:hint="eastAsia"/>
          <w:bCs/>
          <w:sz w:val="30"/>
          <w:szCs w:val="30"/>
        </w:rPr>
        <w:t>二</w:t>
      </w:r>
      <w:r w:rsidRPr="007A38E5">
        <w:rPr>
          <w:rFonts w:ascii="黑体" w:eastAsia="黑体" w:hint="eastAsia"/>
          <w:bCs/>
          <w:sz w:val="30"/>
          <w:szCs w:val="30"/>
        </w:rPr>
        <w:t>、</w:t>
      </w:r>
      <w:r>
        <w:rPr>
          <w:rFonts w:ascii="黑体" w:eastAsia="黑体" w:hint="eastAsia"/>
          <w:bCs/>
          <w:sz w:val="30"/>
          <w:szCs w:val="30"/>
        </w:rPr>
        <w:t>考评情况</w:t>
      </w:r>
    </w:p>
    <w:p w:rsidR="00210CFD" w:rsidRDefault="00210CFD" w:rsidP="00210CFD">
      <w:pPr>
        <w:ind w:firstLineChars="200" w:firstLine="600"/>
        <w:rPr>
          <w:rFonts w:ascii="仿宋_GB2312" w:eastAsia="仿宋_GB2312"/>
          <w:bCs/>
          <w:sz w:val="30"/>
          <w:szCs w:val="30"/>
        </w:rPr>
      </w:pPr>
      <w:r w:rsidRPr="007A59AE">
        <w:rPr>
          <w:rFonts w:ascii="仿宋_GB2312" w:eastAsia="仿宋_GB2312" w:hint="eastAsia"/>
          <w:bCs/>
          <w:i/>
          <w:sz w:val="30"/>
          <w:szCs w:val="30"/>
          <w:u w:val="single"/>
        </w:rPr>
        <w:t>XXX</w:t>
      </w:r>
      <w:r>
        <w:rPr>
          <w:rFonts w:ascii="仿宋_GB2312" w:eastAsia="仿宋_GB2312" w:hint="eastAsia"/>
          <w:sz w:val="30"/>
          <w:szCs w:val="30"/>
        </w:rPr>
        <w:t>年</w:t>
      </w:r>
      <w:r w:rsidRPr="007A59AE">
        <w:rPr>
          <w:rFonts w:ascii="仿宋_GB2312" w:eastAsia="仿宋_GB2312" w:hint="eastAsia"/>
          <w:bCs/>
          <w:i/>
          <w:sz w:val="30"/>
          <w:szCs w:val="30"/>
          <w:u w:val="single"/>
        </w:rPr>
        <w:t>XX</w:t>
      </w:r>
      <w:r>
        <w:rPr>
          <w:rFonts w:ascii="仿宋_GB2312" w:eastAsia="仿宋_GB2312" w:hint="eastAsia"/>
          <w:sz w:val="30"/>
          <w:szCs w:val="30"/>
        </w:rPr>
        <w:t>月</w:t>
      </w:r>
      <w:r w:rsidRPr="007A59AE">
        <w:rPr>
          <w:rFonts w:ascii="仿宋_GB2312" w:eastAsia="仿宋_GB2312" w:hint="eastAsia"/>
          <w:bCs/>
          <w:i/>
          <w:sz w:val="30"/>
          <w:szCs w:val="30"/>
          <w:u w:val="single"/>
        </w:rPr>
        <w:t>XX</w:t>
      </w:r>
      <w:r>
        <w:rPr>
          <w:rFonts w:ascii="仿宋_GB2312" w:eastAsia="仿宋_GB2312" w:hint="eastAsia"/>
          <w:sz w:val="30"/>
          <w:szCs w:val="30"/>
        </w:rPr>
        <w:t>日，</w:t>
      </w:r>
      <w:r w:rsidRPr="00C238DB">
        <w:rPr>
          <w:rFonts w:ascii="仿宋_GB2312" w:eastAsia="仿宋_GB2312" w:hint="eastAsia"/>
          <w:bCs/>
          <w:sz w:val="30"/>
          <w:szCs w:val="30"/>
        </w:rPr>
        <w:t>我</w:t>
      </w:r>
      <w:r>
        <w:rPr>
          <w:rFonts w:ascii="仿宋_GB2312" w:eastAsia="仿宋_GB2312" w:hint="eastAsia"/>
          <w:sz w:val="30"/>
          <w:szCs w:val="30"/>
        </w:rPr>
        <w:t>单位按照</w:t>
      </w:r>
      <w:r w:rsidR="00CF48BD">
        <w:rPr>
          <w:rFonts w:ascii="仿宋_GB2312" w:eastAsia="仿宋_GB2312" w:hint="eastAsia"/>
          <w:sz w:val="30"/>
          <w:szCs w:val="30"/>
        </w:rPr>
        <w:t>《</w:t>
      </w:r>
      <w:r w:rsidR="00CF48BD">
        <w:rPr>
          <w:rFonts w:ascii="仿宋_GB2312" w:eastAsia="仿宋_GB2312" w:hAnsi="宋体" w:cs="宋体" w:hint="eastAsia"/>
          <w:color w:val="000000"/>
          <w:kern w:val="0"/>
          <w:sz w:val="32"/>
          <w:szCs w:val="32"/>
        </w:rPr>
        <w:t>中物院建筑施工类合格供应商库管理暂行办法》（计划</w:t>
      </w:r>
      <w:r w:rsidR="00CF48BD" w:rsidRPr="00F91546">
        <w:rPr>
          <w:rFonts w:ascii="仿宋_GB2312" w:eastAsia="仿宋_GB2312" w:hAnsi="宋体" w:cs="宋体" w:hint="eastAsia"/>
          <w:color w:val="000000"/>
          <w:kern w:val="0"/>
          <w:sz w:val="32"/>
          <w:szCs w:val="32"/>
        </w:rPr>
        <w:t>〔2017〕</w:t>
      </w:r>
      <w:r w:rsidR="00CF48BD">
        <w:rPr>
          <w:rFonts w:ascii="仿宋_GB2312" w:eastAsia="仿宋_GB2312" w:hAnsi="宋体" w:cs="宋体" w:hint="eastAsia"/>
          <w:color w:val="000000"/>
          <w:kern w:val="0"/>
          <w:sz w:val="32"/>
          <w:szCs w:val="32"/>
        </w:rPr>
        <w:t>49号）和《中物院建筑服务类合格供应商库管理暂行办法》（计划</w:t>
      </w:r>
      <w:r w:rsidR="00CF48BD" w:rsidRPr="00F91546">
        <w:rPr>
          <w:rFonts w:ascii="仿宋_GB2312" w:eastAsia="仿宋_GB2312" w:hAnsi="宋体" w:cs="宋体" w:hint="eastAsia"/>
          <w:color w:val="000000"/>
          <w:kern w:val="0"/>
          <w:sz w:val="32"/>
          <w:szCs w:val="32"/>
        </w:rPr>
        <w:t>〔201</w:t>
      </w:r>
      <w:r w:rsidR="00CF48BD">
        <w:rPr>
          <w:rFonts w:ascii="仿宋_GB2312" w:eastAsia="仿宋_GB2312" w:hAnsi="宋体" w:cs="宋体" w:hint="eastAsia"/>
          <w:color w:val="000000"/>
          <w:kern w:val="0"/>
          <w:sz w:val="32"/>
          <w:szCs w:val="32"/>
        </w:rPr>
        <w:t>9</w:t>
      </w:r>
      <w:r w:rsidR="00CF48BD" w:rsidRPr="00F91546">
        <w:rPr>
          <w:rFonts w:ascii="仿宋_GB2312" w:eastAsia="仿宋_GB2312" w:hAnsi="宋体" w:cs="宋体" w:hint="eastAsia"/>
          <w:color w:val="000000"/>
          <w:kern w:val="0"/>
          <w:sz w:val="32"/>
          <w:szCs w:val="32"/>
        </w:rPr>
        <w:t>〕</w:t>
      </w:r>
      <w:r w:rsidR="00CF48BD">
        <w:rPr>
          <w:rFonts w:ascii="仿宋_GB2312" w:eastAsia="仿宋_GB2312" w:hAnsi="宋体" w:cs="宋体" w:hint="eastAsia"/>
          <w:color w:val="000000"/>
          <w:kern w:val="0"/>
          <w:sz w:val="32"/>
          <w:szCs w:val="32"/>
        </w:rPr>
        <w:t>47号）</w:t>
      </w:r>
      <w:r>
        <w:rPr>
          <w:rFonts w:ascii="仿宋_GB2312" w:eastAsia="仿宋_GB2312" w:hint="eastAsia"/>
          <w:sz w:val="30"/>
          <w:szCs w:val="30"/>
        </w:rPr>
        <w:t>的要求对前述企业进行了年度考评，根据我单位</w:t>
      </w:r>
      <w:r w:rsidR="00CF48BD">
        <w:rPr>
          <w:rFonts w:ascii="仿宋_GB2312" w:eastAsia="仿宋_GB2312" w:hint="eastAsia"/>
          <w:sz w:val="30"/>
          <w:szCs w:val="30"/>
        </w:rPr>
        <w:t>固投</w:t>
      </w:r>
      <w:r>
        <w:rPr>
          <w:rFonts w:ascii="仿宋_GB2312" w:eastAsia="仿宋_GB2312" w:hint="eastAsia"/>
          <w:sz w:val="30"/>
          <w:szCs w:val="30"/>
        </w:rPr>
        <w:t>管理部门日常管理</w:t>
      </w:r>
      <w:r w:rsidR="00CF48BD">
        <w:rPr>
          <w:rFonts w:ascii="仿宋_GB2312" w:eastAsia="仿宋_GB2312" w:hint="eastAsia"/>
          <w:sz w:val="30"/>
          <w:szCs w:val="30"/>
        </w:rPr>
        <w:t>情况</w:t>
      </w:r>
      <w:r>
        <w:rPr>
          <w:rFonts w:ascii="仿宋_GB2312" w:eastAsia="仿宋_GB2312" w:hint="eastAsia"/>
          <w:sz w:val="30"/>
          <w:szCs w:val="30"/>
        </w:rPr>
        <w:t>及企业综合管理能力，得出了各库内企业20</w:t>
      </w:r>
      <w:r w:rsidR="00F55319">
        <w:rPr>
          <w:rFonts w:ascii="仿宋_GB2312" w:eastAsia="仿宋_GB2312" w:hint="eastAsia"/>
          <w:sz w:val="30"/>
          <w:szCs w:val="30"/>
        </w:rPr>
        <w:t>20</w:t>
      </w:r>
      <w:r>
        <w:rPr>
          <w:rFonts w:ascii="仿宋_GB2312" w:eastAsia="仿宋_GB2312" w:hint="eastAsia"/>
          <w:sz w:val="30"/>
          <w:szCs w:val="30"/>
        </w:rPr>
        <w:t>年度考评结果，</w:t>
      </w:r>
      <w:r>
        <w:rPr>
          <w:rFonts w:ascii="仿宋_GB2312" w:eastAsia="仿宋_GB2312" w:hint="eastAsia"/>
          <w:bCs/>
          <w:sz w:val="30"/>
          <w:szCs w:val="30"/>
        </w:rPr>
        <w:t>具体评分情况详见附表。</w:t>
      </w:r>
    </w:p>
    <w:p w:rsidR="00210CFD" w:rsidRPr="00AE6E4E" w:rsidRDefault="00210CFD" w:rsidP="00210CFD">
      <w:pPr>
        <w:ind w:firstLineChars="200" w:firstLine="600"/>
        <w:rPr>
          <w:rFonts w:ascii="仿宋_GB2312" w:eastAsia="仿宋_GB2312"/>
          <w:sz w:val="30"/>
          <w:szCs w:val="30"/>
        </w:rPr>
      </w:pPr>
    </w:p>
    <w:p w:rsidR="00210CFD" w:rsidRDefault="00210CFD" w:rsidP="00210CFD">
      <w:pPr>
        <w:widowControl/>
        <w:jc w:val="left"/>
        <w:rPr>
          <w:rFonts w:ascii="仿宋_GB2312" w:eastAsia="仿宋_GB2312"/>
          <w:sz w:val="30"/>
          <w:szCs w:val="30"/>
        </w:rPr>
      </w:pPr>
      <w:r>
        <w:rPr>
          <w:rFonts w:ascii="仿宋_GB2312" w:eastAsia="仿宋_GB2312"/>
          <w:sz w:val="30"/>
          <w:szCs w:val="30"/>
        </w:rPr>
        <w:br w:type="page"/>
      </w:r>
    </w:p>
    <w:p w:rsidR="00210CFD" w:rsidRDefault="00210CFD" w:rsidP="00210CFD">
      <w:pPr>
        <w:rPr>
          <w:rFonts w:ascii="仿宋_GB2312" w:eastAsia="仿宋_GB2312"/>
          <w:sz w:val="30"/>
          <w:szCs w:val="30"/>
        </w:rPr>
        <w:sectPr w:rsidR="00210CF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tbl>
      <w:tblPr>
        <w:tblW w:w="14190" w:type="dxa"/>
        <w:tblInd w:w="93" w:type="dxa"/>
        <w:tblLook w:val="04A0"/>
      </w:tblPr>
      <w:tblGrid>
        <w:gridCol w:w="582"/>
        <w:gridCol w:w="567"/>
        <w:gridCol w:w="851"/>
        <w:gridCol w:w="1417"/>
        <w:gridCol w:w="8789"/>
        <w:gridCol w:w="992"/>
        <w:gridCol w:w="992"/>
      </w:tblGrid>
      <w:tr w:rsidR="009203C4" w:rsidRPr="008D738A" w:rsidTr="00F36440">
        <w:trPr>
          <w:trHeight w:val="409"/>
        </w:trPr>
        <w:tc>
          <w:tcPr>
            <w:tcW w:w="14190" w:type="dxa"/>
            <w:gridSpan w:val="7"/>
            <w:tcBorders>
              <w:bottom w:val="single" w:sz="4" w:space="0" w:color="auto"/>
            </w:tcBorders>
            <w:shd w:val="clear" w:color="auto" w:fill="auto"/>
            <w:noWrap/>
            <w:vAlign w:val="center"/>
            <w:hideMark/>
          </w:tcPr>
          <w:p w:rsidR="00F36440" w:rsidRDefault="00F36440" w:rsidP="00F36440">
            <w:pPr>
              <w:jc w:val="center"/>
              <w:rPr>
                <w:rFonts w:ascii="仿宋_GB2312" w:eastAsia="仿宋_GB2312"/>
                <w:b/>
                <w:sz w:val="28"/>
                <w:szCs w:val="28"/>
              </w:rPr>
            </w:pPr>
            <w:r>
              <w:rPr>
                <w:rFonts w:ascii="仿宋_GB2312" w:eastAsia="仿宋_GB2312" w:hint="eastAsia"/>
                <w:b/>
                <w:sz w:val="28"/>
                <w:szCs w:val="28"/>
              </w:rPr>
              <w:lastRenderedPageBreak/>
              <w:t>20</w:t>
            </w:r>
            <w:r w:rsidR="00F55319">
              <w:rPr>
                <w:rFonts w:ascii="仿宋_GB2312" w:eastAsia="仿宋_GB2312" w:hint="eastAsia"/>
                <w:b/>
                <w:sz w:val="28"/>
                <w:szCs w:val="28"/>
              </w:rPr>
              <w:t>20</w:t>
            </w:r>
            <w:r>
              <w:rPr>
                <w:rFonts w:ascii="仿宋_GB2312" w:eastAsia="仿宋_GB2312" w:hint="eastAsia"/>
                <w:b/>
                <w:sz w:val="28"/>
                <w:szCs w:val="28"/>
              </w:rPr>
              <w:t>年度施工单位</w:t>
            </w:r>
            <w:r w:rsidRPr="00B67B20">
              <w:rPr>
                <w:rFonts w:ascii="仿宋_GB2312" w:eastAsia="仿宋_GB2312" w:hint="eastAsia"/>
                <w:b/>
                <w:sz w:val="28"/>
                <w:szCs w:val="28"/>
              </w:rPr>
              <w:t>年度考评</w:t>
            </w:r>
            <w:r>
              <w:rPr>
                <w:rFonts w:ascii="仿宋_GB2312" w:eastAsia="仿宋_GB2312" w:hint="eastAsia"/>
                <w:b/>
                <w:sz w:val="28"/>
                <w:szCs w:val="28"/>
              </w:rPr>
              <w:t>结果</w:t>
            </w:r>
            <w:r w:rsidRPr="00B67B20">
              <w:rPr>
                <w:rFonts w:ascii="仿宋_GB2312" w:eastAsia="仿宋_GB2312" w:hint="eastAsia"/>
                <w:b/>
                <w:sz w:val="28"/>
                <w:szCs w:val="28"/>
              </w:rPr>
              <w:t>（建设单位使用）</w:t>
            </w:r>
          </w:p>
          <w:p w:rsidR="009203C4" w:rsidRPr="00F36440" w:rsidRDefault="00F36440" w:rsidP="00F36440">
            <w:pPr>
              <w:widowControl/>
              <w:jc w:val="left"/>
              <w:rPr>
                <w:rFonts w:ascii="仿宋_GB2312" w:eastAsia="仿宋_GB2312" w:hAnsi="宋体" w:cs="宋体"/>
                <w:b/>
                <w:color w:val="000000"/>
                <w:kern w:val="0"/>
                <w:sz w:val="24"/>
              </w:rPr>
            </w:pPr>
            <w:r w:rsidRPr="00F36440">
              <w:rPr>
                <w:rFonts w:ascii="仿宋_GB2312" w:eastAsia="仿宋_GB2312" w:hAnsi="宋体" w:cs="宋体" w:hint="eastAsia"/>
                <w:b/>
                <w:color w:val="000000"/>
                <w:kern w:val="0"/>
                <w:sz w:val="24"/>
              </w:rPr>
              <w:t>施工企业名称：</w:t>
            </w:r>
            <w:r w:rsidRPr="00F36440">
              <w:rPr>
                <w:rFonts w:ascii="仿宋_GB2312" w:eastAsia="仿宋_GB2312" w:hAnsi="宋体" w:cs="宋体" w:hint="eastAsia"/>
                <w:b/>
                <w:color w:val="000000"/>
                <w:kern w:val="0"/>
                <w:sz w:val="24"/>
                <w:u w:val="single"/>
              </w:rPr>
              <w:t xml:space="preserve">                     </w:t>
            </w:r>
          </w:p>
        </w:tc>
      </w:tr>
      <w:tr w:rsidR="00210CFD" w:rsidRPr="008D738A" w:rsidTr="00F36440">
        <w:trPr>
          <w:trHeight w:val="41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b/>
                <w:color w:val="000000"/>
                <w:kern w:val="0"/>
                <w:sz w:val="22"/>
              </w:rPr>
            </w:pPr>
            <w:r w:rsidRPr="008D738A">
              <w:rPr>
                <w:rFonts w:ascii="仿宋_GB2312" w:eastAsia="仿宋_GB2312" w:hAnsi="宋体" w:cs="宋体" w:hint="eastAsia"/>
                <w:b/>
                <w:color w:val="000000"/>
                <w:kern w:val="0"/>
                <w:sz w:val="22"/>
              </w:rPr>
              <w:t>序号</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0CFD" w:rsidRPr="008D738A" w:rsidRDefault="00210CFD" w:rsidP="00BF29BF">
            <w:pPr>
              <w:widowControl/>
              <w:jc w:val="center"/>
              <w:rPr>
                <w:rFonts w:ascii="仿宋_GB2312" w:eastAsia="仿宋_GB2312" w:hAnsi="宋体" w:cs="宋体"/>
                <w:b/>
                <w:color w:val="000000"/>
                <w:kern w:val="0"/>
                <w:sz w:val="22"/>
              </w:rPr>
            </w:pPr>
            <w:r w:rsidRPr="008D738A">
              <w:rPr>
                <w:rFonts w:ascii="仿宋_GB2312" w:eastAsia="仿宋_GB2312" w:hAnsi="宋体" w:cs="宋体" w:hint="eastAsia"/>
                <w:b/>
                <w:color w:val="000000"/>
                <w:kern w:val="0"/>
                <w:sz w:val="22"/>
              </w:rPr>
              <w:t>考评内容</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b/>
                <w:color w:val="000000"/>
                <w:kern w:val="0"/>
                <w:sz w:val="22"/>
              </w:rPr>
            </w:pPr>
            <w:r w:rsidRPr="008D738A">
              <w:rPr>
                <w:rFonts w:ascii="仿宋_GB2312" w:eastAsia="仿宋_GB2312" w:hAnsi="宋体" w:cs="宋体" w:hint="eastAsia"/>
                <w:b/>
                <w:color w:val="000000"/>
                <w:kern w:val="0"/>
                <w:sz w:val="22"/>
              </w:rPr>
              <w:t>考评标准</w:t>
            </w:r>
          </w:p>
        </w:tc>
        <w:tc>
          <w:tcPr>
            <w:tcW w:w="8789" w:type="dxa"/>
            <w:tcBorders>
              <w:top w:val="single" w:sz="4" w:space="0" w:color="auto"/>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b/>
                <w:color w:val="000000"/>
                <w:kern w:val="0"/>
                <w:sz w:val="22"/>
              </w:rPr>
            </w:pPr>
            <w:r w:rsidRPr="008D738A">
              <w:rPr>
                <w:rFonts w:ascii="仿宋_GB2312" w:eastAsia="仿宋_GB2312" w:hAnsi="宋体" w:cs="宋体" w:hint="eastAsia"/>
                <w:b/>
                <w:color w:val="000000"/>
                <w:kern w:val="0"/>
                <w:sz w:val="22"/>
              </w:rPr>
              <w:t>存在的问题及扣分</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b/>
                <w:color w:val="000000"/>
                <w:kern w:val="0"/>
                <w:sz w:val="22"/>
              </w:rPr>
            </w:pPr>
            <w:r w:rsidRPr="008D738A">
              <w:rPr>
                <w:rFonts w:ascii="仿宋_GB2312" w:eastAsia="仿宋_GB2312" w:hAnsi="宋体" w:cs="宋体" w:hint="eastAsia"/>
                <w:b/>
                <w:color w:val="000000"/>
                <w:kern w:val="0"/>
                <w:sz w:val="22"/>
              </w:rPr>
              <w:t>应得分</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jc w:val="left"/>
              <w:rPr>
                <w:rFonts w:ascii="仿宋_GB2312" w:eastAsia="仿宋_GB2312" w:hAnsi="宋体" w:cs="宋体"/>
                <w:color w:val="000000"/>
                <w:kern w:val="0"/>
                <w:szCs w:val="21"/>
              </w:rPr>
            </w:pPr>
            <w:r w:rsidRPr="008D738A">
              <w:rPr>
                <w:rFonts w:ascii="仿宋_GB2312" w:eastAsia="仿宋_GB2312" w:hAnsi="宋体" w:cs="宋体" w:hint="eastAsia"/>
                <w:b/>
                <w:color w:val="000000"/>
                <w:kern w:val="0"/>
                <w:sz w:val="22"/>
              </w:rPr>
              <w:t>实得分</w:t>
            </w:r>
          </w:p>
        </w:tc>
      </w:tr>
      <w:tr w:rsidR="00210CFD" w:rsidRPr="008D738A" w:rsidTr="003B5E3F">
        <w:trPr>
          <w:trHeight w:val="409"/>
        </w:trPr>
        <w:tc>
          <w:tcPr>
            <w:tcW w:w="582" w:type="dxa"/>
            <w:vMerge w:val="restart"/>
            <w:tcBorders>
              <w:top w:val="single" w:sz="4" w:space="0" w:color="auto"/>
              <w:left w:val="single" w:sz="4" w:space="0" w:color="auto"/>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r w:rsidRPr="008D738A">
              <w:rPr>
                <w:rFonts w:ascii="仿宋_GB2312" w:eastAsia="仿宋_GB2312" w:hAnsi="宋体" w:cs="宋体" w:hint="eastAsia"/>
                <w:color w:val="000000"/>
                <w:kern w:val="0"/>
                <w:szCs w:val="21"/>
              </w:rPr>
              <w:t>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0CFD" w:rsidRPr="008D738A" w:rsidRDefault="00210CFD" w:rsidP="00BF29BF">
            <w:pPr>
              <w:jc w:val="center"/>
              <w:rPr>
                <w:rFonts w:ascii="仿宋_GB2312" w:eastAsia="仿宋_GB2312" w:hAnsi="宋体" w:cs="宋体"/>
                <w:b/>
                <w:color w:val="000000"/>
                <w:kern w:val="0"/>
                <w:szCs w:val="21"/>
              </w:rPr>
            </w:pPr>
            <w:r w:rsidRPr="008D738A">
              <w:rPr>
                <w:rFonts w:ascii="仿宋_GB2312" w:eastAsia="仿宋_GB2312" w:hAnsi="宋体" w:cs="宋体" w:hint="eastAsia"/>
                <w:b/>
                <w:color w:val="000000"/>
                <w:kern w:val="0"/>
                <w:szCs w:val="21"/>
              </w:rPr>
              <w:t>合同执行情况</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b/>
                <w:color w:val="000000"/>
                <w:kern w:val="0"/>
                <w:szCs w:val="21"/>
              </w:rPr>
            </w:pPr>
            <w:r w:rsidRPr="008D738A">
              <w:rPr>
                <w:rFonts w:ascii="仿宋_GB2312" w:eastAsia="仿宋_GB2312" w:hAnsi="宋体" w:cs="宋体" w:hint="eastAsia"/>
                <w:b/>
                <w:color w:val="000000"/>
                <w:kern w:val="0"/>
                <w:szCs w:val="21"/>
              </w:rPr>
              <w:t>1.1</w:t>
            </w:r>
          </w:p>
        </w:tc>
        <w:tc>
          <w:tcPr>
            <w:tcW w:w="1417" w:type="dxa"/>
            <w:vMerge w:val="restart"/>
            <w:tcBorders>
              <w:top w:val="single" w:sz="4" w:space="0" w:color="auto"/>
              <w:left w:val="nil"/>
              <w:right w:val="single" w:sz="4" w:space="0" w:color="auto"/>
            </w:tcBorders>
            <w:shd w:val="clear" w:color="auto" w:fill="auto"/>
            <w:noWrap/>
            <w:vAlign w:val="center"/>
            <w:hideMark/>
          </w:tcPr>
          <w:p w:rsidR="00210CFD" w:rsidRPr="008D738A" w:rsidRDefault="00210CFD" w:rsidP="00BF29BF">
            <w:pPr>
              <w:widowControl/>
              <w:jc w:val="left"/>
              <w:rPr>
                <w:rFonts w:ascii="仿宋_GB2312" w:eastAsia="仿宋_GB2312" w:hAnsi="宋体" w:cs="宋体"/>
                <w:b/>
                <w:color w:val="000000"/>
                <w:kern w:val="0"/>
                <w:szCs w:val="21"/>
              </w:rPr>
            </w:pPr>
            <w:r w:rsidRPr="008D738A">
              <w:rPr>
                <w:rFonts w:ascii="仿宋_GB2312" w:eastAsia="仿宋_GB2312" w:hAnsi="宋体" w:cs="宋体" w:hint="eastAsia"/>
                <w:b/>
                <w:color w:val="000000"/>
                <w:kern w:val="0"/>
                <w:szCs w:val="21"/>
              </w:rPr>
              <w:t>严格按照合同约定开展各项工作</w:t>
            </w:r>
          </w:p>
        </w:tc>
        <w:tc>
          <w:tcPr>
            <w:tcW w:w="8789" w:type="dxa"/>
            <w:tcBorders>
              <w:top w:val="single" w:sz="4" w:space="0" w:color="auto"/>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ind w:firstLineChars="100" w:firstLine="200"/>
              <w:jc w:val="left"/>
              <w:rPr>
                <w:rFonts w:ascii="仿宋_GB2312" w:eastAsia="仿宋_GB2312" w:hAnsiTheme="minorEastAsia" w:cs="宋体"/>
                <w:color w:val="000000"/>
                <w:kern w:val="0"/>
                <w:sz w:val="20"/>
                <w:szCs w:val="20"/>
              </w:rPr>
            </w:pPr>
            <w:r w:rsidRPr="008D738A">
              <w:rPr>
                <w:rFonts w:ascii="仿宋_GB2312" w:eastAsia="仿宋_GB2312" w:hAnsiTheme="minorEastAsia" w:cs="宋体" w:hint="eastAsia"/>
                <w:kern w:val="0"/>
                <w:sz w:val="20"/>
                <w:szCs w:val="20"/>
              </w:rPr>
              <w:t>不履行质量保修义务或者拖延履行质量保修义务的，</w:t>
            </w:r>
            <w:r w:rsidRPr="008D738A">
              <w:rPr>
                <w:rFonts w:ascii="仿宋_GB2312" w:eastAsia="仿宋_GB2312" w:hAnsiTheme="minorEastAsia" w:cs="宋体" w:hint="eastAsia"/>
                <w:b/>
                <w:kern w:val="0"/>
                <w:sz w:val="20"/>
                <w:szCs w:val="20"/>
              </w:rPr>
              <w:t>每次扣2分</w:t>
            </w:r>
            <w:r w:rsidRPr="008D738A">
              <w:rPr>
                <w:rFonts w:ascii="仿宋_GB2312" w:eastAsia="仿宋_GB2312" w:hAnsiTheme="minorEastAsia" w:cs="宋体" w:hint="eastAsia"/>
                <w:kern w:val="0"/>
                <w:sz w:val="20"/>
                <w:szCs w:val="20"/>
              </w:rPr>
              <w:t>。</w:t>
            </w:r>
          </w:p>
        </w:tc>
        <w:tc>
          <w:tcPr>
            <w:tcW w:w="992" w:type="dxa"/>
            <w:vMerge w:val="restart"/>
            <w:tcBorders>
              <w:top w:val="single" w:sz="4" w:space="0" w:color="auto"/>
              <w:left w:val="nil"/>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b/>
                <w:color w:val="000000"/>
                <w:kern w:val="0"/>
                <w:szCs w:val="21"/>
              </w:rPr>
            </w:pPr>
            <w:r w:rsidRPr="008D738A">
              <w:rPr>
                <w:rFonts w:ascii="仿宋_GB2312" w:eastAsia="仿宋_GB2312" w:hAnsi="宋体" w:cs="宋体" w:hint="eastAsia"/>
                <w:b/>
                <w:color w:val="000000"/>
                <w:kern w:val="0"/>
                <w:szCs w:val="21"/>
              </w:rPr>
              <w:t>60分</w:t>
            </w:r>
          </w:p>
        </w:tc>
        <w:tc>
          <w:tcPr>
            <w:tcW w:w="992" w:type="dxa"/>
            <w:vMerge w:val="restart"/>
            <w:tcBorders>
              <w:top w:val="single" w:sz="4" w:space="0" w:color="auto"/>
              <w:left w:val="nil"/>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r>
      <w:tr w:rsidR="00210CFD" w:rsidRPr="008D738A" w:rsidTr="003B5E3F">
        <w:trPr>
          <w:trHeight w:val="409"/>
        </w:trPr>
        <w:tc>
          <w:tcPr>
            <w:tcW w:w="582" w:type="dxa"/>
            <w:vMerge/>
            <w:tcBorders>
              <w:left w:val="single" w:sz="4" w:space="0" w:color="auto"/>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c>
          <w:tcPr>
            <w:tcW w:w="567" w:type="dxa"/>
            <w:vMerge/>
            <w:tcBorders>
              <w:top w:val="nil"/>
              <w:left w:val="single" w:sz="4" w:space="0" w:color="auto"/>
              <w:bottom w:val="single" w:sz="4" w:space="0" w:color="auto"/>
              <w:right w:val="single" w:sz="4" w:space="0" w:color="auto"/>
            </w:tcBorders>
            <w:vAlign w:val="center"/>
            <w:hideMark/>
          </w:tcPr>
          <w:p w:rsidR="00210CFD" w:rsidRPr="008D738A" w:rsidRDefault="00210CFD" w:rsidP="00BF29BF">
            <w:pPr>
              <w:widowControl/>
              <w:jc w:val="left"/>
              <w:rPr>
                <w:rFonts w:ascii="仿宋_GB2312" w:eastAsia="仿宋_GB2312" w:hAnsi="宋体" w:cs="宋体"/>
                <w:b/>
                <w:color w:val="000000"/>
                <w:kern w:val="0"/>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b/>
                <w:color w:val="000000"/>
                <w:kern w:val="0"/>
                <w:szCs w:val="21"/>
              </w:rPr>
            </w:pPr>
            <w:r w:rsidRPr="008D738A">
              <w:rPr>
                <w:rFonts w:ascii="仿宋_GB2312" w:eastAsia="仿宋_GB2312" w:hAnsi="宋体" w:cs="宋体" w:hint="eastAsia"/>
                <w:b/>
                <w:color w:val="000000"/>
                <w:kern w:val="0"/>
                <w:szCs w:val="21"/>
              </w:rPr>
              <w:t>1.2</w:t>
            </w:r>
          </w:p>
        </w:tc>
        <w:tc>
          <w:tcPr>
            <w:tcW w:w="1417" w:type="dxa"/>
            <w:vMerge/>
            <w:tcBorders>
              <w:left w:val="nil"/>
              <w:right w:val="single" w:sz="4" w:space="0" w:color="auto"/>
            </w:tcBorders>
            <w:shd w:val="clear" w:color="auto" w:fill="auto"/>
            <w:noWrap/>
            <w:vAlign w:val="center"/>
            <w:hideMark/>
          </w:tcPr>
          <w:p w:rsidR="00210CFD" w:rsidRPr="008D738A" w:rsidRDefault="00210CFD" w:rsidP="00BF29BF">
            <w:pPr>
              <w:widowControl/>
              <w:jc w:val="left"/>
              <w:rPr>
                <w:rFonts w:ascii="仿宋_GB2312" w:eastAsia="仿宋_GB2312" w:hAnsi="宋体" w:cs="宋体"/>
                <w:b/>
                <w:color w:val="000000"/>
                <w:kern w:val="0"/>
                <w:szCs w:val="21"/>
              </w:rPr>
            </w:pPr>
          </w:p>
        </w:tc>
        <w:tc>
          <w:tcPr>
            <w:tcW w:w="8789" w:type="dxa"/>
            <w:tcBorders>
              <w:top w:val="nil"/>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jc w:val="left"/>
              <w:rPr>
                <w:rFonts w:ascii="仿宋_GB2312" w:eastAsia="仿宋_GB2312" w:hAnsiTheme="minorEastAsia" w:cs="宋体"/>
                <w:kern w:val="0"/>
                <w:sz w:val="20"/>
                <w:szCs w:val="20"/>
              </w:rPr>
            </w:pPr>
            <w:r w:rsidRPr="008D738A">
              <w:rPr>
                <w:rFonts w:ascii="仿宋_GB2312" w:eastAsia="仿宋_GB2312" w:hAnsiTheme="minorEastAsia" w:cs="宋体" w:hint="eastAsia"/>
                <w:kern w:val="0"/>
                <w:sz w:val="20"/>
                <w:szCs w:val="20"/>
              </w:rPr>
              <w:t xml:space="preserve">　合同约定的项目经理未在岗履职的或每月现场出勤天数少于规定时间的。</w:t>
            </w:r>
            <w:r w:rsidRPr="008D738A">
              <w:rPr>
                <w:rFonts w:ascii="仿宋_GB2312" w:eastAsia="仿宋_GB2312" w:hAnsiTheme="minorEastAsia" w:cs="宋体" w:hint="eastAsia"/>
                <w:b/>
                <w:kern w:val="0"/>
                <w:sz w:val="20"/>
                <w:szCs w:val="20"/>
              </w:rPr>
              <w:t>每次扣3分</w:t>
            </w:r>
            <w:r w:rsidRPr="008D738A">
              <w:rPr>
                <w:rFonts w:ascii="仿宋_GB2312" w:eastAsia="仿宋_GB2312" w:hAnsiTheme="minorEastAsia" w:cs="宋体" w:hint="eastAsia"/>
                <w:kern w:val="0"/>
                <w:sz w:val="20"/>
                <w:szCs w:val="20"/>
              </w:rPr>
              <w:t>。</w:t>
            </w:r>
          </w:p>
        </w:tc>
        <w:tc>
          <w:tcPr>
            <w:tcW w:w="992" w:type="dxa"/>
            <w:vMerge/>
            <w:tcBorders>
              <w:left w:val="nil"/>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c>
          <w:tcPr>
            <w:tcW w:w="992" w:type="dxa"/>
            <w:vMerge/>
            <w:tcBorders>
              <w:left w:val="nil"/>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r>
      <w:tr w:rsidR="00210CFD" w:rsidRPr="008D738A" w:rsidTr="003B5E3F">
        <w:trPr>
          <w:trHeight w:val="409"/>
        </w:trPr>
        <w:tc>
          <w:tcPr>
            <w:tcW w:w="582" w:type="dxa"/>
            <w:vMerge/>
            <w:tcBorders>
              <w:left w:val="single" w:sz="4" w:space="0" w:color="auto"/>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c>
          <w:tcPr>
            <w:tcW w:w="567" w:type="dxa"/>
            <w:vMerge/>
            <w:tcBorders>
              <w:top w:val="nil"/>
              <w:left w:val="single" w:sz="4" w:space="0" w:color="auto"/>
              <w:bottom w:val="single" w:sz="4" w:space="0" w:color="auto"/>
              <w:right w:val="single" w:sz="4" w:space="0" w:color="auto"/>
            </w:tcBorders>
            <w:vAlign w:val="center"/>
            <w:hideMark/>
          </w:tcPr>
          <w:p w:rsidR="00210CFD" w:rsidRPr="008D738A" w:rsidRDefault="00210CFD" w:rsidP="00BF29BF">
            <w:pPr>
              <w:widowControl/>
              <w:jc w:val="left"/>
              <w:rPr>
                <w:rFonts w:ascii="仿宋_GB2312" w:eastAsia="仿宋_GB2312" w:hAnsi="宋体" w:cs="宋体"/>
                <w:b/>
                <w:color w:val="000000"/>
                <w:kern w:val="0"/>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b/>
                <w:color w:val="000000"/>
                <w:kern w:val="0"/>
                <w:szCs w:val="21"/>
              </w:rPr>
            </w:pPr>
            <w:r w:rsidRPr="008D738A">
              <w:rPr>
                <w:rFonts w:ascii="仿宋_GB2312" w:eastAsia="仿宋_GB2312" w:hAnsi="宋体" w:cs="宋体" w:hint="eastAsia"/>
                <w:b/>
                <w:color w:val="000000"/>
                <w:kern w:val="0"/>
                <w:szCs w:val="21"/>
              </w:rPr>
              <w:t>1.3</w:t>
            </w:r>
          </w:p>
        </w:tc>
        <w:tc>
          <w:tcPr>
            <w:tcW w:w="1417" w:type="dxa"/>
            <w:vMerge/>
            <w:tcBorders>
              <w:left w:val="nil"/>
              <w:right w:val="single" w:sz="4" w:space="0" w:color="auto"/>
            </w:tcBorders>
            <w:shd w:val="clear" w:color="auto" w:fill="auto"/>
            <w:noWrap/>
            <w:vAlign w:val="center"/>
            <w:hideMark/>
          </w:tcPr>
          <w:p w:rsidR="00210CFD" w:rsidRPr="008D738A" w:rsidRDefault="00210CFD" w:rsidP="00BF29BF">
            <w:pPr>
              <w:widowControl/>
              <w:jc w:val="left"/>
              <w:rPr>
                <w:rFonts w:ascii="仿宋_GB2312" w:eastAsia="仿宋_GB2312" w:hAnsi="宋体" w:cs="宋体"/>
                <w:b/>
                <w:color w:val="000000"/>
                <w:kern w:val="0"/>
                <w:szCs w:val="21"/>
              </w:rPr>
            </w:pPr>
          </w:p>
        </w:tc>
        <w:tc>
          <w:tcPr>
            <w:tcW w:w="8789" w:type="dxa"/>
            <w:tcBorders>
              <w:top w:val="nil"/>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ind w:firstLineChars="100" w:firstLine="200"/>
              <w:jc w:val="left"/>
              <w:rPr>
                <w:rFonts w:ascii="仿宋_GB2312" w:eastAsia="仿宋_GB2312" w:hAnsiTheme="minorEastAsia" w:cs="宋体"/>
                <w:kern w:val="0"/>
                <w:sz w:val="20"/>
                <w:szCs w:val="20"/>
              </w:rPr>
            </w:pPr>
            <w:r w:rsidRPr="008D738A">
              <w:rPr>
                <w:rFonts w:ascii="仿宋_GB2312" w:eastAsia="仿宋_GB2312" w:hAnsiTheme="minorEastAsia" w:cs="宋体" w:hint="eastAsia"/>
                <w:kern w:val="0"/>
                <w:sz w:val="20"/>
                <w:szCs w:val="20"/>
              </w:rPr>
              <w:t>项目管理机构人员配备不符合相关规定的，或项目技术负责人、施工管理负责人、 施工员、质量员、安全员无正当理由不到岗</w:t>
            </w:r>
            <w:r w:rsidRPr="008D738A">
              <w:rPr>
                <w:rFonts w:ascii="仿宋_GB2312" w:eastAsia="仿宋_GB2312" w:hAnsiTheme="minorEastAsia" w:hint="eastAsia"/>
                <w:sz w:val="20"/>
                <w:szCs w:val="20"/>
              </w:rPr>
              <w:t>。</w:t>
            </w:r>
            <w:r w:rsidRPr="008D738A">
              <w:rPr>
                <w:rFonts w:ascii="仿宋_GB2312" w:eastAsia="仿宋_GB2312" w:hAnsiTheme="minorEastAsia" w:cs="宋体" w:hint="eastAsia"/>
                <w:b/>
                <w:kern w:val="0"/>
                <w:sz w:val="20"/>
                <w:szCs w:val="20"/>
              </w:rPr>
              <w:t>每次扣3分</w:t>
            </w:r>
            <w:r w:rsidRPr="008D738A">
              <w:rPr>
                <w:rFonts w:ascii="仿宋_GB2312" w:eastAsia="仿宋_GB2312" w:hAnsiTheme="minorEastAsia" w:cs="宋体" w:hint="eastAsia"/>
                <w:kern w:val="0"/>
                <w:sz w:val="20"/>
                <w:szCs w:val="20"/>
              </w:rPr>
              <w:t>。</w:t>
            </w:r>
          </w:p>
        </w:tc>
        <w:tc>
          <w:tcPr>
            <w:tcW w:w="992" w:type="dxa"/>
            <w:vMerge/>
            <w:tcBorders>
              <w:left w:val="nil"/>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c>
          <w:tcPr>
            <w:tcW w:w="992" w:type="dxa"/>
            <w:vMerge/>
            <w:tcBorders>
              <w:left w:val="nil"/>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r>
      <w:tr w:rsidR="00210CFD" w:rsidRPr="008D738A" w:rsidTr="003B5E3F">
        <w:trPr>
          <w:trHeight w:val="409"/>
        </w:trPr>
        <w:tc>
          <w:tcPr>
            <w:tcW w:w="582" w:type="dxa"/>
            <w:vMerge/>
            <w:tcBorders>
              <w:left w:val="single" w:sz="4" w:space="0" w:color="auto"/>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c>
          <w:tcPr>
            <w:tcW w:w="567" w:type="dxa"/>
            <w:vMerge/>
            <w:tcBorders>
              <w:top w:val="nil"/>
              <w:left w:val="single" w:sz="4" w:space="0" w:color="auto"/>
              <w:bottom w:val="single" w:sz="4" w:space="0" w:color="auto"/>
              <w:right w:val="single" w:sz="4" w:space="0" w:color="auto"/>
            </w:tcBorders>
            <w:vAlign w:val="center"/>
            <w:hideMark/>
          </w:tcPr>
          <w:p w:rsidR="00210CFD" w:rsidRPr="008D738A" w:rsidRDefault="00210CFD" w:rsidP="00BF29BF">
            <w:pPr>
              <w:widowControl/>
              <w:jc w:val="left"/>
              <w:rPr>
                <w:rFonts w:ascii="仿宋_GB2312" w:eastAsia="仿宋_GB2312" w:hAnsi="宋体" w:cs="宋体"/>
                <w:b/>
                <w:color w:val="000000"/>
                <w:kern w:val="0"/>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b/>
                <w:color w:val="000000"/>
                <w:kern w:val="0"/>
                <w:szCs w:val="21"/>
              </w:rPr>
            </w:pPr>
            <w:r w:rsidRPr="008D738A">
              <w:rPr>
                <w:rFonts w:ascii="仿宋_GB2312" w:eastAsia="仿宋_GB2312" w:hAnsi="宋体" w:cs="宋体" w:hint="eastAsia"/>
                <w:b/>
                <w:color w:val="000000"/>
                <w:kern w:val="0"/>
                <w:szCs w:val="21"/>
              </w:rPr>
              <w:t>1.4</w:t>
            </w:r>
          </w:p>
        </w:tc>
        <w:tc>
          <w:tcPr>
            <w:tcW w:w="1417" w:type="dxa"/>
            <w:vMerge/>
            <w:tcBorders>
              <w:left w:val="nil"/>
              <w:right w:val="single" w:sz="4" w:space="0" w:color="auto"/>
            </w:tcBorders>
            <w:shd w:val="clear" w:color="auto" w:fill="auto"/>
            <w:noWrap/>
            <w:vAlign w:val="center"/>
            <w:hideMark/>
          </w:tcPr>
          <w:p w:rsidR="00210CFD" w:rsidRPr="008D738A" w:rsidRDefault="00210CFD" w:rsidP="00BF29BF">
            <w:pPr>
              <w:widowControl/>
              <w:jc w:val="left"/>
              <w:rPr>
                <w:rFonts w:ascii="仿宋_GB2312" w:eastAsia="仿宋_GB2312" w:hAnsi="宋体" w:cs="宋体"/>
                <w:b/>
                <w:color w:val="000000"/>
                <w:kern w:val="0"/>
                <w:szCs w:val="21"/>
              </w:rPr>
            </w:pPr>
          </w:p>
        </w:tc>
        <w:tc>
          <w:tcPr>
            <w:tcW w:w="8789" w:type="dxa"/>
            <w:tcBorders>
              <w:top w:val="nil"/>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ind w:firstLineChars="100" w:firstLine="200"/>
              <w:jc w:val="left"/>
              <w:rPr>
                <w:rFonts w:ascii="仿宋_GB2312" w:eastAsia="仿宋_GB2312" w:hAnsiTheme="minorEastAsia" w:cs="宋体"/>
                <w:kern w:val="0"/>
                <w:sz w:val="20"/>
                <w:szCs w:val="20"/>
              </w:rPr>
            </w:pPr>
            <w:r w:rsidRPr="008D738A">
              <w:rPr>
                <w:rFonts w:ascii="仿宋_GB2312" w:eastAsia="仿宋_GB2312" w:hAnsiTheme="minorEastAsia" w:cs="宋体" w:hint="eastAsia"/>
                <w:kern w:val="0"/>
                <w:sz w:val="20"/>
                <w:szCs w:val="20"/>
              </w:rPr>
              <w:t>未组织起重机械、模板支架等使用前验收的。</w:t>
            </w:r>
            <w:r w:rsidRPr="008D738A">
              <w:rPr>
                <w:rFonts w:ascii="仿宋_GB2312" w:eastAsia="仿宋_GB2312" w:hAnsiTheme="minorEastAsia" w:cs="宋体" w:hint="eastAsia"/>
                <w:b/>
                <w:kern w:val="0"/>
                <w:sz w:val="20"/>
                <w:szCs w:val="20"/>
              </w:rPr>
              <w:t>每次扣4分</w:t>
            </w:r>
            <w:r w:rsidRPr="008D738A">
              <w:rPr>
                <w:rFonts w:ascii="仿宋_GB2312" w:eastAsia="仿宋_GB2312" w:hAnsiTheme="minorEastAsia" w:cs="宋体" w:hint="eastAsia"/>
                <w:kern w:val="0"/>
                <w:sz w:val="20"/>
                <w:szCs w:val="20"/>
              </w:rPr>
              <w:t>。</w:t>
            </w:r>
          </w:p>
        </w:tc>
        <w:tc>
          <w:tcPr>
            <w:tcW w:w="992" w:type="dxa"/>
            <w:vMerge/>
            <w:tcBorders>
              <w:left w:val="nil"/>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c>
          <w:tcPr>
            <w:tcW w:w="992" w:type="dxa"/>
            <w:vMerge/>
            <w:tcBorders>
              <w:left w:val="nil"/>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r>
      <w:tr w:rsidR="00210CFD" w:rsidRPr="008D738A" w:rsidTr="003B5E3F">
        <w:trPr>
          <w:trHeight w:val="409"/>
        </w:trPr>
        <w:tc>
          <w:tcPr>
            <w:tcW w:w="582" w:type="dxa"/>
            <w:vMerge/>
            <w:tcBorders>
              <w:left w:val="single" w:sz="4" w:space="0" w:color="auto"/>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c>
          <w:tcPr>
            <w:tcW w:w="567" w:type="dxa"/>
            <w:vMerge/>
            <w:tcBorders>
              <w:top w:val="nil"/>
              <w:left w:val="single" w:sz="4" w:space="0" w:color="auto"/>
              <w:bottom w:val="single" w:sz="4" w:space="0" w:color="auto"/>
              <w:right w:val="single" w:sz="4" w:space="0" w:color="auto"/>
            </w:tcBorders>
            <w:vAlign w:val="center"/>
            <w:hideMark/>
          </w:tcPr>
          <w:p w:rsidR="00210CFD" w:rsidRPr="008D738A" w:rsidRDefault="00210CFD" w:rsidP="00BF29BF">
            <w:pPr>
              <w:widowControl/>
              <w:jc w:val="left"/>
              <w:rPr>
                <w:rFonts w:ascii="仿宋_GB2312" w:eastAsia="仿宋_GB2312" w:hAnsi="宋体" w:cs="宋体"/>
                <w:b/>
                <w:color w:val="000000"/>
                <w:kern w:val="0"/>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b/>
                <w:color w:val="000000"/>
                <w:kern w:val="0"/>
                <w:szCs w:val="21"/>
              </w:rPr>
            </w:pPr>
            <w:r w:rsidRPr="008D738A">
              <w:rPr>
                <w:rFonts w:ascii="仿宋_GB2312" w:eastAsia="仿宋_GB2312" w:hAnsi="宋体" w:cs="宋体" w:hint="eastAsia"/>
                <w:b/>
                <w:color w:val="000000"/>
                <w:kern w:val="0"/>
                <w:szCs w:val="21"/>
              </w:rPr>
              <w:t>1.5</w:t>
            </w:r>
          </w:p>
        </w:tc>
        <w:tc>
          <w:tcPr>
            <w:tcW w:w="1417" w:type="dxa"/>
            <w:vMerge/>
            <w:tcBorders>
              <w:left w:val="nil"/>
              <w:right w:val="single" w:sz="4" w:space="0" w:color="auto"/>
            </w:tcBorders>
            <w:shd w:val="clear" w:color="auto" w:fill="auto"/>
            <w:noWrap/>
            <w:vAlign w:val="center"/>
            <w:hideMark/>
          </w:tcPr>
          <w:p w:rsidR="00210CFD" w:rsidRPr="008D738A" w:rsidRDefault="00210CFD" w:rsidP="00BF29BF">
            <w:pPr>
              <w:widowControl/>
              <w:jc w:val="left"/>
              <w:rPr>
                <w:rFonts w:ascii="仿宋_GB2312" w:eastAsia="仿宋_GB2312" w:hAnsi="宋体" w:cs="宋体"/>
                <w:b/>
                <w:color w:val="000000"/>
                <w:kern w:val="0"/>
                <w:szCs w:val="21"/>
              </w:rPr>
            </w:pPr>
          </w:p>
        </w:tc>
        <w:tc>
          <w:tcPr>
            <w:tcW w:w="8789" w:type="dxa"/>
            <w:tcBorders>
              <w:top w:val="nil"/>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ind w:firstLineChars="100" w:firstLine="200"/>
              <w:jc w:val="left"/>
              <w:rPr>
                <w:rFonts w:ascii="仿宋_GB2312" w:eastAsia="仿宋_GB2312" w:hAnsiTheme="minorEastAsia" w:cs="宋体"/>
                <w:kern w:val="0"/>
                <w:sz w:val="20"/>
                <w:szCs w:val="20"/>
              </w:rPr>
            </w:pPr>
            <w:r w:rsidRPr="008D738A">
              <w:rPr>
                <w:rFonts w:ascii="仿宋_GB2312" w:eastAsia="仿宋_GB2312" w:hAnsiTheme="minorEastAsia" w:cs="宋体" w:hint="eastAsia"/>
                <w:kern w:val="0"/>
                <w:sz w:val="20"/>
                <w:szCs w:val="20"/>
              </w:rPr>
              <w:t>在合同执行、工程量签证变更、工程尾款支付和结算等方面存在分歧后，施工单位以讨薪为由，讨要存在争议的工程款、材料款，恶意拖欠农民工工资的。</w:t>
            </w:r>
            <w:r w:rsidRPr="008D738A">
              <w:rPr>
                <w:rFonts w:ascii="仿宋_GB2312" w:eastAsia="仿宋_GB2312" w:hAnsiTheme="minorEastAsia" w:cs="宋体" w:hint="eastAsia"/>
                <w:b/>
                <w:kern w:val="0"/>
                <w:sz w:val="20"/>
                <w:szCs w:val="20"/>
              </w:rPr>
              <w:t>每次扣6分。</w:t>
            </w:r>
          </w:p>
        </w:tc>
        <w:tc>
          <w:tcPr>
            <w:tcW w:w="992" w:type="dxa"/>
            <w:vMerge/>
            <w:tcBorders>
              <w:left w:val="nil"/>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c>
          <w:tcPr>
            <w:tcW w:w="992" w:type="dxa"/>
            <w:vMerge/>
            <w:tcBorders>
              <w:left w:val="nil"/>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r>
      <w:tr w:rsidR="00210CFD" w:rsidRPr="008D738A" w:rsidTr="003B5E3F">
        <w:trPr>
          <w:trHeight w:val="409"/>
        </w:trPr>
        <w:tc>
          <w:tcPr>
            <w:tcW w:w="582" w:type="dxa"/>
            <w:vMerge/>
            <w:tcBorders>
              <w:left w:val="single" w:sz="4" w:space="0" w:color="auto"/>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c>
          <w:tcPr>
            <w:tcW w:w="567" w:type="dxa"/>
            <w:vMerge/>
            <w:tcBorders>
              <w:top w:val="nil"/>
              <w:left w:val="single" w:sz="4" w:space="0" w:color="auto"/>
              <w:bottom w:val="single" w:sz="4" w:space="0" w:color="auto"/>
              <w:right w:val="single" w:sz="4" w:space="0" w:color="auto"/>
            </w:tcBorders>
            <w:vAlign w:val="center"/>
            <w:hideMark/>
          </w:tcPr>
          <w:p w:rsidR="00210CFD" w:rsidRPr="008D738A" w:rsidRDefault="00210CFD" w:rsidP="00BF29BF">
            <w:pPr>
              <w:widowControl/>
              <w:jc w:val="left"/>
              <w:rPr>
                <w:rFonts w:ascii="仿宋_GB2312" w:eastAsia="仿宋_GB2312" w:hAnsi="宋体" w:cs="宋体"/>
                <w:b/>
                <w:color w:val="000000"/>
                <w:kern w:val="0"/>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b/>
                <w:color w:val="000000"/>
                <w:kern w:val="0"/>
                <w:szCs w:val="21"/>
              </w:rPr>
            </w:pPr>
            <w:r w:rsidRPr="008D738A">
              <w:rPr>
                <w:rFonts w:ascii="仿宋_GB2312" w:eastAsia="仿宋_GB2312" w:hAnsi="宋体" w:cs="宋体" w:hint="eastAsia"/>
                <w:b/>
                <w:color w:val="000000"/>
                <w:kern w:val="0"/>
                <w:szCs w:val="21"/>
              </w:rPr>
              <w:t>1.6</w:t>
            </w:r>
          </w:p>
        </w:tc>
        <w:tc>
          <w:tcPr>
            <w:tcW w:w="1417" w:type="dxa"/>
            <w:vMerge/>
            <w:tcBorders>
              <w:left w:val="nil"/>
              <w:right w:val="single" w:sz="4" w:space="0" w:color="auto"/>
            </w:tcBorders>
            <w:shd w:val="clear" w:color="auto" w:fill="auto"/>
            <w:noWrap/>
            <w:vAlign w:val="center"/>
            <w:hideMark/>
          </w:tcPr>
          <w:p w:rsidR="00210CFD" w:rsidRPr="008D738A" w:rsidRDefault="00210CFD" w:rsidP="00BF29BF">
            <w:pPr>
              <w:widowControl/>
              <w:jc w:val="left"/>
              <w:rPr>
                <w:rFonts w:ascii="仿宋_GB2312" w:eastAsia="仿宋_GB2312" w:hAnsi="宋体" w:cs="宋体"/>
                <w:b/>
                <w:color w:val="000000"/>
                <w:kern w:val="0"/>
                <w:szCs w:val="21"/>
              </w:rPr>
            </w:pPr>
          </w:p>
        </w:tc>
        <w:tc>
          <w:tcPr>
            <w:tcW w:w="8789" w:type="dxa"/>
            <w:tcBorders>
              <w:top w:val="nil"/>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ind w:firstLineChars="100" w:firstLine="200"/>
              <w:jc w:val="left"/>
              <w:rPr>
                <w:rFonts w:ascii="仿宋_GB2312" w:eastAsia="仿宋_GB2312" w:hAnsiTheme="minorEastAsia" w:cs="宋体"/>
                <w:kern w:val="0"/>
                <w:sz w:val="20"/>
                <w:szCs w:val="20"/>
              </w:rPr>
            </w:pPr>
            <w:r w:rsidRPr="008D738A">
              <w:rPr>
                <w:rFonts w:ascii="仿宋_GB2312" w:eastAsia="仿宋_GB2312" w:hAnsiTheme="minorEastAsia" w:cs="宋体" w:hint="eastAsia"/>
                <w:kern w:val="0"/>
                <w:sz w:val="20"/>
                <w:szCs w:val="20"/>
              </w:rPr>
              <w:t>未严格对能源基础设施进行保护，造成不良影响的。</w:t>
            </w:r>
            <w:r w:rsidRPr="008D738A">
              <w:rPr>
                <w:rFonts w:ascii="仿宋_GB2312" w:eastAsia="仿宋_GB2312" w:hAnsiTheme="minorEastAsia" w:cs="宋体" w:hint="eastAsia"/>
                <w:b/>
                <w:kern w:val="0"/>
                <w:sz w:val="20"/>
                <w:szCs w:val="20"/>
              </w:rPr>
              <w:t>每次扣6分。</w:t>
            </w:r>
          </w:p>
        </w:tc>
        <w:tc>
          <w:tcPr>
            <w:tcW w:w="992" w:type="dxa"/>
            <w:vMerge/>
            <w:tcBorders>
              <w:left w:val="nil"/>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c>
          <w:tcPr>
            <w:tcW w:w="992" w:type="dxa"/>
            <w:vMerge/>
            <w:tcBorders>
              <w:left w:val="nil"/>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r>
      <w:tr w:rsidR="00210CFD" w:rsidRPr="008D738A" w:rsidTr="003B5E3F">
        <w:trPr>
          <w:trHeight w:val="409"/>
        </w:trPr>
        <w:tc>
          <w:tcPr>
            <w:tcW w:w="582" w:type="dxa"/>
            <w:vMerge/>
            <w:tcBorders>
              <w:left w:val="single" w:sz="4" w:space="0" w:color="auto"/>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c>
          <w:tcPr>
            <w:tcW w:w="567" w:type="dxa"/>
            <w:vMerge/>
            <w:tcBorders>
              <w:top w:val="nil"/>
              <w:left w:val="single" w:sz="4" w:space="0" w:color="auto"/>
              <w:bottom w:val="single" w:sz="4" w:space="0" w:color="auto"/>
              <w:right w:val="single" w:sz="4" w:space="0" w:color="auto"/>
            </w:tcBorders>
            <w:vAlign w:val="center"/>
            <w:hideMark/>
          </w:tcPr>
          <w:p w:rsidR="00210CFD" w:rsidRPr="008D738A" w:rsidRDefault="00210CFD" w:rsidP="00BF29BF">
            <w:pPr>
              <w:widowControl/>
              <w:jc w:val="left"/>
              <w:rPr>
                <w:rFonts w:ascii="仿宋_GB2312" w:eastAsia="仿宋_GB2312" w:hAnsi="宋体" w:cs="宋体"/>
                <w:b/>
                <w:color w:val="000000"/>
                <w:kern w:val="0"/>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b/>
                <w:color w:val="000000"/>
                <w:kern w:val="0"/>
                <w:szCs w:val="21"/>
              </w:rPr>
            </w:pPr>
            <w:r w:rsidRPr="008D738A">
              <w:rPr>
                <w:rFonts w:ascii="仿宋_GB2312" w:eastAsia="仿宋_GB2312" w:hAnsi="宋体" w:cs="宋体" w:hint="eastAsia"/>
                <w:b/>
                <w:color w:val="000000"/>
                <w:kern w:val="0"/>
                <w:szCs w:val="21"/>
              </w:rPr>
              <w:t>1.7</w:t>
            </w:r>
          </w:p>
        </w:tc>
        <w:tc>
          <w:tcPr>
            <w:tcW w:w="1417" w:type="dxa"/>
            <w:vMerge/>
            <w:tcBorders>
              <w:left w:val="nil"/>
              <w:right w:val="single" w:sz="4" w:space="0" w:color="auto"/>
            </w:tcBorders>
            <w:shd w:val="clear" w:color="auto" w:fill="auto"/>
            <w:noWrap/>
            <w:vAlign w:val="center"/>
            <w:hideMark/>
          </w:tcPr>
          <w:p w:rsidR="00210CFD" w:rsidRPr="008D738A" w:rsidRDefault="00210CFD" w:rsidP="00BF29BF">
            <w:pPr>
              <w:widowControl/>
              <w:jc w:val="left"/>
              <w:rPr>
                <w:rFonts w:ascii="仿宋_GB2312" w:eastAsia="仿宋_GB2312" w:hAnsi="宋体" w:cs="宋体"/>
                <w:b/>
                <w:color w:val="000000"/>
                <w:kern w:val="0"/>
                <w:szCs w:val="21"/>
              </w:rPr>
            </w:pPr>
          </w:p>
        </w:tc>
        <w:tc>
          <w:tcPr>
            <w:tcW w:w="8789" w:type="dxa"/>
            <w:tcBorders>
              <w:top w:val="nil"/>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ind w:firstLineChars="100" w:firstLine="200"/>
              <w:jc w:val="left"/>
              <w:rPr>
                <w:rFonts w:ascii="仿宋_GB2312" w:eastAsia="仿宋_GB2312" w:hAnsiTheme="minorEastAsia" w:cs="宋体"/>
                <w:kern w:val="0"/>
                <w:sz w:val="20"/>
                <w:szCs w:val="20"/>
              </w:rPr>
            </w:pPr>
            <w:r w:rsidRPr="008D738A">
              <w:rPr>
                <w:rFonts w:ascii="仿宋_GB2312" w:eastAsia="仿宋_GB2312" w:hAnsiTheme="minorEastAsia" w:cs="宋体" w:hint="eastAsia"/>
                <w:kern w:val="0"/>
                <w:sz w:val="20"/>
                <w:szCs w:val="20"/>
              </w:rPr>
              <w:t>未按照工程设计图纸和施工技术标准组织施工的。</w:t>
            </w:r>
            <w:r w:rsidRPr="008D738A">
              <w:rPr>
                <w:rFonts w:ascii="仿宋_GB2312" w:eastAsia="仿宋_GB2312" w:hAnsiTheme="minorEastAsia" w:cs="宋体" w:hint="eastAsia"/>
                <w:b/>
                <w:kern w:val="0"/>
                <w:sz w:val="20"/>
                <w:szCs w:val="20"/>
              </w:rPr>
              <w:t>每次扣8分</w:t>
            </w:r>
            <w:r w:rsidRPr="008D738A">
              <w:rPr>
                <w:rFonts w:ascii="仿宋_GB2312" w:eastAsia="仿宋_GB2312" w:hAnsiTheme="minorEastAsia" w:cs="宋体" w:hint="eastAsia"/>
                <w:kern w:val="0"/>
                <w:sz w:val="20"/>
                <w:szCs w:val="20"/>
              </w:rPr>
              <w:t>。</w:t>
            </w:r>
          </w:p>
        </w:tc>
        <w:tc>
          <w:tcPr>
            <w:tcW w:w="992" w:type="dxa"/>
            <w:vMerge/>
            <w:tcBorders>
              <w:left w:val="nil"/>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c>
          <w:tcPr>
            <w:tcW w:w="992" w:type="dxa"/>
            <w:vMerge/>
            <w:tcBorders>
              <w:left w:val="nil"/>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r>
      <w:tr w:rsidR="00210CFD" w:rsidRPr="008D738A" w:rsidTr="003B5E3F">
        <w:trPr>
          <w:trHeight w:val="257"/>
        </w:trPr>
        <w:tc>
          <w:tcPr>
            <w:tcW w:w="582" w:type="dxa"/>
            <w:vMerge/>
            <w:tcBorders>
              <w:left w:val="single" w:sz="4" w:space="0" w:color="auto"/>
              <w:bottom w:val="single" w:sz="4" w:space="0" w:color="auto"/>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c>
          <w:tcPr>
            <w:tcW w:w="567" w:type="dxa"/>
            <w:vMerge/>
            <w:tcBorders>
              <w:top w:val="nil"/>
              <w:left w:val="single" w:sz="4" w:space="0" w:color="auto"/>
              <w:bottom w:val="single" w:sz="4" w:space="0" w:color="auto"/>
              <w:right w:val="single" w:sz="4" w:space="0" w:color="auto"/>
            </w:tcBorders>
            <w:vAlign w:val="center"/>
            <w:hideMark/>
          </w:tcPr>
          <w:p w:rsidR="00210CFD" w:rsidRPr="008D738A" w:rsidRDefault="00210CFD" w:rsidP="00BF29BF">
            <w:pPr>
              <w:widowControl/>
              <w:jc w:val="left"/>
              <w:rPr>
                <w:rFonts w:ascii="仿宋_GB2312" w:eastAsia="仿宋_GB2312" w:hAnsi="宋体" w:cs="宋体"/>
                <w:b/>
                <w:color w:val="000000"/>
                <w:kern w:val="0"/>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b/>
                <w:color w:val="000000"/>
                <w:kern w:val="0"/>
                <w:szCs w:val="21"/>
              </w:rPr>
            </w:pPr>
            <w:r w:rsidRPr="008D738A">
              <w:rPr>
                <w:rFonts w:ascii="仿宋_GB2312" w:eastAsia="仿宋_GB2312" w:hAnsi="宋体" w:cs="宋体" w:hint="eastAsia"/>
                <w:b/>
                <w:color w:val="000000"/>
                <w:kern w:val="0"/>
                <w:szCs w:val="21"/>
              </w:rPr>
              <w:t>1.8</w:t>
            </w:r>
          </w:p>
        </w:tc>
        <w:tc>
          <w:tcPr>
            <w:tcW w:w="1417" w:type="dxa"/>
            <w:vMerge/>
            <w:tcBorders>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jc w:val="left"/>
              <w:rPr>
                <w:rFonts w:ascii="仿宋_GB2312" w:eastAsia="仿宋_GB2312" w:hAnsi="宋体" w:cs="宋体"/>
                <w:b/>
                <w:color w:val="000000"/>
                <w:kern w:val="0"/>
                <w:szCs w:val="21"/>
              </w:rPr>
            </w:pPr>
          </w:p>
        </w:tc>
        <w:tc>
          <w:tcPr>
            <w:tcW w:w="8789" w:type="dxa"/>
            <w:tcBorders>
              <w:top w:val="nil"/>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jc w:val="left"/>
              <w:rPr>
                <w:rFonts w:ascii="仿宋_GB2312" w:eastAsia="仿宋_GB2312" w:hAnsiTheme="minorEastAsia" w:cs="宋体"/>
                <w:kern w:val="0"/>
                <w:sz w:val="20"/>
                <w:szCs w:val="20"/>
              </w:rPr>
            </w:pPr>
            <w:r w:rsidRPr="008D738A">
              <w:rPr>
                <w:rFonts w:ascii="仿宋_GB2312" w:eastAsia="仿宋_GB2312" w:hAnsiTheme="minorEastAsia" w:cs="宋体" w:hint="eastAsia"/>
                <w:kern w:val="0"/>
                <w:sz w:val="20"/>
                <w:szCs w:val="20"/>
              </w:rPr>
              <w:t xml:space="preserve">  不遵守建设单位保密相关管理规定的。</w:t>
            </w:r>
            <w:r w:rsidRPr="008D738A">
              <w:rPr>
                <w:rFonts w:ascii="仿宋_GB2312" w:eastAsia="仿宋_GB2312" w:hAnsiTheme="minorEastAsia" w:cs="宋体" w:hint="eastAsia"/>
                <w:b/>
                <w:kern w:val="0"/>
                <w:sz w:val="20"/>
                <w:szCs w:val="20"/>
              </w:rPr>
              <w:t>每次扣8分（造成不良影响时加重扣分）</w:t>
            </w:r>
            <w:r w:rsidRPr="008D738A">
              <w:rPr>
                <w:rFonts w:ascii="仿宋_GB2312" w:eastAsia="仿宋_GB2312" w:hAnsiTheme="minorEastAsia" w:cs="宋体" w:hint="eastAsia"/>
                <w:kern w:val="0"/>
                <w:sz w:val="20"/>
                <w:szCs w:val="20"/>
              </w:rPr>
              <w:t>。</w:t>
            </w:r>
          </w:p>
        </w:tc>
        <w:tc>
          <w:tcPr>
            <w:tcW w:w="992" w:type="dxa"/>
            <w:vMerge/>
            <w:tcBorders>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c>
          <w:tcPr>
            <w:tcW w:w="992" w:type="dxa"/>
            <w:vMerge/>
            <w:tcBorders>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r>
      <w:tr w:rsidR="00210CFD" w:rsidRPr="008D738A" w:rsidTr="003B5E3F">
        <w:trPr>
          <w:trHeight w:val="409"/>
        </w:trPr>
        <w:tc>
          <w:tcPr>
            <w:tcW w:w="582" w:type="dxa"/>
            <w:vMerge w:val="restart"/>
            <w:tcBorders>
              <w:top w:val="nil"/>
              <w:left w:val="single" w:sz="4" w:space="0" w:color="auto"/>
              <w:right w:val="single" w:sz="4" w:space="0" w:color="auto"/>
            </w:tcBorders>
            <w:shd w:val="clear" w:color="auto" w:fill="auto"/>
            <w:noWrap/>
            <w:vAlign w:val="center"/>
            <w:hideMark/>
          </w:tcPr>
          <w:p w:rsidR="00210CFD" w:rsidRPr="008D738A" w:rsidRDefault="00210CFD" w:rsidP="00BF29BF">
            <w:pPr>
              <w:jc w:val="left"/>
              <w:rPr>
                <w:rFonts w:ascii="仿宋_GB2312" w:eastAsia="仿宋_GB2312" w:hAnsi="宋体" w:cs="宋体"/>
                <w:color w:val="000000"/>
                <w:kern w:val="0"/>
                <w:szCs w:val="21"/>
              </w:rPr>
            </w:pPr>
            <w:r w:rsidRPr="008D738A">
              <w:rPr>
                <w:rFonts w:ascii="仿宋_GB2312" w:eastAsia="仿宋_GB2312" w:hAnsi="宋体" w:cs="宋体" w:hint="eastAsia"/>
                <w:color w:val="000000"/>
                <w:kern w:val="0"/>
                <w:szCs w:val="21"/>
              </w:rPr>
              <w:t xml:space="preserve">　2</w:t>
            </w:r>
          </w:p>
        </w:tc>
        <w:tc>
          <w:tcPr>
            <w:tcW w:w="567" w:type="dxa"/>
            <w:vMerge w:val="restart"/>
            <w:tcBorders>
              <w:top w:val="nil"/>
              <w:left w:val="nil"/>
              <w:right w:val="single" w:sz="4" w:space="0" w:color="auto"/>
            </w:tcBorders>
            <w:shd w:val="clear" w:color="auto" w:fill="auto"/>
            <w:noWrap/>
            <w:vAlign w:val="center"/>
            <w:hideMark/>
          </w:tcPr>
          <w:p w:rsidR="00210CFD" w:rsidRPr="008D738A" w:rsidRDefault="00210CFD" w:rsidP="00BF29BF">
            <w:pPr>
              <w:widowControl/>
              <w:jc w:val="left"/>
              <w:rPr>
                <w:rFonts w:ascii="仿宋_GB2312" w:eastAsia="仿宋_GB2312" w:hAnsi="宋体" w:cs="宋体"/>
                <w:b/>
                <w:color w:val="000000"/>
                <w:kern w:val="0"/>
                <w:szCs w:val="21"/>
              </w:rPr>
            </w:pPr>
            <w:r w:rsidRPr="008D738A">
              <w:rPr>
                <w:rFonts w:ascii="仿宋_GB2312" w:eastAsia="仿宋_GB2312" w:hAnsi="宋体" w:cs="宋体" w:hint="eastAsia"/>
                <w:b/>
                <w:color w:val="000000"/>
                <w:kern w:val="0"/>
                <w:szCs w:val="21"/>
              </w:rPr>
              <w:t>项目经理</w:t>
            </w:r>
          </w:p>
        </w:tc>
        <w:tc>
          <w:tcPr>
            <w:tcW w:w="851" w:type="dxa"/>
            <w:tcBorders>
              <w:top w:val="nil"/>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b/>
                <w:color w:val="000000"/>
                <w:kern w:val="0"/>
                <w:szCs w:val="21"/>
              </w:rPr>
            </w:pPr>
            <w:r w:rsidRPr="008D738A">
              <w:rPr>
                <w:rFonts w:ascii="仿宋_GB2312" w:eastAsia="仿宋_GB2312" w:hAnsi="宋体" w:cs="宋体" w:hint="eastAsia"/>
                <w:b/>
                <w:color w:val="000000"/>
                <w:kern w:val="0"/>
                <w:szCs w:val="21"/>
              </w:rPr>
              <w:t>2.1</w:t>
            </w:r>
          </w:p>
        </w:tc>
        <w:tc>
          <w:tcPr>
            <w:tcW w:w="1417" w:type="dxa"/>
            <w:vMerge w:val="restart"/>
            <w:tcBorders>
              <w:top w:val="nil"/>
              <w:left w:val="nil"/>
              <w:right w:val="single" w:sz="4" w:space="0" w:color="auto"/>
            </w:tcBorders>
            <w:shd w:val="clear" w:color="auto" w:fill="auto"/>
            <w:noWrap/>
            <w:vAlign w:val="center"/>
            <w:hideMark/>
          </w:tcPr>
          <w:p w:rsidR="00210CFD" w:rsidRPr="008D738A" w:rsidRDefault="00210CFD" w:rsidP="00BF29BF">
            <w:pPr>
              <w:widowControl/>
              <w:jc w:val="left"/>
              <w:rPr>
                <w:rFonts w:ascii="仿宋_GB2312" w:eastAsia="仿宋_GB2312" w:hAnsi="宋体" w:cs="宋体"/>
                <w:b/>
                <w:color w:val="000000"/>
                <w:kern w:val="0"/>
                <w:szCs w:val="21"/>
              </w:rPr>
            </w:pPr>
            <w:r w:rsidRPr="008D738A">
              <w:rPr>
                <w:rFonts w:ascii="仿宋_GB2312" w:eastAsia="仿宋_GB2312" w:hAnsi="宋体" w:cs="宋体" w:hint="eastAsia"/>
                <w:b/>
                <w:color w:val="000000"/>
                <w:kern w:val="0"/>
                <w:szCs w:val="21"/>
              </w:rPr>
              <w:t>严格遵守国家相关法规及合同约定，高效组织施工活动</w:t>
            </w:r>
          </w:p>
        </w:tc>
        <w:tc>
          <w:tcPr>
            <w:tcW w:w="8789" w:type="dxa"/>
            <w:tcBorders>
              <w:top w:val="nil"/>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jc w:val="left"/>
              <w:rPr>
                <w:rFonts w:ascii="仿宋_GB2312" w:eastAsia="仿宋_GB2312" w:hAnsiTheme="minorEastAsia" w:cs="宋体"/>
                <w:kern w:val="0"/>
                <w:sz w:val="20"/>
                <w:szCs w:val="20"/>
              </w:rPr>
            </w:pPr>
            <w:r w:rsidRPr="008D738A">
              <w:rPr>
                <w:rFonts w:ascii="仿宋_GB2312" w:eastAsia="仿宋_GB2312" w:hAnsiTheme="minorEastAsia" w:cs="宋体" w:hint="eastAsia"/>
                <w:kern w:val="0"/>
                <w:sz w:val="20"/>
                <w:szCs w:val="20"/>
              </w:rPr>
              <w:t xml:space="preserve">　</w:t>
            </w:r>
            <w:r w:rsidRPr="008D738A">
              <w:rPr>
                <w:rFonts w:ascii="仿宋_GB2312" w:eastAsia="仿宋_GB2312" w:hAnsiTheme="minorEastAsia" w:hint="eastAsia"/>
                <w:spacing w:val="2"/>
                <w:sz w:val="20"/>
                <w:szCs w:val="20"/>
              </w:rPr>
              <w:t>项目经理因故需离开施工现场未按照规定报告，或虽报告未得到批准擅自离开的。</w:t>
            </w:r>
            <w:r w:rsidRPr="008D738A">
              <w:rPr>
                <w:rFonts w:ascii="仿宋_GB2312" w:eastAsia="仿宋_GB2312" w:hAnsiTheme="minorEastAsia" w:hint="eastAsia"/>
                <w:b/>
                <w:spacing w:val="2"/>
                <w:sz w:val="20"/>
                <w:szCs w:val="20"/>
              </w:rPr>
              <w:t>每次扣2分。</w:t>
            </w:r>
          </w:p>
        </w:tc>
        <w:tc>
          <w:tcPr>
            <w:tcW w:w="992" w:type="dxa"/>
            <w:vMerge w:val="restart"/>
            <w:tcBorders>
              <w:top w:val="nil"/>
              <w:left w:val="nil"/>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b/>
                <w:color w:val="000000"/>
                <w:kern w:val="0"/>
                <w:szCs w:val="21"/>
              </w:rPr>
            </w:pPr>
            <w:r w:rsidRPr="008D738A">
              <w:rPr>
                <w:rFonts w:ascii="仿宋_GB2312" w:eastAsia="仿宋_GB2312" w:hAnsi="宋体" w:cs="宋体" w:hint="eastAsia"/>
                <w:b/>
                <w:color w:val="000000"/>
                <w:kern w:val="0"/>
                <w:szCs w:val="21"/>
              </w:rPr>
              <w:t>40分</w:t>
            </w:r>
          </w:p>
        </w:tc>
        <w:tc>
          <w:tcPr>
            <w:tcW w:w="992" w:type="dxa"/>
            <w:vMerge w:val="restart"/>
            <w:tcBorders>
              <w:top w:val="nil"/>
              <w:left w:val="nil"/>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r>
      <w:tr w:rsidR="00210CFD" w:rsidRPr="008D738A" w:rsidTr="003B5E3F">
        <w:trPr>
          <w:trHeight w:val="409"/>
        </w:trPr>
        <w:tc>
          <w:tcPr>
            <w:tcW w:w="582" w:type="dxa"/>
            <w:vMerge/>
            <w:tcBorders>
              <w:left w:val="single" w:sz="4" w:space="0" w:color="auto"/>
              <w:right w:val="single" w:sz="4" w:space="0" w:color="auto"/>
            </w:tcBorders>
            <w:shd w:val="clear" w:color="auto" w:fill="auto"/>
            <w:noWrap/>
            <w:vAlign w:val="center"/>
            <w:hideMark/>
          </w:tcPr>
          <w:p w:rsidR="00210CFD" w:rsidRPr="008D738A" w:rsidRDefault="00210CFD" w:rsidP="00BF29BF">
            <w:pPr>
              <w:widowControl/>
              <w:jc w:val="left"/>
              <w:rPr>
                <w:rFonts w:ascii="仿宋_GB2312" w:eastAsia="仿宋_GB2312" w:hAnsi="宋体" w:cs="宋体"/>
                <w:color w:val="000000"/>
                <w:kern w:val="0"/>
                <w:szCs w:val="21"/>
              </w:rPr>
            </w:pPr>
          </w:p>
        </w:tc>
        <w:tc>
          <w:tcPr>
            <w:tcW w:w="567" w:type="dxa"/>
            <w:vMerge/>
            <w:tcBorders>
              <w:left w:val="nil"/>
              <w:right w:val="single" w:sz="4" w:space="0" w:color="auto"/>
            </w:tcBorders>
            <w:shd w:val="clear" w:color="auto" w:fill="auto"/>
            <w:noWrap/>
            <w:vAlign w:val="center"/>
            <w:hideMark/>
          </w:tcPr>
          <w:p w:rsidR="00210CFD" w:rsidRPr="008D738A" w:rsidRDefault="00210CFD" w:rsidP="00BF29BF">
            <w:pPr>
              <w:widowControl/>
              <w:jc w:val="left"/>
              <w:rPr>
                <w:rFonts w:ascii="仿宋_GB2312" w:eastAsia="仿宋_GB2312" w:hAnsi="宋体" w:cs="宋体"/>
                <w:b/>
                <w:color w:val="000000"/>
                <w:kern w:val="0"/>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b/>
                <w:color w:val="000000"/>
                <w:kern w:val="0"/>
                <w:szCs w:val="21"/>
              </w:rPr>
            </w:pPr>
            <w:r w:rsidRPr="008D738A">
              <w:rPr>
                <w:rFonts w:ascii="仿宋_GB2312" w:eastAsia="仿宋_GB2312" w:hAnsi="宋体" w:cs="宋体" w:hint="eastAsia"/>
                <w:b/>
                <w:color w:val="000000"/>
                <w:kern w:val="0"/>
                <w:szCs w:val="21"/>
              </w:rPr>
              <w:t>2.2</w:t>
            </w:r>
          </w:p>
        </w:tc>
        <w:tc>
          <w:tcPr>
            <w:tcW w:w="1417" w:type="dxa"/>
            <w:vMerge/>
            <w:tcBorders>
              <w:left w:val="nil"/>
              <w:right w:val="single" w:sz="4" w:space="0" w:color="auto"/>
            </w:tcBorders>
            <w:shd w:val="clear" w:color="auto" w:fill="auto"/>
            <w:noWrap/>
            <w:vAlign w:val="center"/>
            <w:hideMark/>
          </w:tcPr>
          <w:p w:rsidR="00210CFD" w:rsidRPr="008D738A" w:rsidRDefault="00210CFD" w:rsidP="00BF29BF">
            <w:pPr>
              <w:widowControl/>
              <w:jc w:val="left"/>
              <w:rPr>
                <w:rFonts w:ascii="仿宋_GB2312" w:eastAsia="仿宋_GB2312" w:hAnsi="宋体" w:cs="宋体"/>
                <w:b/>
                <w:color w:val="000000"/>
                <w:kern w:val="0"/>
                <w:szCs w:val="21"/>
              </w:rPr>
            </w:pPr>
          </w:p>
        </w:tc>
        <w:tc>
          <w:tcPr>
            <w:tcW w:w="8789" w:type="dxa"/>
            <w:tcBorders>
              <w:top w:val="nil"/>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jc w:val="left"/>
              <w:rPr>
                <w:rFonts w:ascii="仿宋_GB2312" w:eastAsia="仿宋_GB2312" w:hAnsiTheme="minorEastAsia" w:cs="宋体"/>
                <w:color w:val="000000"/>
                <w:kern w:val="0"/>
                <w:sz w:val="20"/>
                <w:szCs w:val="20"/>
              </w:rPr>
            </w:pPr>
            <w:r w:rsidRPr="008D738A">
              <w:rPr>
                <w:rFonts w:ascii="仿宋_GB2312" w:eastAsia="仿宋_GB2312" w:hAnsiTheme="minorEastAsia" w:cs="宋体" w:hint="eastAsia"/>
                <w:color w:val="000000"/>
                <w:kern w:val="0"/>
                <w:sz w:val="20"/>
                <w:szCs w:val="20"/>
              </w:rPr>
              <w:t xml:space="preserve">　</w:t>
            </w:r>
            <w:r w:rsidRPr="008D738A">
              <w:rPr>
                <w:rFonts w:ascii="仿宋_GB2312" w:eastAsia="仿宋_GB2312" w:hAnsiTheme="minorEastAsia" w:hint="eastAsia"/>
                <w:spacing w:val="2"/>
                <w:sz w:val="20"/>
                <w:szCs w:val="20"/>
              </w:rPr>
              <w:t>项目经理考勤（签到）由他人代替的。</w:t>
            </w:r>
            <w:r w:rsidRPr="008D738A">
              <w:rPr>
                <w:rFonts w:ascii="仿宋_GB2312" w:eastAsia="仿宋_GB2312" w:hAnsiTheme="minorEastAsia" w:cs="宋体" w:hint="eastAsia"/>
                <w:b/>
                <w:kern w:val="0"/>
                <w:sz w:val="20"/>
                <w:szCs w:val="20"/>
              </w:rPr>
              <w:t>每次扣5分</w:t>
            </w:r>
            <w:r w:rsidRPr="008D738A">
              <w:rPr>
                <w:rFonts w:ascii="仿宋_GB2312" w:eastAsia="仿宋_GB2312" w:hAnsiTheme="minorEastAsia" w:cs="宋体" w:hint="eastAsia"/>
                <w:kern w:val="0"/>
                <w:sz w:val="20"/>
                <w:szCs w:val="20"/>
              </w:rPr>
              <w:t>。</w:t>
            </w:r>
          </w:p>
        </w:tc>
        <w:tc>
          <w:tcPr>
            <w:tcW w:w="992" w:type="dxa"/>
            <w:vMerge/>
            <w:tcBorders>
              <w:left w:val="nil"/>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c>
          <w:tcPr>
            <w:tcW w:w="992" w:type="dxa"/>
            <w:vMerge/>
            <w:tcBorders>
              <w:left w:val="nil"/>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r>
      <w:tr w:rsidR="00210CFD" w:rsidRPr="008D738A" w:rsidTr="003B5E3F">
        <w:trPr>
          <w:trHeight w:val="409"/>
        </w:trPr>
        <w:tc>
          <w:tcPr>
            <w:tcW w:w="582" w:type="dxa"/>
            <w:vMerge/>
            <w:tcBorders>
              <w:left w:val="single" w:sz="4" w:space="0" w:color="auto"/>
              <w:right w:val="single" w:sz="4" w:space="0" w:color="auto"/>
            </w:tcBorders>
            <w:shd w:val="clear" w:color="auto" w:fill="auto"/>
            <w:noWrap/>
            <w:vAlign w:val="center"/>
            <w:hideMark/>
          </w:tcPr>
          <w:p w:rsidR="00210CFD" w:rsidRPr="008D738A" w:rsidRDefault="00210CFD" w:rsidP="00BF29BF">
            <w:pPr>
              <w:widowControl/>
              <w:jc w:val="left"/>
              <w:rPr>
                <w:rFonts w:ascii="仿宋_GB2312" w:eastAsia="仿宋_GB2312" w:hAnsi="宋体" w:cs="宋体"/>
                <w:color w:val="000000"/>
                <w:kern w:val="0"/>
                <w:szCs w:val="21"/>
              </w:rPr>
            </w:pPr>
          </w:p>
        </w:tc>
        <w:tc>
          <w:tcPr>
            <w:tcW w:w="567" w:type="dxa"/>
            <w:vMerge/>
            <w:tcBorders>
              <w:left w:val="nil"/>
              <w:right w:val="single" w:sz="4" w:space="0" w:color="auto"/>
            </w:tcBorders>
            <w:shd w:val="clear" w:color="auto" w:fill="auto"/>
            <w:noWrap/>
            <w:vAlign w:val="center"/>
            <w:hideMark/>
          </w:tcPr>
          <w:p w:rsidR="00210CFD" w:rsidRPr="008D738A" w:rsidRDefault="00210CFD" w:rsidP="00BF29BF">
            <w:pPr>
              <w:widowControl/>
              <w:jc w:val="left"/>
              <w:rPr>
                <w:rFonts w:ascii="仿宋_GB2312" w:eastAsia="仿宋_GB2312" w:hAnsi="宋体" w:cs="宋体"/>
                <w:b/>
                <w:color w:val="000000"/>
                <w:kern w:val="0"/>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b/>
                <w:color w:val="000000"/>
                <w:kern w:val="0"/>
                <w:szCs w:val="21"/>
              </w:rPr>
            </w:pPr>
            <w:r w:rsidRPr="008D738A">
              <w:rPr>
                <w:rFonts w:ascii="仿宋_GB2312" w:eastAsia="仿宋_GB2312" w:hAnsi="宋体" w:cs="宋体" w:hint="eastAsia"/>
                <w:b/>
                <w:color w:val="000000"/>
                <w:kern w:val="0"/>
                <w:szCs w:val="21"/>
              </w:rPr>
              <w:t>2.3</w:t>
            </w:r>
          </w:p>
        </w:tc>
        <w:tc>
          <w:tcPr>
            <w:tcW w:w="1417" w:type="dxa"/>
            <w:vMerge/>
            <w:tcBorders>
              <w:left w:val="nil"/>
              <w:right w:val="single" w:sz="4" w:space="0" w:color="auto"/>
            </w:tcBorders>
            <w:shd w:val="clear" w:color="auto" w:fill="auto"/>
            <w:noWrap/>
            <w:vAlign w:val="center"/>
            <w:hideMark/>
          </w:tcPr>
          <w:p w:rsidR="00210CFD" w:rsidRPr="008D738A" w:rsidRDefault="00210CFD" w:rsidP="00BF29BF">
            <w:pPr>
              <w:widowControl/>
              <w:jc w:val="left"/>
              <w:rPr>
                <w:rFonts w:ascii="仿宋_GB2312" w:eastAsia="仿宋_GB2312" w:hAnsi="宋体" w:cs="宋体"/>
                <w:b/>
                <w:color w:val="000000"/>
                <w:kern w:val="0"/>
                <w:szCs w:val="21"/>
              </w:rPr>
            </w:pPr>
          </w:p>
        </w:tc>
        <w:tc>
          <w:tcPr>
            <w:tcW w:w="8789" w:type="dxa"/>
            <w:tcBorders>
              <w:top w:val="nil"/>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ind w:firstLineChars="100" w:firstLine="204"/>
              <w:jc w:val="left"/>
              <w:rPr>
                <w:rFonts w:ascii="仿宋_GB2312" w:eastAsia="仿宋_GB2312" w:hAnsiTheme="minorEastAsia"/>
                <w:spacing w:val="2"/>
                <w:sz w:val="20"/>
                <w:szCs w:val="20"/>
              </w:rPr>
            </w:pPr>
            <w:r w:rsidRPr="008D738A">
              <w:rPr>
                <w:rFonts w:ascii="仿宋_GB2312" w:eastAsia="仿宋_GB2312" w:hAnsiTheme="minorEastAsia" w:hint="eastAsia"/>
                <w:spacing w:val="2"/>
                <w:sz w:val="20"/>
                <w:szCs w:val="20"/>
              </w:rPr>
              <w:t>项目经理在危险性较大分部分项工程施工期间未在现场带班的。</w:t>
            </w:r>
            <w:r w:rsidRPr="008D738A">
              <w:rPr>
                <w:rFonts w:ascii="仿宋_GB2312" w:eastAsia="仿宋_GB2312" w:hAnsiTheme="minorEastAsia" w:cs="宋体" w:hint="eastAsia"/>
                <w:b/>
                <w:kern w:val="0"/>
                <w:sz w:val="20"/>
                <w:szCs w:val="20"/>
              </w:rPr>
              <w:t>每次扣5分</w:t>
            </w:r>
            <w:r w:rsidRPr="008D738A">
              <w:rPr>
                <w:rFonts w:ascii="仿宋_GB2312" w:eastAsia="仿宋_GB2312" w:hAnsiTheme="minorEastAsia" w:cs="宋体" w:hint="eastAsia"/>
                <w:kern w:val="0"/>
                <w:sz w:val="20"/>
                <w:szCs w:val="20"/>
              </w:rPr>
              <w:t>。</w:t>
            </w:r>
          </w:p>
        </w:tc>
        <w:tc>
          <w:tcPr>
            <w:tcW w:w="992" w:type="dxa"/>
            <w:vMerge/>
            <w:tcBorders>
              <w:left w:val="nil"/>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c>
          <w:tcPr>
            <w:tcW w:w="992" w:type="dxa"/>
            <w:vMerge/>
            <w:tcBorders>
              <w:left w:val="nil"/>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r>
      <w:tr w:rsidR="00210CFD" w:rsidRPr="008D738A" w:rsidTr="003B5E3F">
        <w:trPr>
          <w:trHeight w:val="237"/>
        </w:trPr>
        <w:tc>
          <w:tcPr>
            <w:tcW w:w="582" w:type="dxa"/>
            <w:vMerge/>
            <w:tcBorders>
              <w:left w:val="single" w:sz="4" w:space="0" w:color="auto"/>
              <w:right w:val="single" w:sz="4" w:space="0" w:color="auto"/>
            </w:tcBorders>
            <w:shd w:val="clear" w:color="auto" w:fill="auto"/>
            <w:noWrap/>
            <w:vAlign w:val="center"/>
            <w:hideMark/>
          </w:tcPr>
          <w:p w:rsidR="00210CFD" w:rsidRPr="008D738A" w:rsidRDefault="00210CFD" w:rsidP="00BF29BF">
            <w:pPr>
              <w:widowControl/>
              <w:jc w:val="left"/>
              <w:rPr>
                <w:rFonts w:ascii="仿宋_GB2312" w:eastAsia="仿宋_GB2312" w:hAnsi="宋体" w:cs="宋体"/>
                <w:color w:val="000000"/>
                <w:kern w:val="0"/>
                <w:szCs w:val="21"/>
              </w:rPr>
            </w:pPr>
          </w:p>
        </w:tc>
        <w:tc>
          <w:tcPr>
            <w:tcW w:w="567" w:type="dxa"/>
            <w:vMerge/>
            <w:tcBorders>
              <w:left w:val="nil"/>
              <w:right w:val="single" w:sz="4" w:space="0" w:color="auto"/>
            </w:tcBorders>
            <w:shd w:val="clear" w:color="auto" w:fill="auto"/>
            <w:noWrap/>
            <w:vAlign w:val="center"/>
            <w:hideMark/>
          </w:tcPr>
          <w:p w:rsidR="00210CFD" w:rsidRPr="008D738A" w:rsidRDefault="00210CFD" w:rsidP="00BF29BF">
            <w:pPr>
              <w:widowControl/>
              <w:jc w:val="left"/>
              <w:rPr>
                <w:rFonts w:ascii="仿宋_GB2312" w:eastAsia="仿宋_GB2312" w:hAnsi="宋体" w:cs="宋体"/>
                <w:b/>
                <w:color w:val="000000"/>
                <w:kern w:val="0"/>
                <w:szCs w:val="21"/>
              </w:rPr>
            </w:pPr>
          </w:p>
        </w:tc>
        <w:tc>
          <w:tcPr>
            <w:tcW w:w="851" w:type="dxa"/>
            <w:tcBorders>
              <w:top w:val="nil"/>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b/>
                <w:color w:val="000000"/>
                <w:kern w:val="0"/>
                <w:szCs w:val="21"/>
              </w:rPr>
            </w:pPr>
            <w:r w:rsidRPr="008D738A">
              <w:rPr>
                <w:rFonts w:ascii="仿宋_GB2312" w:eastAsia="仿宋_GB2312" w:hAnsi="宋体" w:cs="宋体" w:hint="eastAsia"/>
                <w:b/>
                <w:color w:val="000000"/>
                <w:kern w:val="0"/>
                <w:szCs w:val="21"/>
              </w:rPr>
              <w:t>2.4</w:t>
            </w:r>
          </w:p>
        </w:tc>
        <w:tc>
          <w:tcPr>
            <w:tcW w:w="1417" w:type="dxa"/>
            <w:vMerge/>
            <w:tcBorders>
              <w:left w:val="nil"/>
              <w:right w:val="single" w:sz="4" w:space="0" w:color="auto"/>
            </w:tcBorders>
            <w:shd w:val="clear" w:color="auto" w:fill="auto"/>
            <w:noWrap/>
            <w:vAlign w:val="center"/>
            <w:hideMark/>
          </w:tcPr>
          <w:p w:rsidR="00210CFD" w:rsidRPr="008D738A" w:rsidRDefault="00210CFD" w:rsidP="00BF29BF">
            <w:pPr>
              <w:widowControl/>
              <w:jc w:val="left"/>
              <w:rPr>
                <w:rFonts w:ascii="仿宋_GB2312" w:eastAsia="仿宋_GB2312" w:hAnsi="宋体" w:cs="宋体"/>
                <w:b/>
                <w:color w:val="000000"/>
                <w:kern w:val="0"/>
                <w:szCs w:val="21"/>
              </w:rPr>
            </w:pPr>
          </w:p>
        </w:tc>
        <w:tc>
          <w:tcPr>
            <w:tcW w:w="8789" w:type="dxa"/>
            <w:tcBorders>
              <w:top w:val="nil"/>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ind w:firstLineChars="100" w:firstLine="200"/>
              <w:jc w:val="left"/>
              <w:rPr>
                <w:rFonts w:ascii="仿宋_GB2312" w:eastAsia="仿宋_GB2312" w:hAnsiTheme="minorEastAsia"/>
                <w:spacing w:val="2"/>
                <w:sz w:val="20"/>
                <w:szCs w:val="20"/>
              </w:rPr>
            </w:pPr>
            <w:r w:rsidRPr="008D738A">
              <w:rPr>
                <w:rFonts w:ascii="仿宋_GB2312" w:eastAsia="仿宋_GB2312" w:hAnsiTheme="minorEastAsia" w:cs="宋体" w:hint="eastAsia"/>
                <w:kern w:val="0"/>
                <w:sz w:val="20"/>
                <w:szCs w:val="20"/>
              </w:rPr>
              <w:t>项目经理仅在项目挂名而未实际履职的。</w:t>
            </w:r>
            <w:r w:rsidRPr="008D738A">
              <w:rPr>
                <w:rFonts w:ascii="仿宋_GB2312" w:eastAsia="仿宋_GB2312" w:hAnsiTheme="minorEastAsia" w:cs="宋体" w:hint="eastAsia"/>
                <w:b/>
                <w:kern w:val="0"/>
                <w:sz w:val="20"/>
                <w:szCs w:val="20"/>
              </w:rPr>
              <w:t>每次扣10分。</w:t>
            </w:r>
          </w:p>
        </w:tc>
        <w:tc>
          <w:tcPr>
            <w:tcW w:w="992" w:type="dxa"/>
            <w:vMerge/>
            <w:tcBorders>
              <w:left w:val="nil"/>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c>
          <w:tcPr>
            <w:tcW w:w="992" w:type="dxa"/>
            <w:vMerge/>
            <w:tcBorders>
              <w:left w:val="nil"/>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r>
      <w:tr w:rsidR="00210CFD" w:rsidRPr="008D738A" w:rsidTr="003B5E3F">
        <w:trPr>
          <w:trHeight w:val="409"/>
        </w:trPr>
        <w:tc>
          <w:tcPr>
            <w:tcW w:w="582" w:type="dxa"/>
            <w:vMerge w:val="restart"/>
            <w:tcBorders>
              <w:top w:val="single" w:sz="4" w:space="0" w:color="auto"/>
              <w:left w:val="single" w:sz="4" w:space="0" w:color="auto"/>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r w:rsidRPr="008D738A">
              <w:rPr>
                <w:rFonts w:ascii="仿宋_GB2312" w:eastAsia="仿宋_GB2312" w:hAnsi="宋体" w:cs="宋体" w:hint="eastAsia"/>
                <w:color w:val="000000"/>
                <w:kern w:val="0"/>
                <w:szCs w:val="21"/>
              </w:rPr>
              <w:t>3</w:t>
            </w:r>
          </w:p>
        </w:tc>
        <w:tc>
          <w:tcPr>
            <w:tcW w:w="567" w:type="dxa"/>
            <w:vMerge w:val="restart"/>
            <w:tcBorders>
              <w:top w:val="single" w:sz="4" w:space="0" w:color="auto"/>
              <w:left w:val="nil"/>
              <w:right w:val="single" w:sz="4" w:space="0" w:color="auto"/>
            </w:tcBorders>
            <w:shd w:val="clear" w:color="auto" w:fill="auto"/>
            <w:noWrap/>
            <w:vAlign w:val="center"/>
            <w:hideMark/>
          </w:tcPr>
          <w:p w:rsidR="00210CFD" w:rsidRPr="008D738A" w:rsidRDefault="00210CFD" w:rsidP="00BF29BF">
            <w:pPr>
              <w:widowControl/>
              <w:jc w:val="left"/>
              <w:rPr>
                <w:rFonts w:ascii="仿宋_GB2312" w:eastAsia="仿宋_GB2312" w:hAnsi="宋体" w:cs="宋体"/>
                <w:b/>
                <w:color w:val="000000"/>
                <w:kern w:val="0"/>
                <w:szCs w:val="21"/>
              </w:rPr>
            </w:pPr>
            <w:r w:rsidRPr="008D738A">
              <w:rPr>
                <w:rFonts w:ascii="仿宋_GB2312" w:eastAsia="仿宋_GB2312" w:hAnsi="宋体" w:cs="宋体" w:hint="eastAsia"/>
                <w:b/>
                <w:color w:val="000000"/>
                <w:kern w:val="0"/>
                <w:szCs w:val="21"/>
              </w:rPr>
              <w:t>其他</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b/>
                <w:color w:val="000000"/>
                <w:kern w:val="0"/>
                <w:szCs w:val="21"/>
              </w:rPr>
            </w:pPr>
            <w:r w:rsidRPr="008D738A">
              <w:rPr>
                <w:rFonts w:ascii="仿宋_GB2312" w:eastAsia="仿宋_GB2312" w:hAnsi="宋体" w:cs="宋体" w:hint="eastAsia"/>
                <w:b/>
                <w:color w:val="000000"/>
                <w:kern w:val="0"/>
                <w:szCs w:val="21"/>
              </w:rPr>
              <w:t>3.1</w:t>
            </w:r>
          </w:p>
        </w:tc>
        <w:tc>
          <w:tcPr>
            <w:tcW w:w="1417" w:type="dxa"/>
            <w:vMerge w:val="restart"/>
            <w:tcBorders>
              <w:top w:val="single" w:sz="4" w:space="0" w:color="auto"/>
              <w:left w:val="nil"/>
              <w:right w:val="single" w:sz="4" w:space="0" w:color="auto"/>
            </w:tcBorders>
            <w:shd w:val="clear" w:color="auto" w:fill="auto"/>
            <w:noWrap/>
            <w:vAlign w:val="center"/>
            <w:hideMark/>
          </w:tcPr>
          <w:p w:rsidR="00210CFD" w:rsidRPr="008D738A" w:rsidRDefault="00210CFD" w:rsidP="00BF29BF">
            <w:pPr>
              <w:widowControl/>
              <w:jc w:val="left"/>
              <w:rPr>
                <w:rFonts w:ascii="仿宋_GB2312" w:eastAsia="仿宋_GB2312" w:hAnsi="宋体" w:cs="宋体"/>
                <w:b/>
                <w:color w:val="000000"/>
                <w:kern w:val="0"/>
                <w:szCs w:val="21"/>
              </w:rPr>
            </w:pPr>
            <w:r w:rsidRPr="008D738A">
              <w:rPr>
                <w:rFonts w:ascii="仿宋_GB2312" w:eastAsia="仿宋_GB2312" w:hAnsi="宋体" w:cs="宋体" w:hint="eastAsia"/>
                <w:b/>
                <w:color w:val="000000"/>
                <w:kern w:val="0"/>
                <w:szCs w:val="21"/>
              </w:rPr>
              <w:t>根据施工单位及项目经理的综合表现，酌情打分</w:t>
            </w:r>
          </w:p>
        </w:tc>
        <w:tc>
          <w:tcPr>
            <w:tcW w:w="8789" w:type="dxa"/>
            <w:tcBorders>
              <w:top w:val="single" w:sz="4" w:space="0" w:color="auto"/>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ind w:firstLineChars="100" w:firstLine="200"/>
              <w:jc w:val="left"/>
              <w:rPr>
                <w:rFonts w:ascii="仿宋_GB2312" w:eastAsia="仿宋_GB2312" w:hAnsiTheme="minorEastAsia" w:cs="宋体"/>
                <w:color w:val="000000"/>
                <w:kern w:val="0"/>
                <w:sz w:val="20"/>
                <w:szCs w:val="20"/>
              </w:rPr>
            </w:pPr>
            <w:r w:rsidRPr="008D738A">
              <w:rPr>
                <w:rFonts w:ascii="仿宋_GB2312" w:eastAsia="仿宋_GB2312" w:hAnsiTheme="minorEastAsia" w:cs="宋体" w:hint="eastAsia"/>
                <w:color w:val="000000"/>
                <w:kern w:val="0"/>
                <w:sz w:val="20"/>
                <w:szCs w:val="20"/>
              </w:rPr>
              <w:t>施工企业对项目部管理规范，项目部配合良好，施工进度、质量等控制良好的，</w:t>
            </w:r>
            <w:r w:rsidRPr="008D738A">
              <w:rPr>
                <w:rFonts w:ascii="仿宋_GB2312" w:eastAsia="仿宋_GB2312" w:hAnsiTheme="minorEastAsia" w:cs="宋体" w:hint="eastAsia"/>
                <w:b/>
                <w:color w:val="000000"/>
                <w:kern w:val="0"/>
                <w:sz w:val="20"/>
                <w:szCs w:val="20"/>
              </w:rPr>
              <w:t>酌情加5-10分</w:t>
            </w:r>
            <w:r w:rsidRPr="008D738A">
              <w:rPr>
                <w:rFonts w:ascii="仿宋_GB2312" w:eastAsia="仿宋_GB2312" w:hAnsiTheme="minorEastAsia" w:cs="宋体" w:hint="eastAsia"/>
                <w:color w:val="000000"/>
                <w:kern w:val="0"/>
                <w:sz w:val="20"/>
                <w:szCs w:val="20"/>
              </w:rPr>
              <w:t>。</w:t>
            </w:r>
          </w:p>
        </w:tc>
        <w:tc>
          <w:tcPr>
            <w:tcW w:w="992" w:type="dxa"/>
            <w:tcBorders>
              <w:top w:val="single" w:sz="4" w:space="0" w:color="auto"/>
              <w:left w:val="nil"/>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c>
          <w:tcPr>
            <w:tcW w:w="992" w:type="dxa"/>
            <w:tcBorders>
              <w:top w:val="single" w:sz="4" w:space="0" w:color="auto"/>
              <w:left w:val="nil"/>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r>
      <w:tr w:rsidR="00210CFD" w:rsidRPr="008D738A" w:rsidTr="003B5E3F">
        <w:trPr>
          <w:trHeight w:val="409"/>
        </w:trPr>
        <w:tc>
          <w:tcPr>
            <w:tcW w:w="582" w:type="dxa"/>
            <w:vMerge/>
            <w:tcBorders>
              <w:left w:val="single" w:sz="4" w:space="0" w:color="auto"/>
              <w:right w:val="single" w:sz="4" w:space="0" w:color="auto"/>
            </w:tcBorders>
            <w:shd w:val="clear" w:color="auto" w:fill="auto"/>
            <w:noWrap/>
            <w:vAlign w:val="center"/>
            <w:hideMark/>
          </w:tcPr>
          <w:p w:rsidR="00210CFD" w:rsidRPr="008D738A" w:rsidRDefault="00210CFD" w:rsidP="00BF29BF">
            <w:pPr>
              <w:widowControl/>
              <w:jc w:val="left"/>
              <w:rPr>
                <w:rFonts w:ascii="仿宋_GB2312" w:eastAsia="仿宋_GB2312" w:hAnsi="宋体" w:cs="宋体"/>
                <w:color w:val="000000"/>
                <w:kern w:val="0"/>
                <w:szCs w:val="21"/>
              </w:rPr>
            </w:pPr>
          </w:p>
        </w:tc>
        <w:tc>
          <w:tcPr>
            <w:tcW w:w="567" w:type="dxa"/>
            <w:vMerge/>
            <w:tcBorders>
              <w:left w:val="nil"/>
              <w:right w:val="single" w:sz="4" w:space="0" w:color="auto"/>
            </w:tcBorders>
            <w:shd w:val="clear" w:color="auto" w:fill="auto"/>
            <w:noWrap/>
            <w:vAlign w:val="center"/>
            <w:hideMark/>
          </w:tcPr>
          <w:p w:rsidR="00210CFD" w:rsidRPr="008D738A" w:rsidRDefault="00210CFD" w:rsidP="00BF29BF">
            <w:pPr>
              <w:widowControl/>
              <w:jc w:val="left"/>
              <w:rPr>
                <w:rFonts w:ascii="仿宋_GB2312" w:eastAsia="仿宋_GB2312" w:hAnsi="宋体" w:cs="宋体"/>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r w:rsidRPr="008D738A">
              <w:rPr>
                <w:rFonts w:ascii="仿宋_GB2312" w:eastAsia="仿宋_GB2312" w:hAnsi="宋体" w:cs="宋体" w:hint="eastAsia"/>
                <w:color w:val="000000"/>
                <w:kern w:val="0"/>
                <w:szCs w:val="21"/>
              </w:rPr>
              <w:t>3.2</w:t>
            </w:r>
          </w:p>
        </w:tc>
        <w:tc>
          <w:tcPr>
            <w:tcW w:w="1417" w:type="dxa"/>
            <w:vMerge/>
            <w:tcBorders>
              <w:left w:val="nil"/>
              <w:right w:val="single" w:sz="4" w:space="0" w:color="auto"/>
            </w:tcBorders>
            <w:shd w:val="clear" w:color="auto" w:fill="auto"/>
            <w:noWrap/>
            <w:vAlign w:val="center"/>
            <w:hideMark/>
          </w:tcPr>
          <w:p w:rsidR="00210CFD" w:rsidRPr="008D738A" w:rsidRDefault="00210CFD" w:rsidP="00BF29BF">
            <w:pPr>
              <w:widowControl/>
              <w:jc w:val="left"/>
              <w:rPr>
                <w:rFonts w:ascii="仿宋_GB2312" w:eastAsia="仿宋_GB2312" w:hAnsi="宋体" w:cs="宋体"/>
                <w:color w:val="000000"/>
                <w:kern w:val="0"/>
                <w:szCs w:val="21"/>
              </w:rPr>
            </w:pPr>
          </w:p>
        </w:tc>
        <w:tc>
          <w:tcPr>
            <w:tcW w:w="8789" w:type="dxa"/>
            <w:tcBorders>
              <w:top w:val="single" w:sz="4" w:space="0" w:color="auto"/>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ind w:firstLineChars="100" w:firstLine="200"/>
              <w:jc w:val="left"/>
              <w:rPr>
                <w:rFonts w:ascii="仿宋_GB2312" w:eastAsia="仿宋_GB2312" w:hAnsiTheme="minorEastAsia" w:cs="宋体"/>
                <w:color w:val="000000"/>
                <w:kern w:val="0"/>
                <w:sz w:val="20"/>
                <w:szCs w:val="20"/>
              </w:rPr>
            </w:pPr>
            <w:r w:rsidRPr="008D738A">
              <w:rPr>
                <w:rFonts w:ascii="仿宋_GB2312" w:eastAsia="仿宋_GB2312" w:hAnsiTheme="minorEastAsia" w:cs="宋体" w:hint="eastAsia"/>
                <w:color w:val="000000"/>
                <w:kern w:val="0"/>
                <w:sz w:val="20"/>
                <w:szCs w:val="20"/>
              </w:rPr>
              <w:t>项目经理履职能力强，责任心强，对现场管理好的，</w:t>
            </w:r>
            <w:r w:rsidRPr="008D738A">
              <w:rPr>
                <w:rFonts w:ascii="仿宋_GB2312" w:eastAsia="仿宋_GB2312" w:hAnsiTheme="minorEastAsia" w:cs="宋体" w:hint="eastAsia"/>
                <w:b/>
                <w:color w:val="000000"/>
                <w:kern w:val="0"/>
                <w:sz w:val="20"/>
                <w:szCs w:val="20"/>
              </w:rPr>
              <w:t>酌情加5-10分</w:t>
            </w:r>
            <w:r w:rsidRPr="008D738A">
              <w:rPr>
                <w:rFonts w:ascii="仿宋_GB2312" w:eastAsia="仿宋_GB2312" w:hAnsiTheme="minorEastAsia" w:cs="宋体" w:hint="eastAsia"/>
                <w:color w:val="000000"/>
                <w:kern w:val="0"/>
                <w:sz w:val="20"/>
                <w:szCs w:val="20"/>
              </w:rPr>
              <w:t>。</w:t>
            </w:r>
          </w:p>
        </w:tc>
        <w:tc>
          <w:tcPr>
            <w:tcW w:w="992" w:type="dxa"/>
            <w:tcBorders>
              <w:left w:val="nil"/>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c>
          <w:tcPr>
            <w:tcW w:w="992" w:type="dxa"/>
            <w:tcBorders>
              <w:left w:val="nil"/>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r>
      <w:tr w:rsidR="00210CFD" w:rsidRPr="008D738A" w:rsidTr="003B5E3F">
        <w:trPr>
          <w:trHeight w:val="495"/>
        </w:trPr>
        <w:tc>
          <w:tcPr>
            <w:tcW w:w="582" w:type="dxa"/>
            <w:vMerge/>
            <w:tcBorders>
              <w:left w:val="single" w:sz="4" w:space="0" w:color="auto"/>
              <w:bottom w:val="single" w:sz="4" w:space="0" w:color="auto"/>
              <w:right w:val="single" w:sz="4" w:space="0" w:color="auto"/>
            </w:tcBorders>
            <w:shd w:val="clear" w:color="auto" w:fill="auto"/>
            <w:noWrap/>
            <w:vAlign w:val="center"/>
            <w:hideMark/>
          </w:tcPr>
          <w:p w:rsidR="00210CFD" w:rsidRPr="008D738A" w:rsidRDefault="00210CFD" w:rsidP="00BF29BF">
            <w:pPr>
              <w:widowControl/>
              <w:jc w:val="left"/>
              <w:rPr>
                <w:rFonts w:ascii="仿宋_GB2312" w:eastAsia="仿宋_GB2312" w:hAnsi="宋体" w:cs="宋体"/>
                <w:color w:val="000000"/>
                <w:kern w:val="0"/>
                <w:szCs w:val="21"/>
              </w:rPr>
            </w:pPr>
          </w:p>
        </w:tc>
        <w:tc>
          <w:tcPr>
            <w:tcW w:w="567" w:type="dxa"/>
            <w:vMerge/>
            <w:tcBorders>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jc w:val="left"/>
              <w:rPr>
                <w:rFonts w:ascii="仿宋_GB2312" w:eastAsia="仿宋_GB2312" w:hAnsi="宋体" w:cs="宋体"/>
                <w:color w:val="000000"/>
                <w:kern w:val="0"/>
                <w:szCs w:val="21"/>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r w:rsidRPr="008D738A">
              <w:rPr>
                <w:rFonts w:ascii="仿宋_GB2312" w:eastAsia="仿宋_GB2312" w:hAnsi="宋体" w:cs="宋体" w:hint="eastAsia"/>
                <w:color w:val="000000"/>
                <w:kern w:val="0"/>
                <w:szCs w:val="21"/>
              </w:rPr>
              <w:t>3.3</w:t>
            </w:r>
          </w:p>
        </w:tc>
        <w:tc>
          <w:tcPr>
            <w:tcW w:w="1417" w:type="dxa"/>
            <w:vMerge/>
            <w:tcBorders>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jc w:val="left"/>
              <w:rPr>
                <w:rFonts w:ascii="仿宋_GB2312" w:eastAsia="仿宋_GB2312" w:hAnsi="宋体" w:cs="宋体"/>
                <w:color w:val="000000"/>
                <w:kern w:val="0"/>
                <w:szCs w:val="21"/>
              </w:rPr>
            </w:pPr>
          </w:p>
        </w:tc>
        <w:tc>
          <w:tcPr>
            <w:tcW w:w="8789" w:type="dxa"/>
            <w:tcBorders>
              <w:top w:val="single" w:sz="4" w:space="0" w:color="auto"/>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ind w:firstLineChars="100" w:firstLine="200"/>
              <w:jc w:val="left"/>
              <w:rPr>
                <w:rFonts w:ascii="仿宋_GB2312" w:eastAsia="仿宋_GB2312" w:hAnsiTheme="minorEastAsia" w:cs="宋体"/>
                <w:color w:val="000000"/>
                <w:kern w:val="0"/>
                <w:sz w:val="20"/>
                <w:szCs w:val="20"/>
              </w:rPr>
            </w:pPr>
            <w:r w:rsidRPr="008D738A">
              <w:rPr>
                <w:rFonts w:ascii="仿宋_GB2312" w:eastAsia="仿宋_GB2312" w:hAnsiTheme="minorEastAsia" w:cs="宋体" w:hint="eastAsia"/>
                <w:color w:val="000000"/>
                <w:kern w:val="0"/>
                <w:sz w:val="20"/>
                <w:szCs w:val="20"/>
              </w:rPr>
              <w:t>项目部、项目经理责任心不强，管理能力差，与建设单位配合差的。</w:t>
            </w:r>
            <w:r w:rsidRPr="008D738A">
              <w:rPr>
                <w:rFonts w:ascii="仿宋_GB2312" w:eastAsia="仿宋_GB2312" w:hAnsiTheme="minorEastAsia" w:cs="宋体" w:hint="eastAsia"/>
                <w:b/>
                <w:color w:val="000000"/>
                <w:kern w:val="0"/>
                <w:sz w:val="20"/>
                <w:szCs w:val="20"/>
              </w:rPr>
              <w:t>酌情扣10-20分。</w:t>
            </w:r>
          </w:p>
        </w:tc>
        <w:tc>
          <w:tcPr>
            <w:tcW w:w="992" w:type="dxa"/>
            <w:tcBorders>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c>
          <w:tcPr>
            <w:tcW w:w="992" w:type="dxa"/>
            <w:tcBorders>
              <w:left w:val="nil"/>
              <w:bottom w:val="single" w:sz="4" w:space="0" w:color="auto"/>
              <w:right w:val="single" w:sz="4" w:space="0" w:color="auto"/>
            </w:tcBorders>
            <w:shd w:val="clear" w:color="auto" w:fill="auto"/>
            <w:noWrap/>
            <w:vAlign w:val="center"/>
            <w:hideMark/>
          </w:tcPr>
          <w:p w:rsidR="00210CFD" w:rsidRPr="008D738A" w:rsidRDefault="00210CFD" w:rsidP="00BF29BF">
            <w:pPr>
              <w:widowControl/>
              <w:jc w:val="center"/>
              <w:rPr>
                <w:rFonts w:ascii="仿宋_GB2312" w:eastAsia="仿宋_GB2312" w:hAnsi="宋体" w:cs="宋体"/>
                <w:color w:val="000000"/>
                <w:kern w:val="0"/>
                <w:szCs w:val="21"/>
              </w:rPr>
            </w:pPr>
          </w:p>
        </w:tc>
      </w:tr>
    </w:tbl>
    <w:p w:rsidR="00A63082" w:rsidRDefault="00A63082" w:rsidP="00A63082">
      <w:pPr>
        <w:jc w:val="center"/>
        <w:rPr>
          <w:rFonts w:ascii="仿宋_GB2312" w:eastAsia="仿宋_GB2312"/>
          <w:b/>
          <w:sz w:val="28"/>
          <w:szCs w:val="28"/>
        </w:rPr>
      </w:pPr>
      <w:r>
        <w:rPr>
          <w:rFonts w:ascii="仿宋_GB2312" w:eastAsia="仿宋_GB2312" w:hint="eastAsia"/>
          <w:b/>
          <w:sz w:val="28"/>
          <w:szCs w:val="28"/>
        </w:rPr>
        <w:lastRenderedPageBreak/>
        <w:t>20</w:t>
      </w:r>
      <w:r w:rsidR="004C6BA2">
        <w:rPr>
          <w:rFonts w:ascii="仿宋_GB2312" w:eastAsia="仿宋_GB2312" w:hint="eastAsia"/>
          <w:b/>
          <w:sz w:val="28"/>
          <w:szCs w:val="28"/>
        </w:rPr>
        <w:t>20</w:t>
      </w:r>
      <w:r>
        <w:rPr>
          <w:rFonts w:ascii="仿宋_GB2312" w:eastAsia="仿宋_GB2312" w:hint="eastAsia"/>
          <w:b/>
          <w:sz w:val="28"/>
          <w:szCs w:val="28"/>
        </w:rPr>
        <w:t>年度</w:t>
      </w:r>
      <w:r w:rsidRPr="00B67B20">
        <w:rPr>
          <w:rFonts w:ascii="仿宋_GB2312" w:eastAsia="仿宋_GB2312" w:hint="eastAsia"/>
          <w:b/>
          <w:sz w:val="28"/>
          <w:szCs w:val="28"/>
        </w:rPr>
        <w:t>监理单位年度考评</w:t>
      </w:r>
      <w:r>
        <w:rPr>
          <w:rFonts w:ascii="仿宋_GB2312" w:eastAsia="仿宋_GB2312" w:hint="eastAsia"/>
          <w:b/>
          <w:sz w:val="28"/>
          <w:szCs w:val="28"/>
        </w:rPr>
        <w:t>结果</w:t>
      </w:r>
      <w:r w:rsidRPr="00B67B20">
        <w:rPr>
          <w:rFonts w:ascii="仿宋_GB2312" w:eastAsia="仿宋_GB2312" w:hint="eastAsia"/>
          <w:b/>
          <w:sz w:val="28"/>
          <w:szCs w:val="28"/>
        </w:rPr>
        <w:t>（建设单位使用）</w:t>
      </w:r>
    </w:p>
    <w:p w:rsidR="009203C4" w:rsidRPr="00F36440" w:rsidRDefault="009203C4" w:rsidP="009203C4">
      <w:pPr>
        <w:jc w:val="left"/>
        <w:rPr>
          <w:rFonts w:ascii="仿宋_GB2312" w:eastAsia="仿宋_GB2312"/>
          <w:b/>
          <w:sz w:val="24"/>
          <w:szCs w:val="24"/>
        </w:rPr>
      </w:pPr>
      <w:r w:rsidRPr="00F36440">
        <w:rPr>
          <w:rFonts w:ascii="仿宋_GB2312" w:eastAsia="仿宋_GB2312" w:hint="eastAsia"/>
          <w:b/>
          <w:sz w:val="24"/>
          <w:szCs w:val="24"/>
        </w:rPr>
        <w:t>监理企业名称：</w:t>
      </w:r>
      <w:r w:rsidRPr="00F36440">
        <w:rPr>
          <w:rFonts w:ascii="仿宋_GB2312" w:eastAsia="仿宋_GB2312" w:hint="eastAsia"/>
          <w:b/>
          <w:sz w:val="24"/>
          <w:szCs w:val="24"/>
          <w:u w:val="single"/>
        </w:rPr>
        <w:t xml:space="preserve">                            </w:t>
      </w:r>
    </w:p>
    <w:tbl>
      <w:tblPr>
        <w:tblStyle w:val="a6"/>
        <w:tblW w:w="0" w:type="auto"/>
        <w:tblLook w:val="04A0"/>
      </w:tblPr>
      <w:tblGrid>
        <w:gridCol w:w="2093"/>
        <w:gridCol w:w="7087"/>
        <w:gridCol w:w="1985"/>
        <w:gridCol w:w="2551"/>
      </w:tblGrid>
      <w:tr w:rsidR="00A63082" w:rsidRPr="00B67B20" w:rsidTr="003A0E4F">
        <w:trPr>
          <w:trHeight w:val="527"/>
        </w:trPr>
        <w:tc>
          <w:tcPr>
            <w:tcW w:w="2093" w:type="dxa"/>
            <w:vAlign w:val="center"/>
          </w:tcPr>
          <w:p w:rsidR="00A63082" w:rsidRPr="00B67B20" w:rsidRDefault="00A63082" w:rsidP="003A0E4F">
            <w:pPr>
              <w:jc w:val="center"/>
              <w:rPr>
                <w:rFonts w:ascii="仿宋_GB2312" w:eastAsia="仿宋_GB2312"/>
                <w:b/>
                <w:szCs w:val="21"/>
              </w:rPr>
            </w:pPr>
            <w:r w:rsidRPr="00B67B20">
              <w:rPr>
                <w:rFonts w:ascii="仿宋_GB2312" w:eastAsia="仿宋_GB2312" w:hint="eastAsia"/>
                <w:b/>
                <w:szCs w:val="21"/>
              </w:rPr>
              <w:t>考评内容</w:t>
            </w:r>
          </w:p>
        </w:tc>
        <w:tc>
          <w:tcPr>
            <w:tcW w:w="7087" w:type="dxa"/>
            <w:vAlign w:val="center"/>
          </w:tcPr>
          <w:p w:rsidR="00A63082" w:rsidRPr="00B67B20" w:rsidRDefault="00A63082" w:rsidP="003A0E4F">
            <w:pPr>
              <w:jc w:val="center"/>
              <w:rPr>
                <w:rFonts w:ascii="仿宋_GB2312" w:eastAsia="仿宋_GB2312"/>
                <w:b/>
                <w:szCs w:val="21"/>
              </w:rPr>
            </w:pPr>
            <w:r w:rsidRPr="00B67B20">
              <w:rPr>
                <w:rFonts w:ascii="仿宋_GB2312" w:eastAsia="仿宋_GB2312" w:hint="eastAsia"/>
                <w:b/>
                <w:szCs w:val="21"/>
              </w:rPr>
              <w:t>考评标准及分值</w:t>
            </w:r>
          </w:p>
        </w:tc>
        <w:tc>
          <w:tcPr>
            <w:tcW w:w="1985" w:type="dxa"/>
            <w:vAlign w:val="center"/>
          </w:tcPr>
          <w:p w:rsidR="00A63082" w:rsidRPr="00B67B20" w:rsidRDefault="00A63082" w:rsidP="003A0E4F">
            <w:pPr>
              <w:jc w:val="center"/>
              <w:rPr>
                <w:rFonts w:ascii="仿宋_GB2312" w:eastAsia="仿宋_GB2312"/>
                <w:b/>
                <w:szCs w:val="21"/>
              </w:rPr>
            </w:pPr>
            <w:r w:rsidRPr="00B67B20">
              <w:rPr>
                <w:rFonts w:ascii="仿宋_GB2312" w:eastAsia="仿宋_GB2312" w:hint="eastAsia"/>
                <w:b/>
                <w:szCs w:val="21"/>
              </w:rPr>
              <w:t>应得分</w:t>
            </w:r>
          </w:p>
        </w:tc>
        <w:tc>
          <w:tcPr>
            <w:tcW w:w="2551" w:type="dxa"/>
            <w:vAlign w:val="center"/>
          </w:tcPr>
          <w:p w:rsidR="00A63082" w:rsidRPr="00B67B20" w:rsidRDefault="00A63082" w:rsidP="003A0E4F">
            <w:pPr>
              <w:jc w:val="center"/>
              <w:rPr>
                <w:rFonts w:ascii="仿宋_GB2312" w:eastAsia="仿宋_GB2312"/>
                <w:b/>
                <w:szCs w:val="21"/>
              </w:rPr>
            </w:pPr>
            <w:r w:rsidRPr="00B67B20">
              <w:rPr>
                <w:rFonts w:ascii="仿宋_GB2312" w:eastAsia="仿宋_GB2312" w:hint="eastAsia"/>
                <w:b/>
                <w:szCs w:val="21"/>
              </w:rPr>
              <w:t>考评得分</w:t>
            </w:r>
          </w:p>
        </w:tc>
      </w:tr>
      <w:tr w:rsidR="00A63082" w:rsidRPr="00B67B20" w:rsidTr="003A0E4F">
        <w:tc>
          <w:tcPr>
            <w:tcW w:w="2093" w:type="dxa"/>
            <w:vAlign w:val="center"/>
          </w:tcPr>
          <w:p w:rsidR="00A63082" w:rsidRPr="00B67B20" w:rsidRDefault="00A63082" w:rsidP="003A0E4F">
            <w:pPr>
              <w:jc w:val="center"/>
              <w:rPr>
                <w:rFonts w:ascii="仿宋_GB2312" w:eastAsia="仿宋_GB2312"/>
                <w:b/>
                <w:szCs w:val="21"/>
              </w:rPr>
            </w:pPr>
            <w:r w:rsidRPr="00B67B20">
              <w:rPr>
                <w:rFonts w:ascii="仿宋_GB2312" w:eastAsia="仿宋_GB2312" w:hint="eastAsia"/>
                <w:b/>
                <w:szCs w:val="21"/>
              </w:rPr>
              <w:t>合同履行情况</w:t>
            </w:r>
          </w:p>
        </w:tc>
        <w:tc>
          <w:tcPr>
            <w:tcW w:w="7087" w:type="dxa"/>
          </w:tcPr>
          <w:p w:rsidR="00A63082" w:rsidRPr="00B67B20" w:rsidRDefault="00A63082" w:rsidP="003A0E4F">
            <w:pPr>
              <w:rPr>
                <w:rFonts w:ascii="仿宋_GB2312" w:eastAsia="仿宋_GB2312"/>
                <w:szCs w:val="21"/>
              </w:rPr>
            </w:pPr>
            <w:r w:rsidRPr="00B67B20">
              <w:rPr>
                <w:rFonts w:ascii="仿宋_GB2312" w:eastAsia="仿宋_GB2312" w:hint="eastAsia"/>
                <w:szCs w:val="21"/>
              </w:rPr>
              <w:t>按合同约定派驻项目监理机构，监理机构人员与所承担的建设工程项目主要专业配套，并根据建设工程监理合同约定和监理人员进退场计划实时进行调配。按照监理规范实施“三控、两管、一协调，并履行安全生产管理职责”。“好”，15-20分；“一般”，8-14分；“差”，0-7分。</w:t>
            </w:r>
          </w:p>
        </w:tc>
        <w:tc>
          <w:tcPr>
            <w:tcW w:w="1985" w:type="dxa"/>
            <w:vAlign w:val="center"/>
          </w:tcPr>
          <w:p w:rsidR="00A63082" w:rsidRPr="00E57D73" w:rsidRDefault="00A63082" w:rsidP="003A0E4F">
            <w:pPr>
              <w:jc w:val="center"/>
              <w:rPr>
                <w:rFonts w:ascii="仿宋_GB2312" w:eastAsia="仿宋_GB2312"/>
                <w:b/>
                <w:szCs w:val="21"/>
              </w:rPr>
            </w:pPr>
            <w:r w:rsidRPr="00E57D73">
              <w:rPr>
                <w:rFonts w:ascii="仿宋_GB2312" w:eastAsia="仿宋_GB2312" w:hint="eastAsia"/>
                <w:b/>
                <w:szCs w:val="21"/>
              </w:rPr>
              <w:t>20</w:t>
            </w:r>
          </w:p>
        </w:tc>
        <w:tc>
          <w:tcPr>
            <w:tcW w:w="2551" w:type="dxa"/>
          </w:tcPr>
          <w:p w:rsidR="00A63082" w:rsidRPr="00B67B20" w:rsidRDefault="00A63082" w:rsidP="003A0E4F">
            <w:pPr>
              <w:rPr>
                <w:rFonts w:ascii="仿宋_GB2312" w:eastAsia="仿宋_GB2312"/>
                <w:b/>
                <w:szCs w:val="21"/>
              </w:rPr>
            </w:pPr>
          </w:p>
        </w:tc>
      </w:tr>
      <w:tr w:rsidR="00A63082" w:rsidRPr="00B67B20" w:rsidTr="003A0E4F">
        <w:tc>
          <w:tcPr>
            <w:tcW w:w="2093" w:type="dxa"/>
            <w:vAlign w:val="center"/>
          </w:tcPr>
          <w:p w:rsidR="00A63082" w:rsidRPr="00B67B20" w:rsidRDefault="00A63082" w:rsidP="003A0E4F">
            <w:pPr>
              <w:jc w:val="center"/>
              <w:rPr>
                <w:rFonts w:ascii="仿宋_GB2312" w:eastAsia="仿宋_GB2312"/>
                <w:b/>
                <w:szCs w:val="21"/>
              </w:rPr>
            </w:pPr>
            <w:r w:rsidRPr="00B67B20">
              <w:rPr>
                <w:rFonts w:ascii="仿宋_GB2312" w:eastAsia="仿宋_GB2312" w:hint="eastAsia"/>
                <w:b/>
                <w:szCs w:val="21"/>
              </w:rPr>
              <w:t>技术水平</w:t>
            </w:r>
          </w:p>
        </w:tc>
        <w:tc>
          <w:tcPr>
            <w:tcW w:w="7087" w:type="dxa"/>
          </w:tcPr>
          <w:p w:rsidR="00A63082" w:rsidRPr="00B67B20" w:rsidRDefault="00A63082" w:rsidP="003A0E4F">
            <w:pPr>
              <w:rPr>
                <w:rFonts w:ascii="仿宋_GB2312" w:eastAsia="仿宋_GB2312"/>
                <w:szCs w:val="21"/>
              </w:rPr>
            </w:pPr>
            <w:r w:rsidRPr="00B67B20">
              <w:rPr>
                <w:rFonts w:ascii="仿宋_GB2312" w:eastAsia="仿宋_GB2312" w:hint="eastAsia"/>
                <w:szCs w:val="21"/>
              </w:rPr>
              <w:t>监理机构应按现行国家标准、规范、规程开展监理工作，对建设工程的质量和施工安全进行巡视检查，发现问题并督促施工单位整改，达到合格标准。“好”，15-20分；“一般”，8-14分；“差”，0-7分。</w:t>
            </w:r>
          </w:p>
        </w:tc>
        <w:tc>
          <w:tcPr>
            <w:tcW w:w="1985" w:type="dxa"/>
            <w:vAlign w:val="center"/>
          </w:tcPr>
          <w:p w:rsidR="00A63082" w:rsidRPr="00E57D73" w:rsidRDefault="00A63082" w:rsidP="003A0E4F">
            <w:pPr>
              <w:jc w:val="center"/>
              <w:rPr>
                <w:rFonts w:ascii="仿宋_GB2312" w:eastAsia="仿宋_GB2312"/>
                <w:b/>
                <w:szCs w:val="21"/>
              </w:rPr>
            </w:pPr>
            <w:r w:rsidRPr="00E57D73">
              <w:rPr>
                <w:rFonts w:ascii="仿宋_GB2312" w:eastAsia="仿宋_GB2312" w:hint="eastAsia"/>
                <w:b/>
                <w:szCs w:val="21"/>
              </w:rPr>
              <w:t>20</w:t>
            </w:r>
          </w:p>
        </w:tc>
        <w:tc>
          <w:tcPr>
            <w:tcW w:w="2551" w:type="dxa"/>
          </w:tcPr>
          <w:p w:rsidR="00A63082" w:rsidRPr="00B67B20" w:rsidRDefault="00A63082" w:rsidP="003A0E4F">
            <w:pPr>
              <w:rPr>
                <w:rFonts w:ascii="仿宋_GB2312" w:eastAsia="仿宋_GB2312"/>
                <w:b/>
                <w:szCs w:val="21"/>
              </w:rPr>
            </w:pPr>
          </w:p>
        </w:tc>
      </w:tr>
      <w:tr w:rsidR="00A63082" w:rsidRPr="00B67B20" w:rsidTr="003A0E4F">
        <w:tc>
          <w:tcPr>
            <w:tcW w:w="2093" w:type="dxa"/>
            <w:vAlign w:val="center"/>
          </w:tcPr>
          <w:p w:rsidR="00A63082" w:rsidRPr="00B67B20" w:rsidRDefault="00A63082" w:rsidP="003A0E4F">
            <w:pPr>
              <w:jc w:val="center"/>
              <w:rPr>
                <w:rFonts w:ascii="仿宋_GB2312" w:eastAsia="仿宋_GB2312"/>
                <w:b/>
                <w:szCs w:val="21"/>
              </w:rPr>
            </w:pPr>
            <w:r w:rsidRPr="00B67B20">
              <w:rPr>
                <w:rFonts w:ascii="仿宋_GB2312" w:eastAsia="仿宋_GB2312" w:hint="eastAsia"/>
                <w:b/>
                <w:szCs w:val="21"/>
              </w:rPr>
              <w:t>管理能力</w:t>
            </w:r>
          </w:p>
        </w:tc>
        <w:tc>
          <w:tcPr>
            <w:tcW w:w="7087" w:type="dxa"/>
          </w:tcPr>
          <w:p w:rsidR="00A63082" w:rsidRPr="00B67B20" w:rsidRDefault="00A63082" w:rsidP="003A0E4F">
            <w:pPr>
              <w:rPr>
                <w:rFonts w:ascii="仿宋_GB2312" w:eastAsia="仿宋_GB2312"/>
                <w:szCs w:val="21"/>
              </w:rPr>
            </w:pPr>
            <w:r w:rsidRPr="00B67B20">
              <w:rPr>
                <w:rFonts w:ascii="仿宋_GB2312" w:eastAsia="仿宋_GB2312" w:hint="eastAsia"/>
                <w:szCs w:val="21"/>
              </w:rPr>
              <w:t>监理办公设施设备、检测仪器设备、技术资料等配备情况；实施监理工作中计算机信息化管理情况；监理文件资料形成、收集、组卷和移交情况。“好”，15-20分；“一般”，8-14分；“差”，0-7分。</w:t>
            </w:r>
          </w:p>
        </w:tc>
        <w:tc>
          <w:tcPr>
            <w:tcW w:w="1985" w:type="dxa"/>
            <w:vAlign w:val="center"/>
          </w:tcPr>
          <w:p w:rsidR="00A63082" w:rsidRPr="00E57D73" w:rsidRDefault="00A63082" w:rsidP="003A0E4F">
            <w:pPr>
              <w:jc w:val="center"/>
              <w:rPr>
                <w:rFonts w:ascii="仿宋_GB2312" w:eastAsia="仿宋_GB2312"/>
                <w:b/>
                <w:szCs w:val="21"/>
              </w:rPr>
            </w:pPr>
            <w:r w:rsidRPr="00E57D73">
              <w:rPr>
                <w:rFonts w:ascii="仿宋_GB2312" w:eastAsia="仿宋_GB2312" w:hint="eastAsia"/>
                <w:b/>
                <w:szCs w:val="21"/>
              </w:rPr>
              <w:t>20</w:t>
            </w:r>
          </w:p>
        </w:tc>
        <w:tc>
          <w:tcPr>
            <w:tcW w:w="2551" w:type="dxa"/>
          </w:tcPr>
          <w:p w:rsidR="00A63082" w:rsidRPr="00B67B20" w:rsidRDefault="00A63082" w:rsidP="003A0E4F">
            <w:pPr>
              <w:rPr>
                <w:rFonts w:ascii="仿宋_GB2312" w:eastAsia="仿宋_GB2312"/>
                <w:b/>
                <w:szCs w:val="21"/>
              </w:rPr>
            </w:pPr>
          </w:p>
        </w:tc>
      </w:tr>
      <w:tr w:rsidR="00A63082" w:rsidRPr="00B67B20" w:rsidTr="003A0E4F">
        <w:tc>
          <w:tcPr>
            <w:tcW w:w="2093" w:type="dxa"/>
            <w:vAlign w:val="center"/>
          </w:tcPr>
          <w:p w:rsidR="00A63082" w:rsidRPr="00B67B20" w:rsidRDefault="00A63082" w:rsidP="003A0E4F">
            <w:pPr>
              <w:jc w:val="center"/>
              <w:rPr>
                <w:rFonts w:ascii="仿宋_GB2312" w:eastAsia="仿宋_GB2312"/>
                <w:b/>
                <w:szCs w:val="21"/>
              </w:rPr>
            </w:pPr>
            <w:r w:rsidRPr="00B67B20">
              <w:rPr>
                <w:rFonts w:ascii="仿宋_GB2312" w:eastAsia="仿宋_GB2312" w:hint="eastAsia"/>
                <w:b/>
                <w:szCs w:val="21"/>
              </w:rPr>
              <w:t>服务态度</w:t>
            </w:r>
          </w:p>
        </w:tc>
        <w:tc>
          <w:tcPr>
            <w:tcW w:w="7087" w:type="dxa"/>
          </w:tcPr>
          <w:p w:rsidR="00A63082" w:rsidRPr="00B67B20" w:rsidRDefault="00A63082" w:rsidP="003A0E4F">
            <w:pPr>
              <w:rPr>
                <w:rFonts w:ascii="仿宋_GB2312" w:eastAsia="仿宋_GB2312"/>
                <w:szCs w:val="21"/>
              </w:rPr>
            </w:pPr>
            <w:r w:rsidRPr="00B67B20">
              <w:rPr>
                <w:rFonts w:ascii="仿宋_GB2312" w:eastAsia="仿宋_GB2312" w:hint="eastAsia"/>
                <w:szCs w:val="21"/>
              </w:rPr>
              <w:t>在监理服务过程中与建设单位的配合程度。“好”，15-20分；“一般”，8-14分；“差”，0-7分。</w:t>
            </w:r>
          </w:p>
        </w:tc>
        <w:tc>
          <w:tcPr>
            <w:tcW w:w="1985" w:type="dxa"/>
            <w:vAlign w:val="center"/>
          </w:tcPr>
          <w:p w:rsidR="00A63082" w:rsidRPr="00E57D73" w:rsidRDefault="00A63082" w:rsidP="003A0E4F">
            <w:pPr>
              <w:jc w:val="center"/>
              <w:rPr>
                <w:rFonts w:ascii="仿宋_GB2312" w:eastAsia="仿宋_GB2312"/>
                <w:b/>
                <w:szCs w:val="21"/>
              </w:rPr>
            </w:pPr>
            <w:r w:rsidRPr="00E57D73">
              <w:rPr>
                <w:rFonts w:ascii="仿宋_GB2312" w:eastAsia="仿宋_GB2312" w:hint="eastAsia"/>
                <w:b/>
                <w:szCs w:val="21"/>
              </w:rPr>
              <w:t>20</w:t>
            </w:r>
          </w:p>
        </w:tc>
        <w:tc>
          <w:tcPr>
            <w:tcW w:w="2551" w:type="dxa"/>
          </w:tcPr>
          <w:p w:rsidR="00A63082" w:rsidRPr="00B67B20" w:rsidRDefault="00A63082" w:rsidP="003A0E4F">
            <w:pPr>
              <w:rPr>
                <w:rFonts w:ascii="仿宋_GB2312" w:eastAsia="仿宋_GB2312"/>
                <w:b/>
                <w:szCs w:val="21"/>
              </w:rPr>
            </w:pPr>
          </w:p>
        </w:tc>
      </w:tr>
      <w:tr w:rsidR="00A63082" w:rsidRPr="00B67B20" w:rsidTr="003A0E4F">
        <w:tc>
          <w:tcPr>
            <w:tcW w:w="2093" w:type="dxa"/>
            <w:vAlign w:val="center"/>
          </w:tcPr>
          <w:p w:rsidR="00A63082" w:rsidRPr="00B67B20" w:rsidRDefault="00A63082" w:rsidP="003A0E4F">
            <w:pPr>
              <w:jc w:val="center"/>
              <w:rPr>
                <w:rFonts w:ascii="仿宋_GB2312" w:eastAsia="仿宋_GB2312"/>
                <w:b/>
                <w:szCs w:val="21"/>
              </w:rPr>
            </w:pPr>
            <w:r w:rsidRPr="00B67B20">
              <w:rPr>
                <w:rFonts w:ascii="仿宋_GB2312" w:eastAsia="仿宋_GB2312" w:hint="eastAsia"/>
                <w:b/>
                <w:szCs w:val="21"/>
              </w:rPr>
              <w:t>职业道德</w:t>
            </w:r>
          </w:p>
        </w:tc>
        <w:tc>
          <w:tcPr>
            <w:tcW w:w="7087" w:type="dxa"/>
          </w:tcPr>
          <w:p w:rsidR="00A63082" w:rsidRPr="00B67B20" w:rsidRDefault="00A63082" w:rsidP="003A0E4F">
            <w:pPr>
              <w:rPr>
                <w:rFonts w:ascii="仿宋_GB2312" w:eastAsia="仿宋_GB2312"/>
                <w:szCs w:val="21"/>
              </w:rPr>
            </w:pPr>
            <w:r w:rsidRPr="00B67B20">
              <w:rPr>
                <w:rFonts w:ascii="仿宋_GB2312" w:eastAsia="仿宋_GB2312" w:hint="eastAsia"/>
                <w:szCs w:val="21"/>
              </w:rPr>
              <w:t>监理人员在执业过程中责任心、职业道德素养和廉洁自律情况。“好”，15-20分；“一般”，8-14分；“差”，0-7分。</w:t>
            </w:r>
          </w:p>
        </w:tc>
        <w:tc>
          <w:tcPr>
            <w:tcW w:w="1985" w:type="dxa"/>
            <w:vAlign w:val="center"/>
          </w:tcPr>
          <w:p w:rsidR="00A63082" w:rsidRPr="00E57D73" w:rsidRDefault="00A63082" w:rsidP="003A0E4F">
            <w:pPr>
              <w:jc w:val="center"/>
              <w:rPr>
                <w:rFonts w:ascii="仿宋_GB2312" w:eastAsia="仿宋_GB2312"/>
                <w:b/>
                <w:szCs w:val="21"/>
              </w:rPr>
            </w:pPr>
            <w:r w:rsidRPr="00E57D73">
              <w:rPr>
                <w:rFonts w:ascii="仿宋_GB2312" w:eastAsia="仿宋_GB2312" w:hint="eastAsia"/>
                <w:b/>
                <w:szCs w:val="21"/>
              </w:rPr>
              <w:t>20</w:t>
            </w:r>
          </w:p>
        </w:tc>
        <w:tc>
          <w:tcPr>
            <w:tcW w:w="2551" w:type="dxa"/>
          </w:tcPr>
          <w:p w:rsidR="00A63082" w:rsidRPr="00B67B20" w:rsidRDefault="00A63082" w:rsidP="003A0E4F">
            <w:pPr>
              <w:rPr>
                <w:rFonts w:ascii="仿宋_GB2312" w:eastAsia="仿宋_GB2312"/>
                <w:b/>
                <w:szCs w:val="21"/>
              </w:rPr>
            </w:pPr>
          </w:p>
        </w:tc>
      </w:tr>
    </w:tbl>
    <w:p w:rsidR="00A63082" w:rsidRDefault="00A63082" w:rsidP="00A63082">
      <w:pPr>
        <w:snapToGrid w:val="0"/>
        <w:jc w:val="center"/>
        <w:rPr>
          <w:rFonts w:ascii="仿宋_GB2312" w:eastAsia="仿宋_GB2312"/>
          <w:b/>
          <w:sz w:val="28"/>
          <w:szCs w:val="28"/>
        </w:rPr>
      </w:pPr>
    </w:p>
    <w:p w:rsidR="00A63082" w:rsidRDefault="00A63082" w:rsidP="00A63082">
      <w:pPr>
        <w:snapToGrid w:val="0"/>
        <w:jc w:val="center"/>
        <w:rPr>
          <w:rFonts w:ascii="仿宋_GB2312" w:eastAsia="仿宋_GB2312"/>
          <w:b/>
          <w:sz w:val="28"/>
          <w:szCs w:val="28"/>
        </w:rPr>
      </w:pPr>
    </w:p>
    <w:p w:rsidR="00A63082" w:rsidRDefault="00A63082" w:rsidP="00A63082">
      <w:pPr>
        <w:snapToGrid w:val="0"/>
        <w:jc w:val="center"/>
        <w:rPr>
          <w:rFonts w:ascii="仿宋_GB2312" w:eastAsia="仿宋_GB2312"/>
          <w:b/>
          <w:sz w:val="28"/>
          <w:szCs w:val="28"/>
        </w:rPr>
      </w:pPr>
    </w:p>
    <w:p w:rsidR="00A63082" w:rsidRDefault="00A63082" w:rsidP="00A63082">
      <w:pPr>
        <w:snapToGrid w:val="0"/>
        <w:jc w:val="center"/>
        <w:rPr>
          <w:rFonts w:ascii="仿宋_GB2312" w:eastAsia="仿宋_GB2312"/>
          <w:b/>
          <w:sz w:val="28"/>
          <w:szCs w:val="28"/>
        </w:rPr>
      </w:pPr>
    </w:p>
    <w:p w:rsidR="00A63082" w:rsidRDefault="00A63082" w:rsidP="00A63082">
      <w:pPr>
        <w:snapToGrid w:val="0"/>
        <w:jc w:val="center"/>
        <w:rPr>
          <w:rFonts w:ascii="仿宋_GB2312" w:eastAsia="仿宋_GB2312"/>
          <w:b/>
          <w:sz w:val="28"/>
          <w:szCs w:val="28"/>
        </w:rPr>
      </w:pPr>
    </w:p>
    <w:p w:rsidR="00A63082" w:rsidRDefault="00A63082" w:rsidP="00A63082">
      <w:pPr>
        <w:snapToGrid w:val="0"/>
        <w:jc w:val="center"/>
        <w:rPr>
          <w:rFonts w:ascii="仿宋_GB2312" w:eastAsia="仿宋_GB2312"/>
          <w:b/>
          <w:sz w:val="28"/>
          <w:szCs w:val="28"/>
        </w:rPr>
      </w:pPr>
    </w:p>
    <w:p w:rsidR="00A63082" w:rsidRDefault="00A63082" w:rsidP="00A63082">
      <w:pPr>
        <w:snapToGrid w:val="0"/>
        <w:jc w:val="center"/>
        <w:rPr>
          <w:rFonts w:ascii="仿宋_GB2312" w:eastAsia="仿宋_GB2312"/>
          <w:b/>
          <w:sz w:val="28"/>
          <w:szCs w:val="28"/>
        </w:rPr>
      </w:pPr>
      <w:r>
        <w:rPr>
          <w:rFonts w:ascii="仿宋_GB2312" w:eastAsia="仿宋_GB2312" w:hint="eastAsia"/>
          <w:b/>
          <w:sz w:val="28"/>
          <w:szCs w:val="28"/>
        </w:rPr>
        <w:lastRenderedPageBreak/>
        <w:t>20</w:t>
      </w:r>
      <w:r w:rsidR="004C6BA2">
        <w:rPr>
          <w:rFonts w:ascii="仿宋_GB2312" w:eastAsia="仿宋_GB2312" w:hint="eastAsia"/>
          <w:b/>
          <w:sz w:val="28"/>
          <w:szCs w:val="28"/>
        </w:rPr>
        <w:t>20</w:t>
      </w:r>
      <w:r>
        <w:rPr>
          <w:rFonts w:ascii="仿宋_GB2312" w:eastAsia="仿宋_GB2312" w:hint="eastAsia"/>
          <w:b/>
          <w:sz w:val="28"/>
          <w:szCs w:val="28"/>
        </w:rPr>
        <w:t>年度</w:t>
      </w:r>
      <w:r w:rsidRPr="008F636B">
        <w:rPr>
          <w:rFonts w:ascii="仿宋_GB2312" w:eastAsia="仿宋_GB2312" w:hint="eastAsia"/>
          <w:b/>
          <w:sz w:val="28"/>
          <w:szCs w:val="28"/>
        </w:rPr>
        <w:t>招标代理企业年度考核</w:t>
      </w:r>
      <w:r>
        <w:rPr>
          <w:rFonts w:ascii="仿宋_GB2312" w:eastAsia="仿宋_GB2312" w:hint="eastAsia"/>
          <w:b/>
          <w:sz w:val="28"/>
          <w:szCs w:val="28"/>
        </w:rPr>
        <w:t>结果</w:t>
      </w:r>
      <w:r w:rsidRPr="008F636B">
        <w:rPr>
          <w:rFonts w:ascii="仿宋_GB2312" w:eastAsia="仿宋_GB2312" w:hint="eastAsia"/>
          <w:b/>
          <w:sz w:val="28"/>
          <w:szCs w:val="28"/>
        </w:rPr>
        <w:t>（建设单位使用）</w:t>
      </w:r>
    </w:p>
    <w:p w:rsidR="009203C4" w:rsidRDefault="009203C4" w:rsidP="00A63082">
      <w:pPr>
        <w:snapToGrid w:val="0"/>
        <w:jc w:val="center"/>
        <w:rPr>
          <w:rFonts w:ascii="仿宋_GB2312" w:eastAsia="仿宋_GB2312"/>
          <w:b/>
          <w:sz w:val="28"/>
          <w:szCs w:val="28"/>
        </w:rPr>
      </w:pPr>
    </w:p>
    <w:p w:rsidR="009203C4" w:rsidRPr="00F36440" w:rsidRDefault="009203C4" w:rsidP="009203C4">
      <w:pPr>
        <w:snapToGrid w:val="0"/>
        <w:spacing w:line="360" w:lineRule="auto"/>
        <w:jc w:val="left"/>
        <w:rPr>
          <w:rFonts w:ascii="仿宋_GB2312" w:eastAsia="仿宋_GB2312"/>
          <w:b/>
          <w:sz w:val="24"/>
          <w:szCs w:val="24"/>
        </w:rPr>
      </w:pPr>
      <w:r w:rsidRPr="00F36440">
        <w:rPr>
          <w:rFonts w:ascii="仿宋_GB2312" w:eastAsia="仿宋_GB2312" w:hint="eastAsia"/>
          <w:b/>
          <w:sz w:val="24"/>
          <w:szCs w:val="24"/>
        </w:rPr>
        <w:t>招标代理企业名称：</w:t>
      </w:r>
      <w:r w:rsidRPr="00F36440">
        <w:rPr>
          <w:rFonts w:ascii="仿宋_GB2312" w:eastAsia="仿宋_GB2312" w:hint="eastAsia"/>
          <w:b/>
          <w:sz w:val="24"/>
          <w:szCs w:val="24"/>
          <w:u w:val="single"/>
        </w:rPr>
        <w:t xml:space="preserve">                      </w:t>
      </w:r>
    </w:p>
    <w:tbl>
      <w:tblPr>
        <w:tblStyle w:val="a6"/>
        <w:tblW w:w="13250" w:type="dxa"/>
        <w:tblLook w:val="04A0"/>
      </w:tblPr>
      <w:tblGrid>
        <w:gridCol w:w="851"/>
        <w:gridCol w:w="1796"/>
        <w:gridCol w:w="5619"/>
        <w:gridCol w:w="2926"/>
        <w:gridCol w:w="1029"/>
        <w:gridCol w:w="1029"/>
      </w:tblGrid>
      <w:tr w:rsidR="00A63082" w:rsidRPr="00A63082" w:rsidTr="003A0E4F">
        <w:tc>
          <w:tcPr>
            <w:tcW w:w="851" w:type="dxa"/>
            <w:vAlign w:val="center"/>
          </w:tcPr>
          <w:p w:rsidR="00A63082" w:rsidRPr="00A63082" w:rsidRDefault="00A63082" w:rsidP="009203C4">
            <w:pPr>
              <w:snapToGrid w:val="0"/>
              <w:spacing w:line="360" w:lineRule="auto"/>
              <w:jc w:val="center"/>
              <w:rPr>
                <w:rFonts w:ascii="仿宋_GB2312" w:eastAsia="仿宋_GB2312" w:hAnsi="仿宋"/>
                <w:b/>
                <w:sz w:val="24"/>
                <w:szCs w:val="24"/>
              </w:rPr>
            </w:pPr>
            <w:r w:rsidRPr="00A63082">
              <w:rPr>
                <w:rFonts w:ascii="仿宋_GB2312" w:eastAsia="仿宋_GB2312" w:hAnsi="仿宋" w:hint="eastAsia"/>
                <w:b/>
                <w:sz w:val="24"/>
                <w:szCs w:val="24"/>
              </w:rPr>
              <w:t>序号</w:t>
            </w:r>
          </w:p>
        </w:tc>
        <w:tc>
          <w:tcPr>
            <w:tcW w:w="1796" w:type="dxa"/>
            <w:vAlign w:val="center"/>
          </w:tcPr>
          <w:p w:rsidR="00A63082" w:rsidRPr="00A63082" w:rsidRDefault="00A63082" w:rsidP="009203C4">
            <w:pPr>
              <w:snapToGrid w:val="0"/>
              <w:spacing w:line="360" w:lineRule="auto"/>
              <w:jc w:val="center"/>
              <w:rPr>
                <w:rFonts w:ascii="仿宋_GB2312" w:eastAsia="仿宋_GB2312" w:hAnsi="仿宋"/>
                <w:b/>
                <w:sz w:val="24"/>
                <w:szCs w:val="24"/>
              </w:rPr>
            </w:pPr>
            <w:r w:rsidRPr="00A63082">
              <w:rPr>
                <w:rFonts w:ascii="仿宋_GB2312" w:eastAsia="仿宋_GB2312" w:hAnsi="仿宋" w:hint="eastAsia"/>
                <w:b/>
                <w:sz w:val="24"/>
                <w:szCs w:val="24"/>
              </w:rPr>
              <w:t>考评内容</w:t>
            </w:r>
          </w:p>
        </w:tc>
        <w:tc>
          <w:tcPr>
            <w:tcW w:w="5619" w:type="dxa"/>
            <w:vAlign w:val="center"/>
          </w:tcPr>
          <w:p w:rsidR="00A63082" w:rsidRPr="00A63082" w:rsidRDefault="00A63082" w:rsidP="009203C4">
            <w:pPr>
              <w:snapToGrid w:val="0"/>
              <w:spacing w:line="360" w:lineRule="auto"/>
              <w:jc w:val="center"/>
              <w:rPr>
                <w:rFonts w:ascii="仿宋_GB2312" w:eastAsia="仿宋_GB2312" w:hAnsi="仿宋"/>
                <w:b/>
                <w:sz w:val="24"/>
                <w:szCs w:val="24"/>
              </w:rPr>
            </w:pPr>
            <w:r w:rsidRPr="00A63082">
              <w:rPr>
                <w:rFonts w:ascii="仿宋_GB2312" w:eastAsia="仿宋_GB2312" w:hAnsi="仿宋" w:hint="eastAsia"/>
                <w:b/>
                <w:sz w:val="24"/>
                <w:szCs w:val="24"/>
              </w:rPr>
              <w:t>考评标准</w:t>
            </w:r>
          </w:p>
        </w:tc>
        <w:tc>
          <w:tcPr>
            <w:tcW w:w="2926" w:type="dxa"/>
            <w:vAlign w:val="center"/>
          </w:tcPr>
          <w:p w:rsidR="00A63082" w:rsidRPr="00A63082" w:rsidRDefault="00A63082" w:rsidP="009203C4">
            <w:pPr>
              <w:snapToGrid w:val="0"/>
              <w:spacing w:line="360" w:lineRule="auto"/>
              <w:jc w:val="center"/>
              <w:rPr>
                <w:rFonts w:ascii="仿宋_GB2312" w:eastAsia="仿宋_GB2312" w:hAnsi="仿宋"/>
                <w:b/>
                <w:sz w:val="24"/>
                <w:szCs w:val="24"/>
              </w:rPr>
            </w:pPr>
            <w:r w:rsidRPr="00A63082">
              <w:rPr>
                <w:rFonts w:ascii="仿宋_GB2312" w:eastAsia="仿宋_GB2312" w:hAnsi="仿宋" w:hint="eastAsia"/>
                <w:b/>
                <w:sz w:val="24"/>
                <w:szCs w:val="24"/>
              </w:rPr>
              <w:t>评价情况（简要文字描述）</w:t>
            </w:r>
          </w:p>
        </w:tc>
        <w:tc>
          <w:tcPr>
            <w:tcW w:w="1029" w:type="dxa"/>
            <w:vAlign w:val="center"/>
          </w:tcPr>
          <w:p w:rsidR="00A63082" w:rsidRPr="00A63082" w:rsidRDefault="00A63082" w:rsidP="009203C4">
            <w:pPr>
              <w:snapToGrid w:val="0"/>
              <w:spacing w:line="360" w:lineRule="auto"/>
              <w:jc w:val="center"/>
              <w:rPr>
                <w:rFonts w:ascii="仿宋_GB2312" w:eastAsia="仿宋_GB2312" w:hAnsi="仿宋"/>
                <w:b/>
                <w:sz w:val="24"/>
                <w:szCs w:val="24"/>
              </w:rPr>
            </w:pPr>
            <w:r w:rsidRPr="00A63082">
              <w:rPr>
                <w:rFonts w:ascii="仿宋_GB2312" w:eastAsia="仿宋_GB2312" w:hAnsi="仿宋" w:hint="eastAsia"/>
                <w:b/>
                <w:sz w:val="24"/>
                <w:szCs w:val="24"/>
              </w:rPr>
              <w:t>应得分</w:t>
            </w:r>
          </w:p>
        </w:tc>
        <w:tc>
          <w:tcPr>
            <w:tcW w:w="1029" w:type="dxa"/>
            <w:vAlign w:val="center"/>
          </w:tcPr>
          <w:p w:rsidR="00A63082" w:rsidRPr="00A63082" w:rsidRDefault="00A63082" w:rsidP="009203C4">
            <w:pPr>
              <w:snapToGrid w:val="0"/>
              <w:spacing w:line="360" w:lineRule="auto"/>
              <w:jc w:val="center"/>
              <w:rPr>
                <w:rFonts w:ascii="仿宋_GB2312" w:eastAsia="仿宋_GB2312" w:hAnsi="仿宋"/>
                <w:b/>
                <w:sz w:val="24"/>
                <w:szCs w:val="24"/>
              </w:rPr>
            </w:pPr>
            <w:r w:rsidRPr="00A63082">
              <w:rPr>
                <w:rFonts w:ascii="仿宋_GB2312" w:eastAsia="仿宋_GB2312" w:hAnsi="仿宋" w:hint="eastAsia"/>
                <w:b/>
                <w:sz w:val="24"/>
                <w:szCs w:val="24"/>
              </w:rPr>
              <w:t>实得分</w:t>
            </w:r>
          </w:p>
        </w:tc>
      </w:tr>
      <w:tr w:rsidR="00A63082" w:rsidRPr="00A63082" w:rsidTr="003A0E4F">
        <w:trPr>
          <w:trHeight w:val="1066"/>
        </w:trPr>
        <w:tc>
          <w:tcPr>
            <w:tcW w:w="851" w:type="dxa"/>
            <w:vMerge w:val="restart"/>
            <w:vAlign w:val="center"/>
          </w:tcPr>
          <w:p w:rsidR="00A63082" w:rsidRPr="00A63082" w:rsidRDefault="00A63082" w:rsidP="003A0E4F">
            <w:pPr>
              <w:snapToGrid w:val="0"/>
              <w:jc w:val="center"/>
              <w:rPr>
                <w:rFonts w:ascii="仿宋_GB2312" w:eastAsia="仿宋_GB2312" w:hAnsi="仿宋"/>
                <w:b/>
                <w:sz w:val="24"/>
                <w:szCs w:val="24"/>
              </w:rPr>
            </w:pPr>
            <w:r w:rsidRPr="00A63082">
              <w:rPr>
                <w:rFonts w:ascii="仿宋_GB2312" w:eastAsia="仿宋_GB2312" w:hAnsi="仿宋" w:hint="eastAsia"/>
                <w:b/>
                <w:sz w:val="24"/>
                <w:szCs w:val="24"/>
              </w:rPr>
              <w:t>1</w:t>
            </w:r>
          </w:p>
        </w:tc>
        <w:tc>
          <w:tcPr>
            <w:tcW w:w="1796" w:type="dxa"/>
            <w:vMerge w:val="restart"/>
            <w:vAlign w:val="center"/>
          </w:tcPr>
          <w:p w:rsidR="00A63082" w:rsidRPr="00A63082" w:rsidRDefault="00A63082" w:rsidP="003A0E4F">
            <w:pPr>
              <w:snapToGrid w:val="0"/>
              <w:jc w:val="center"/>
              <w:rPr>
                <w:rFonts w:ascii="仿宋_GB2312" w:eastAsia="仿宋_GB2312" w:hAnsi="仿宋"/>
                <w:b/>
                <w:sz w:val="24"/>
                <w:szCs w:val="24"/>
              </w:rPr>
            </w:pPr>
            <w:r w:rsidRPr="00A63082">
              <w:rPr>
                <w:rFonts w:ascii="仿宋_GB2312" w:eastAsia="仿宋_GB2312" w:hAnsi="仿宋" w:hint="eastAsia"/>
                <w:b/>
                <w:sz w:val="24"/>
                <w:szCs w:val="24"/>
              </w:rPr>
              <w:t>合同履约情况</w:t>
            </w:r>
          </w:p>
        </w:tc>
        <w:tc>
          <w:tcPr>
            <w:tcW w:w="5619" w:type="dxa"/>
            <w:vAlign w:val="center"/>
          </w:tcPr>
          <w:p w:rsidR="00A63082" w:rsidRPr="00A63082" w:rsidRDefault="00A63082" w:rsidP="003A0E4F">
            <w:pPr>
              <w:snapToGrid w:val="0"/>
              <w:jc w:val="left"/>
              <w:rPr>
                <w:rFonts w:ascii="仿宋_GB2312" w:eastAsia="仿宋_GB2312" w:hAnsi="仿宋"/>
                <w:sz w:val="24"/>
                <w:szCs w:val="24"/>
              </w:rPr>
            </w:pPr>
            <w:r w:rsidRPr="00A63082">
              <w:rPr>
                <w:rFonts w:ascii="仿宋_GB2312" w:eastAsia="仿宋_GB2312" w:hAnsi="仿宋" w:hint="eastAsia"/>
                <w:sz w:val="24"/>
                <w:szCs w:val="24"/>
              </w:rPr>
              <w:t>招标成果文件符合国家有关法律法规规定，与招标项目特点相匹配，没有存在重大疏漏或错误，优：16-20分，良：11-15分，中：6-10分，差0-5分。</w:t>
            </w:r>
          </w:p>
        </w:tc>
        <w:tc>
          <w:tcPr>
            <w:tcW w:w="2926" w:type="dxa"/>
            <w:vMerge w:val="restart"/>
            <w:vAlign w:val="center"/>
          </w:tcPr>
          <w:p w:rsidR="00A63082" w:rsidRPr="00A63082" w:rsidRDefault="00A63082" w:rsidP="003A0E4F">
            <w:pPr>
              <w:snapToGrid w:val="0"/>
              <w:jc w:val="center"/>
              <w:rPr>
                <w:rFonts w:ascii="仿宋_GB2312" w:eastAsia="仿宋_GB2312" w:hAnsi="仿宋"/>
                <w:b/>
                <w:sz w:val="24"/>
                <w:szCs w:val="24"/>
              </w:rPr>
            </w:pPr>
          </w:p>
        </w:tc>
        <w:tc>
          <w:tcPr>
            <w:tcW w:w="1029" w:type="dxa"/>
            <w:vMerge w:val="restart"/>
            <w:vAlign w:val="center"/>
          </w:tcPr>
          <w:p w:rsidR="00A63082" w:rsidRPr="00A63082" w:rsidRDefault="00A63082" w:rsidP="003A0E4F">
            <w:pPr>
              <w:snapToGrid w:val="0"/>
              <w:jc w:val="center"/>
              <w:rPr>
                <w:rFonts w:ascii="仿宋_GB2312" w:eastAsia="仿宋_GB2312" w:hAnsi="仿宋"/>
                <w:b/>
                <w:sz w:val="24"/>
                <w:szCs w:val="24"/>
              </w:rPr>
            </w:pPr>
            <w:r w:rsidRPr="00A63082">
              <w:rPr>
                <w:rFonts w:ascii="仿宋_GB2312" w:eastAsia="仿宋_GB2312" w:hAnsi="仿宋" w:hint="eastAsia"/>
                <w:b/>
                <w:sz w:val="24"/>
                <w:szCs w:val="24"/>
              </w:rPr>
              <w:t>50</w:t>
            </w:r>
          </w:p>
        </w:tc>
        <w:tc>
          <w:tcPr>
            <w:tcW w:w="1029" w:type="dxa"/>
            <w:vMerge w:val="restart"/>
            <w:vAlign w:val="center"/>
          </w:tcPr>
          <w:p w:rsidR="00A63082" w:rsidRPr="00A63082" w:rsidRDefault="00A63082" w:rsidP="003A0E4F">
            <w:pPr>
              <w:snapToGrid w:val="0"/>
              <w:jc w:val="center"/>
              <w:rPr>
                <w:rFonts w:ascii="仿宋_GB2312" w:eastAsia="仿宋_GB2312" w:hAnsi="仿宋"/>
                <w:b/>
                <w:sz w:val="24"/>
                <w:szCs w:val="24"/>
              </w:rPr>
            </w:pPr>
          </w:p>
        </w:tc>
      </w:tr>
      <w:tr w:rsidR="00A63082" w:rsidRPr="00A63082" w:rsidTr="003A0E4F">
        <w:trPr>
          <w:trHeight w:val="804"/>
        </w:trPr>
        <w:tc>
          <w:tcPr>
            <w:tcW w:w="851" w:type="dxa"/>
            <w:vMerge/>
            <w:vAlign w:val="center"/>
          </w:tcPr>
          <w:p w:rsidR="00A63082" w:rsidRPr="00A63082" w:rsidRDefault="00A63082" w:rsidP="003A0E4F">
            <w:pPr>
              <w:snapToGrid w:val="0"/>
              <w:jc w:val="left"/>
              <w:rPr>
                <w:rFonts w:ascii="仿宋_GB2312" w:eastAsia="仿宋_GB2312" w:hAnsi="仿宋"/>
                <w:b/>
                <w:sz w:val="24"/>
                <w:szCs w:val="24"/>
              </w:rPr>
            </w:pPr>
          </w:p>
        </w:tc>
        <w:tc>
          <w:tcPr>
            <w:tcW w:w="1796" w:type="dxa"/>
            <w:vMerge/>
            <w:vAlign w:val="center"/>
          </w:tcPr>
          <w:p w:rsidR="00A63082" w:rsidRPr="00A63082" w:rsidRDefault="00A63082" w:rsidP="003A0E4F">
            <w:pPr>
              <w:snapToGrid w:val="0"/>
              <w:jc w:val="left"/>
              <w:rPr>
                <w:rFonts w:ascii="仿宋_GB2312" w:eastAsia="仿宋_GB2312" w:hAnsi="仿宋"/>
                <w:b/>
                <w:sz w:val="24"/>
                <w:szCs w:val="24"/>
              </w:rPr>
            </w:pPr>
          </w:p>
        </w:tc>
        <w:tc>
          <w:tcPr>
            <w:tcW w:w="5619" w:type="dxa"/>
            <w:vAlign w:val="center"/>
          </w:tcPr>
          <w:p w:rsidR="00A63082" w:rsidRPr="00A63082" w:rsidRDefault="00A63082" w:rsidP="003A0E4F">
            <w:pPr>
              <w:snapToGrid w:val="0"/>
              <w:jc w:val="left"/>
              <w:rPr>
                <w:rFonts w:ascii="仿宋_GB2312" w:eastAsia="仿宋_GB2312" w:hAnsi="仿宋"/>
                <w:sz w:val="24"/>
                <w:szCs w:val="24"/>
              </w:rPr>
            </w:pPr>
            <w:r w:rsidRPr="00A63082">
              <w:rPr>
                <w:rFonts w:ascii="仿宋_GB2312" w:eastAsia="仿宋_GB2312" w:hAnsi="仿宋" w:hint="eastAsia"/>
                <w:sz w:val="24"/>
                <w:szCs w:val="24"/>
              </w:rPr>
              <w:t>招标结果达到预期目标，优：16-20分，良：11-15分，中：6-10分，差0-5分。</w:t>
            </w:r>
          </w:p>
        </w:tc>
        <w:tc>
          <w:tcPr>
            <w:tcW w:w="2926" w:type="dxa"/>
            <w:vMerge/>
            <w:vAlign w:val="center"/>
          </w:tcPr>
          <w:p w:rsidR="00A63082" w:rsidRPr="00A63082" w:rsidRDefault="00A63082" w:rsidP="003A0E4F">
            <w:pPr>
              <w:snapToGrid w:val="0"/>
              <w:jc w:val="left"/>
              <w:rPr>
                <w:rFonts w:ascii="仿宋_GB2312" w:eastAsia="仿宋_GB2312" w:hAnsi="仿宋"/>
                <w:b/>
                <w:sz w:val="24"/>
                <w:szCs w:val="24"/>
              </w:rPr>
            </w:pPr>
          </w:p>
        </w:tc>
        <w:tc>
          <w:tcPr>
            <w:tcW w:w="1029" w:type="dxa"/>
            <w:vMerge/>
            <w:vAlign w:val="center"/>
          </w:tcPr>
          <w:p w:rsidR="00A63082" w:rsidRPr="00A63082" w:rsidRDefault="00A63082" w:rsidP="003A0E4F">
            <w:pPr>
              <w:snapToGrid w:val="0"/>
              <w:jc w:val="left"/>
              <w:rPr>
                <w:rFonts w:ascii="仿宋_GB2312" w:eastAsia="仿宋_GB2312" w:hAnsi="仿宋"/>
                <w:b/>
                <w:sz w:val="24"/>
                <w:szCs w:val="24"/>
              </w:rPr>
            </w:pPr>
          </w:p>
        </w:tc>
        <w:tc>
          <w:tcPr>
            <w:tcW w:w="1029" w:type="dxa"/>
            <w:vMerge/>
            <w:vAlign w:val="center"/>
          </w:tcPr>
          <w:p w:rsidR="00A63082" w:rsidRPr="00A63082" w:rsidRDefault="00A63082" w:rsidP="003A0E4F">
            <w:pPr>
              <w:snapToGrid w:val="0"/>
              <w:jc w:val="left"/>
              <w:rPr>
                <w:rFonts w:ascii="仿宋_GB2312" w:eastAsia="仿宋_GB2312" w:hAnsi="仿宋"/>
                <w:b/>
                <w:sz w:val="24"/>
                <w:szCs w:val="24"/>
              </w:rPr>
            </w:pPr>
          </w:p>
        </w:tc>
      </w:tr>
      <w:tr w:rsidR="00A63082" w:rsidRPr="00A63082" w:rsidTr="003A0E4F">
        <w:trPr>
          <w:trHeight w:val="844"/>
        </w:trPr>
        <w:tc>
          <w:tcPr>
            <w:tcW w:w="851" w:type="dxa"/>
            <w:vMerge/>
            <w:vAlign w:val="center"/>
          </w:tcPr>
          <w:p w:rsidR="00A63082" w:rsidRPr="00A63082" w:rsidRDefault="00A63082" w:rsidP="003A0E4F">
            <w:pPr>
              <w:snapToGrid w:val="0"/>
              <w:jc w:val="left"/>
              <w:rPr>
                <w:rFonts w:ascii="仿宋_GB2312" w:eastAsia="仿宋_GB2312" w:hAnsi="仿宋"/>
                <w:b/>
                <w:sz w:val="24"/>
                <w:szCs w:val="24"/>
              </w:rPr>
            </w:pPr>
          </w:p>
        </w:tc>
        <w:tc>
          <w:tcPr>
            <w:tcW w:w="1796" w:type="dxa"/>
            <w:vMerge/>
            <w:vAlign w:val="center"/>
          </w:tcPr>
          <w:p w:rsidR="00A63082" w:rsidRPr="00A63082" w:rsidRDefault="00A63082" w:rsidP="003A0E4F">
            <w:pPr>
              <w:snapToGrid w:val="0"/>
              <w:jc w:val="left"/>
              <w:rPr>
                <w:rFonts w:ascii="仿宋_GB2312" w:eastAsia="仿宋_GB2312" w:hAnsi="仿宋"/>
                <w:b/>
                <w:sz w:val="24"/>
                <w:szCs w:val="24"/>
              </w:rPr>
            </w:pPr>
          </w:p>
        </w:tc>
        <w:tc>
          <w:tcPr>
            <w:tcW w:w="5619" w:type="dxa"/>
            <w:vAlign w:val="center"/>
          </w:tcPr>
          <w:p w:rsidR="00A63082" w:rsidRPr="00A63082" w:rsidRDefault="00A63082" w:rsidP="003A0E4F">
            <w:pPr>
              <w:snapToGrid w:val="0"/>
              <w:jc w:val="left"/>
              <w:rPr>
                <w:rFonts w:ascii="仿宋_GB2312" w:eastAsia="仿宋_GB2312" w:hAnsi="仿宋"/>
                <w:sz w:val="24"/>
                <w:szCs w:val="24"/>
              </w:rPr>
            </w:pPr>
            <w:r w:rsidRPr="00A63082">
              <w:rPr>
                <w:rFonts w:ascii="仿宋_GB2312" w:eastAsia="仿宋_GB2312" w:hAnsi="仿宋" w:hint="eastAsia"/>
                <w:sz w:val="24"/>
                <w:szCs w:val="24"/>
              </w:rPr>
              <w:t>招标代理进度满足招标代理委托合同约定，优：8-10分，良：6-7分，中：4-5分，差0-3分。</w:t>
            </w:r>
          </w:p>
        </w:tc>
        <w:tc>
          <w:tcPr>
            <w:tcW w:w="2926" w:type="dxa"/>
            <w:vMerge/>
            <w:vAlign w:val="center"/>
          </w:tcPr>
          <w:p w:rsidR="00A63082" w:rsidRPr="00A63082" w:rsidRDefault="00A63082" w:rsidP="003A0E4F">
            <w:pPr>
              <w:snapToGrid w:val="0"/>
              <w:jc w:val="left"/>
              <w:rPr>
                <w:rFonts w:ascii="仿宋_GB2312" w:eastAsia="仿宋_GB2312" w:hAnsi="仿宋"/>
                <w:b/>
                <w:sz w:val="24"/>
                <w:szCs w:val="24"/>
              </w:rPr>
            </w:pPr>
          </w:p>
        </w:tc>
        <w:tc>
          <w:tcPr>
            <w:tcW w:w="1029" w:type="dxa"/>
            <w:vMerge/>
            <w:vAlign w:val="center"/>
          </w:tcPr>
          <w:p w:rsidR="00A63082" w:rsidRPr="00A63082" w:rsidRDefault="00A63082" w:rsidP="003A0E4F">
            <w:pPr>
              <w:snapToGrid w:val="0"/>
              <w:jc w:val="left"/>
              <w:rPr>
                <w:rFonts w:ascii="仿宋_GB2312" w:eastAsia="仿宋_GB2312" w:hAnsi="仿宋"/>
                <w:b/>
                <w:sz w:val="24"/>
                <w:szCs w:val="24"/>
              </w:rPr>
            </w:pPr>
          </w:p>
        </w:tc>
        <w:tc>
          <w:tcPr>
            <w:tcW w:w="1029" w:type="dxa"/>
            <w:vMerge/>
            <w:vAlign w:val="center"/>
          </w:tcPr>
          <w:p w:rsidR="00A63082" w:rsidRPr="00A63082" w:rsidRDefault="00A63082" w:rsidP="003A0E4F">
            <w:pPr>
              <w:snapToGrid w:val="0"/>
              <w:jc w:val="left"/>
              <w:rPr>
                <w:rFonts w:ascii="仿宋_GB2312" w:eastAsia="仿宋_GB2312" w:hAnsi="仿宋"/>
                <w:b/>
                <w:sz w:val="24"/>
                <w:szCs w:val="24"/>
              </w:rPr>
            </w:pPr>
          </w:p>
        </w:tc>
      </w:tr>
      <w:tr w:rsidR="00A63082" w:rsidRPr="00A63082" w:rsidTr="003A0E4F">
        <w:trPr>
          <w:trHeight w:val="1126"/>
        </w:trPr>
        <w:tc>
          <w:tcPr>
            <w:tcW w:w="851" w:type="dxa"/>
            <w:vMerge w:val="restart"/>
            <w:vAlign w:val="center"/>
          </w:tcPr>
          <w:p w:rsidR="00A63082" w:rsidRPr="00A63082" w:rsidRDefault="00A63082" w:rsidP="003A0E4F">
            <w:pPr>
              <w:snapToGrid w:val="0"/>
              <w:jc w:val="center"/>
              <w:rPr>
                <w:rFonts w:ascii="仿宋_GB2312" w:eastAsia="仿宋_GB2312" w:hAnsi="仿宋"/>
                <w:b/>
                <w:sz w:val="24"/>
                <w:szCs w:val="24"/>
              </w:rPr>
            </w:pPr>
            <w:r w:rsidRPr="00A63082">
              <w:rPr>
                <w:rFonts w:ascii="仿宋_GB2312" w:eastAsia="仿宋_GB2312" w:hAnsi="仿宋" w:hint="eastAsia"/>
                <w:b/>
                <w:sz w:val="24"/>
                <w:szCs w:val="24"/>
              </w:rPr>
              <w:t>2</w:t>
            </w:r>
          </w:p>
        </w:tc>
        <w:tc>
          <w:tcPr>
            <w:tcW w:w="1796" w:type="dxa"/>
            <w:vMerge w:val="restart"/>
            <w:vAlign w:val="center"/>
          </w:tcPr>
          <w:p w:rsidR="00A63082" w:rsidRPr="00A63082" w:rsidRDefault="00A63082" w:rsidP="003A0E4F">
            <w:pPr>
              <w:snapToGrid w:val="0"/>
              <w:jc w:val="center"/>
              <w:rPr>
                <w:rFonts w:ascii="仿宋_GB2312" w:eastAsia="仿宋_GB2312" w:hAnsi="仿宋"/>
                <w:b/>
                <w:sz w:val="24"/>
                <w:szCs w:val="24"/>
              </w:rPr>
            </w:pPr>
            <w:r w:rsidRPr="00A63082">
              <w:rPr>
                <w:rFonts w:ascii="仿宋_GB2312" w:eastAsia="仿宋_GB2312" w:hAnsi="仿宋" w:hint="eastAsia"/>
                <w:b/>
                <w:sz w:val="24"/>
                <w:szCs w:val="24"/>
              </w:rPr>
              <w:t>服务质量</w:t>
            </w:r>
          </w:p>
        </w:tc>
        <w:tc>
          <w:tcPr>
            <w:tcW w:w="5619" w:type="dxa"/>
            <w:vAlign w:val="center"/>
          </w:tcPr>
          <w:p w:rsidR="00A63082" w:rsidRPr="00A63082" w:rsidRDefault="00A63082" w:rsidP="003A0E4F">
            <w:pPr>
              <w:snapToGrid w:val="0"/>
              <w:jc w:val="left"/>
              <w:rPr>
                <w:rFonts w:ascii="仿宋_GB2312" w:eastAsia="仿宋_GB2312" w:hAnsi="仿宋"/>
                <w:sz w:val="24"/>
                <w:szCs w:val="24"/>
              </w:rPr>
            </w:pPr>
            <w:r w:rsidRPr="00A63082">
              <w:rPr>
                <w:rFonts w:ascii="仿宋_GB2312" w:eastAsia="仿宋_GB2312" w:hAnsi="仿宋" w:hint="eastAsia"/>
                <w:sz w:val="24"/>
                <w:szCs w:val="24"/>
              </w:rPr>
              <w:t>从业人员的专业能力和职业道德素质水平，优：20-25分，良：14-19分，中：8-13分，差0-7分。</w:t>
            </w:r>
          </w:p>
        </w:tc>
        <w:tc>
          <w:tcPr>
            <w:tcW w:w="2926" w:type="dxa"/>
            <w:vMerge w:val="restart"/>
            <w:vAlign w:val="center"/>
          </w:tcPr>
          <w:p w:rsidR="00A63082" w:rsidRPr="00A63082" w:rsidRDefault="00A63082" w:rsidP="003A0E4F">
            <w:pPr>
              <w:snapToGrid w:val="0"/>
              <w:jc w:val="center"/>
              <w:rPr>
                <w:rFonts w:ascii="仿宋_GB2312" w:eastAsia="仿宋_GB2312" w:hAnsi="仿宋"/>
                <w:b/>
                <w:sz w:val="24"/>
                <w:szCs w:val="24"/>
              </w:rPr>
            </w:pPr>
          </w:p>
        </w:tc>
        <w:tc>
          <w:tcPr>
            <w:tcW w:w="1029" w:type="dxa"/>
            <w:vMerge w:val="restart"/>
            <w:vAlign w:val="center"/>
          </w:tcPr>
          <w:p w:rsidR="00A63082" w:rsidRPr="00A63082" w:rsidRDefault="00A63082" w:rsidP="003A0E4F">
            <w:pPr>
              <w:snapToGrid w:val="0"/>
              <w:jc w:val="center"/>
              <w:rPr>
                <w:rFonts w:ascii="仿宋_GB2312" w:eastAsia="仿宋_GB2312" w:hAnsi="仿宋"/>
                <w:b/>
                <w:sz w:val="24"/>
                <w:szCs w:val="24"/>
              </w:rPr>
            </w:pPr>
            <w:r w:rsidRPr="00A63082">
              <w:rPr>
                <w:rFonts w:ascii="仿宋_GB2312" w:eastAsia="仿宋_GB2312" w:hAnsi="仿宋" w:hint="eastAsia"/>
                <w:b/>
                <w:sz w:val="24"/>
                <w:szCs w:val="24"/>
              </w:rPr>
              <w:t>50</w:t>
            </w:r>
          </w:p>
        </w:tc>
        <w:tc>
          <w:tcPr>
            <w:tcW w:w="1029" w:type="dxa"/>
            <w:vMerge w:val="restart"/>
            <w:vAlign w:val="center"/>
          </w:tcPr>
          <w:p w:rsidR="00A63082" w:rsidRPr="00A63082" w:rsidRDefault="00A63082" w:rsidP="003A0E4F">
            <w:pPr>
              <w:snapToGrid w:val="0"/>
              <w:jc w:val="center"/>
              <w:rPr>
                <w:rFonts w:ascii="仿宋_GB2312" w:eastAsia="仿宋_GB2312" w:hAnsi="仿宋"/>
                <w:b/>
                <w:sz w:val="24"/>
                <w:szCs w:val="24"/>
              </w:rPr>
            </w:pPr>
          </w:p>
        </w:tc>
      </w:tr>
      <w:tr w:rsidR="00A63082" w:rsidRPr="00A63082" w:rsidTr="003A0E4F">
        <w:trPr>
          <w:trHeight w:val="1555"/>
        </w:trPr>
        <w:tc>
          <w:tcPr>
            <w:tcW w:w="851" w:type="dxa"/>
            <w:vMerge/>
            <w:vAlign w:val="center"/>
          </w:tcPr>
          <w:p w:rsidR="00A63082" w:rsidRPr="00A63082" w:rsidRDefault="00A63082" w:rsidP="003A0E4F">
            <w:pPr>
              <w:snapToGrid w:val="0"/>
              <w:jc w:val="left"/>
              <w:rPr>
                <w:rFonts w:ascii="仿宋_GB2312" w:eastAsia="仿宋_GB2312" w:hAnsi="仿宋"/>
                <w:b/>
                <w:sz w:val="24"/>
                <w:szCs w:val="24"/>
              </w:rPr>
            </w:pPr>
          </w:p>
        </w:tc>
        <w:tc>
          <w:tcPr>
            <w:tcW w:w="1796" w:type="dxa"/>
            <w:vMerge/>
            <w:vAlign w:val="center"/>
          </w:tcPr>
          <w:p w:rsidR="00A63082" w:rsidRPr="00A63082" w:rsidRDefault="00A63082" w:rsidP="003A0E4F">
            <w:pPr>
              <w:snapToGrid w:val="0"/>
              <w:jc w:val="left"/>
              <w:rPr>
                <w:rFonts w:ascii="仿宋_GB2312" w:eastAsia="仿宋_GB2312" w:hAnsi="仿宋"/>
                <w:b/>
                <w:sz w:val="24"/>
                <w:szCs w:val="24"/>
              </w:rPr>
            </w:pPr>
          </w:p>
        </w:tc>
        <w:tc>
          <w:tcPr>
            <w:tcW w:w="5619" w:type="dxa"/>
            <w:vAlign w:val="center"/>
          </w:tcPr>
          <w:p w:rsidR="00A63082" w:rsidRPr="00A63082" w:rsidRDefault="00A63082" w:rsidP="003A0E4F">
            <w:pPr>
              <w:snapToGrid w:val="0"/>
              <w:jc w:val="left"/>
              <w:rPr>
                <w:rFonts w:ascii="仿宋_GB2312" w:eastAsia="仿宋_GB2312" w:hAnsi="仿宋"/>
                <w:sz w:val="24"/>
                <w:szCs w:val="24"/>
              </w:rPr>
            </w:pPr>
            <w:r w:rsidRPr="00A63082">
              <w:rPr>
                <w:rFonts w:ascii="仿宋_GB2312" w:eastAsia="仿宋_GB2312" w:hAnsi="仿宋" w:hint="eastAsia"/>
                <w:sz w:val="24"/>
                <w:szCs w:val="24"/>
              </w:rPr>
              <w:t>从业人员的服务态度、服务工作质量和处理问题的能力等，优：20-25分，良：14-19分，中：8-13分，差0-7分。</w:t>
            </w:r>
          </w:p>
        </w:tc>
        <w:tc>
          <w:tcPr>
            <w:tcW w:w="2926" w:type="dxa"/>
            <w:vMerge/>
            <w:vAlign w:val="center"/>
          </w:tcPr>
          <w:p w:rsidR="00A63082" w:rsidRPr="00A63082" w:rsidRDefault="00A63082" w:rsidP="003A0E4F">
            <w:pPr>
              <w:snapToGrid w:val="0"/>
              <w:jc w:val="left"/>
              <w:rPr>
                <w:rFonts w:ascii="仿宋_GB2312" w:eastAsia="仿宋_GB2312" w:hAnsi="仿宋"/>
                <w:b/>
                <w:sz w:val="24"/>
                <w:szCs w:val="24"/>
              </w:rPr>
            </w:pPr>
          </w:p>
        </w:tc>
        <w:tc>
          <w:tcPr>
            <w:tcW w:w="1029" w:type="dxa"/>
            <w:vMerge/>
            <w:vAlign w:val="center"/>
          </w:tcPr>
          <w:p w:rsidR="00A63082" w:rsidRPr="00A63082" w:rsidRDefault="00A63082" w:rsidP="003A0E4F">
            <w:pPr>
              <w:snapToGrid w:val="0"/>
              <w:jc w:val="left"/>
              <w:rPr>
                <w:rFonts w:ascii="仿宋_GB2312" w:eastAsia="仿宋_GB2312" w:hAnsi="仿宋"/>
                <w:b/>
                <w:sz w:val="24"/>
                <w:szCs w:val="24"/>
              </w:rPr>
            </w:pPr>
          </w:p>
        </w:tc>
        <w:tc>
          <w:tcPr>
            <w:tcW w:w="1029" w:type="dxa"/>
            <w:vMerge/>
            <w:vAlign w:val="center"/>
          </w:tcPr>
          <w:p w:rsidR="00A63082" w:rsidRPr="00A63082" w:rsidRDefault="00A63082" w:rsidP="003A0E4F">
            <w:pPr>
              <w:snapToGrid w:val="0"/>
              <w:jc w:val="left"/>
              <w:rPr>
                <w:rFonts w:ascii="仿宋_GB2312" w:eastAsia="仿宋_GB2312" w:hAnsi="仿宋"/>
                <w:b/>
                <w:sz w:val="24"/>
                <w:szCs w:val="24"/>
              </w:rPr>
            </w:pPr>
          </w:p>
        </w:tc>
      </w:tr>
    </w:tbl>
    <w:p w:rsidR="00A63082" w:rsidRPr="00A63082" w:rsidRDefault="00A63082" w:rsidP="00A63082">
      <w:pPr>
        <w:snapToGrid w:val="0"/>
        <w:jc w:val="left"/>
        <w:rPr>
          <w:rFonts w:ascii="仿宋_GB2312" w:eastAsia="仿宋_GB2312" w:hAnsi="仿宋"/>
          <w:b/>
          <w:sz w:val="24"/>
          <w:szCs w:val="24"/>
        </w:rPr>
      </w:pPr>
      <w:r w:rsidRPr="00A63082">
        <w:rPr>
          <w:rFonts w:ascii="仿宋_GB2312" w:eastAsia="仿宋_GB2312" w:hAnsi="仿宋" w:hint="eastAsia"/>
          <w:b/>
          <w:sz w:val="24"/>
          <w:szCs w:val="24"/>
        </w:rPr>
        <w:t>注：建设单位可以参照《招标采购代理规范》（ZBTB/T01）酌情进行考核。</w:t>
      </w:r>
    </w:p>
    <w:p w:rsidR="00A63082" w:rsidRDefault="00A63082" w:rsidP="008D738A">
      <w:pPr>
        <w:widowControl/>
        <w:jc w:val="center"/>
        <w:rPr>
          <w:rFonts w:ascii="仿宋_GB2312" w:eastAsia="仿宋_GB2312" w:hAnsi="宋体" w:cs="宋体"/>
          <w:b/>
          <w:color w:val="000000"/>
          <w:kern w:val="0"/>
          <w:sz w:val="24"/>
          <w:szCs w:val="24"/>
        </w:rPr>
      </w:pPr>
    </w:p>
    <w:p w:rsidR="00EA10AF" w:rsidRPr="00A63082" w:rsidRDefault="00EA10AF" w:rsidP="008D738A">
      <w:pPr>
        <w:widowControl/>
        <w:jc w:val="center"/>
        <w:rPr>
          <w:rFonts w:ascii="仿宋_GB2312" w:eastAsia="仿宋_GB2312" w:hAnsi="宋体" w:cs="宋体"/>
          <w:b/>
          <w:color w:val="000000"/>
          <w:kern w:val="0"/>
          <w:sz w:val="24"/>
          <w:szCs w:val="24"/>
        </w:rPr>
      </w:pPr>
    </w:p>
    <w:p w:rsidR="008D738A" w:rsidRDefault="00A63082" w:rsidP="008D738A">
      <w:pPr>
        <w:widowControl/>
        <w:jc w:val="center"/>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lastRenderedPageBreak/>
        <w:t>20</w:t>
      </w:r>
      <w:r w:rsidR="004C6BA2">
        <w:rPr>
          <w:rFonts w:ascii="仿宋_GB2312" w:eastAsia="仿宋_GB2312" w:hAnsi="宋体" w:cs="宋体" w:hint="eastAsia"/>
          <w:b/>
          <w:color w:val="000000"/>
          <w:kern w:val="0"/>
          <w:sz w:val="28"/>
          <w:szCs w:val="28"/>
        </w:rPr>
        <w:t>20</w:t>
      </w:r>
      <w:r>
        <w:rPr>
          <w:rFonts w:ascii="仿宋_GB2312" w:eastAsia="仿宋_GB2312" w:hAnsi="宋体" w:cs="宋体" w:hint="eastAsia"/>
          <w:b/>
          <w:color w:val="000000"/>
          <w:kern w:val="0"/>
          <w:sz w:val="28"/>
          <w:szCs w:val="28"/>
        </w:rPr>
        <w:t>年度</w:t>
      </w:r>
      <w:r w:rsidR="008D738A" w:rsidRPr="00B67B20">
        <w:rPr>
          <w:rFonts w:ascii="仿宋_GB2312" w:eastAsia="仿宋_GB2312" w:hAnsi="宋体" w:cs="宋体" w:hint="eastAsia"/>
          <w:b/>
          <w:color w:val="000000"/>
          <w:kern w:val="0"/>
          <w:sz w:val="28"/>
          <w:szCs w:val="28"/>
        </w:rPr>
        <w:t>建设工程质量检测机构年度考评</w:t>
      </w:r>
      <w:r>
        <w:rPr>
          <w:rFonts w:ascii="仿宋_GB2312" w:eastAsia="仿宋_GB2312" w:hAnsi="宋体" w:cs="宋体" w:hint="eastAsia"/>
          <w:b/>
          <w:color w:val="000000"/>
          <w:kern w:val="0"/>
          <w:sz w:val="28"/>
          <w:szCs w:val="28"/>
        </w:rPr>
        <w:t>结果</w:t>
      </w:r>
      <w:r w:rsidR="008D738A" w:rsidRPr="00B67B20">
        <w:rPr>
          <w:rFonts w:ascii="仿宋_GB2312" w:eastAsia="仿宋_GB2312" w:hAnsi="宋体" w:cs="宋体" w:hint="eastAsia"/>
          <w:b/>
          <w:color w:val="000000"/>
          <w:kern w:val="0"/>
          <w:sz w:val="28"/>
          <w:szCs w:val="28"/>
        </w:rPr>
        <w:t>（建设单位使用）</w:t>
      </w:r>
    </w:p>
    <w:p w:rsidR="009203C4" w:rsidRPr="009203C4" w:rsidRDefault="009203C4" w:rsidP="009203C4">
      <w:pPr>
        <w:widowControl/>
        <w:jc w:val="left"/>
        <w:rPr>
          <w:rFonts w:ascii="仿宋_GB2312" w:eastAsia="仿宋_GB2312"/>
          <w:b/>
          <w:sz w:val="24"/>
          <w:szCs w:val="24"/>
        </w:rPr>
      </w:pPr>
      <w:r>
        <w:rPr>
          <w:rFonts w:ascii="仿宋_GB2312" w:eastAsia="仿宋_GB2312" w:hAnsi="宋体" w:cs="宋体" w:hint="eastAsia"/>
          <w:b/>
          <w:color w:val="000000"/>
          <w:kern w:val="0"/>
          <w:sz w:val="28"/>
          <w:szCs w:val="28"/>
        </w:rPr>
        <w:t>检测机构名称：</w:t>
      </w:r>
      <w:r w:rsidRPr="009203C4">
        <w:rPr>
          <w:rFonts w:ascii="仿宋_GB2312" w:eastAsia="仿宋_GB2312" w:hAnsi="宋体" w:cs="宋体" w:hint="eastAsia"/>
          <w:b/>
          <w:color w:val="000000"/>
          <w:kern w:val="0"/>
          <w:sz w:val="28"/>
          <w:szCs w:val="28"/>
          <w:u w:val="single"/>
        </w:rPr>
        <w:t xml:space="preserve">                         </w:t>
      </w:r>
    </w:p>
    <w:tbl>
      <w:tblPr>
        <w:tblW w:w="14049" w:type="dxa"/>
        <w:tblInd w:w="93" w:type="dxa"/>
        <w:tblLook w:val="04A0"/>
      </w:tblPr>
      <w:tblGrid>
        <w:gridCol w:w="724"/>
        <w:gridCol w:w="709"/>
        <w:gridCol w:w="709"/>
        <w:gridCol w:w="1275"/>
        <w:gridCol w:w="8647"/>
        <w:gridCol w:w="992"/>
        <w:gridCol w:w="993"/>
      </w:tblGrid>
      <w:tr w:rsidR="008D738A" w:rsidRPr="00B67B20" w:rsidTr="003A0E4F">
        <w:trPr>
          <w:trHeight w:val="46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38A" w:rsidRPr="00B67B20" w:rsidRDefault="008D738A" w:rsidP="003A0E4F">
            <w:pPr>
              <w:widowControl/>
              <w:jc w:val="center"/>
              <w:rPr>
                <w:rFonts w:ascii="仿宋_GB2312" w:eastAsia="仿宋_GB2312" w:hAnsi="宋体" w:cs="宋体"/>
                <w:b/>
                <w:color w:val="000000"/>
                <w:kern w:val="0"/>
                <w:szCs w:val="21"/>
              </w:rPr>
            </w:pPr>
            <w:r w:rsidRPr="00B67B20">
              <w:rPr>
                <w:rFonts w:ascii="仿宋_GB2312" w:eastAsia="仿宋_GB2312" w:hAnsi="宋体" w:cs="宋体" w:hint="eastAsia"/>
                <w:b/>
                <w:color w:val="000000"/>
                <w:kern w:val="0"/>
                <w:szCs w:val="21"/>
              </w:rPr>
              <w:t>序号</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738A" w:rsidRPr="00B67B20" w:rsidRDefault="008D738A" w:rsidP="003A0E4F">
            <w:pPr>
              <w:widowControl/>
              <w:jc w:val="center"/>
              <w:rPr>
                <w:rFonts w:ascii="仿宋_GB2312" w:eastAsia="仿宋_GB2312" w:hAnsi="宋体" w:cs="宋体"/>
                <w:b/>
                <w:color w:val="000000"/>
                <w:kern w:val="0"/>
                <w:szCs w:val="21"/>
              </w:rPr>
            </w:pPr>
            <w:r w:rsidRPr="00B67B20">
              <w:rPr>
                <w:rFonts w:ascii="仿宋_GB2312" w:eastAsia="仿宋_GB2312" w:hAnsi="宋体" w:cs="宋体" w:hint="eastAsia"/>
                <w:b/>
                <w:color w:val="000000"/>
                <w:kern w:val="0"/>
                <w:szCs w:val="21"/>
              </w:rPr>
              <w:t>考评内容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D738A" w:rsidRPr="00B67B20" w:rsidRDefault="008D738A" w:rsidP="003A0E4F">
            <w:pPr>
              <w:widowControl/>
              <w:jc w:val="center"/>
              <w:rPr>
                <w:rFonts w:ascii="仿宋_GB2312" w:eastAsia="仿宋_GB2312" w:hAnsi="宋体" w:cs="宋体"/>
                <w:b/>
                <w:color w:val="000000"/>
                <w:kern w:val="0"/>
                <w:szCs w:val="21"/>
              </w:rPr>
            </w:pPr>
            <w:r w:rsidRPr="00B67B20">
              <w:rPr>
                <w:rFonts w:ascii="仿宋_GB2312" w:eastAsia="仿宋_GB2312" w:hAnsi="宋体" w:cs="宋体" w:hint="eastAsia"/>
                <w:b/>
                <w:color w:val="000000"/>
                <w:kern w:val="0"/>
                <w:szCs w:val="21"/>
              </w:rPr>
              <w:t>考评标准</w:t>
            </w:r>
          </w:p>
        </w:tc>
        <w:tc>
          <w:tcPr>
            <w:tcW w:w="8647" w:type="dxa"/>
            <w:tcBorders>
              <w:top w:val="single" w:sz="4" w:space="0" w:color="auto"/>
              <w:left w:val="nil"/>
              <w:bottom w:val="single" w:sz="4" w:space="0" w:color="auto"/>
              <w:right w:val="single" w:sz="4" w:space="0" w:color="auto"/>
            </w:tcBorders>
            <w:shd w:val="clear" w:color="auto" w:fill="auto"/>
            <w:noWrap/>
            <w:vAlign w:val="center"/>
            <w:hideMark/>
          </w:tcPr>
          <w:p w:rsidR="008D738A" w:rsidRPr="00B67B20" w:rsidRDefault="008D738A" w:rsidP="003A0E4F">
            <w:pPr>
              <w:widowControl/>
              <w:jc w:val="center"/>
              <w:rPr>
                <w:rFonts w:ascii="仿宋_GB2312" w:eastAsia="仿宋_GB2312" w:hAnsi="宋体" w:cs="宋体"/>
                <w:b/>
                <w:color w:val="000000"/>
                <w:kern w:val="0"/>
                <w:szCs w:val="21"/>
              </w:rPr>
            </w:pPr>
            <w:r w:rsidRPr="00B67B20">
              <w:rPr>
                <w:rFonts w:ascii="仿宋_GB2312" w:eastAsia="仿宋_GB2312" w:hAnsi="宋体" w:cs="宋体" w:hint="eastAsia"/>
                <w:b/>
                <w:color w:val="000000"/>
                <w:kern w:val="0"/>
                <w:szCs w:val="21"/>
              </w:rPr>
              <w:t>存在的问题及扣分</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D738A" w:rsidRPr="00B67B20" w:rsidRDefault="008D738A" w:rsidP="003A0E4F">
            <w:pPr>
              <w:widowControl/>
              <w:jc w:val="center"/>
              <w:rPr>
                <w:rFonts w:ascii="仿宋_GB2312" w:eastAsia="仿宋_GB2312" w:hAnsi="宋体" w:cs="宋体"/>
                <w:b/>
                <w:color w:val="000000"/>
                <w:kern w:val="0"/>
                <w:szCs w:val="21"/>
              </w:rPr>
            </w:pPr>
            <w:r w:rsidRPr="00B67B20">
              <w:rPr>
                <w:rFonts w:ascii="仿宋_GB2312" w:eastAsia="仿宋_GB2312" w:hAnsi="宋体" w:cs="宋体" w:hint="eastAsia"/>
                <w:b/>
                <w:color w:val="000000"/>
                <w:kern w:val="0"/>
                <w:szCs w:val="21"/>
              </w:rPr>
              <w:t>应得分</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D738A" w:rsidRPr="00B67B20" w:rsidRDefault="008D738A" w:rsidP="003A0E4F">
            <w:pPr>
              <w:widowControl/>
              <w:jc w:val="left"/>
              <w:rPr>
                <w:rFonts w:ascii="仿宋_GB2312" w:eastAsia="仿宋_GB2312" w:hAnsi="宋体" w:cs="宋体"/>
                <w:b/>
                <w:color w:val="000000"/>
                <w:kern w:val="0"/>
                <w:szCs w:val="21"/>
              </w:rPr>
            </w:pPr>
            <w:r w:rsidRPr="00B67B20">
              <w:rPr>
                <w:rFonts w:ascii="仿宋_GB2312" w:eastAsia="仿宋_GB2312" w:hAnsi="宋体" w:cs="宋体" w:hint="eastAsia"/>
                <w:b/>
                <w:color w:val="000000"/>
                <w:kern w:val="0"/>
                <w:szCs w:val="21"/>
              </w:rPr>
              <w:t>实得分</w:t>
            </w:r>
          </w:p>
        </w:tc>
      </w:tr>
      <w:tr w:rsidR="008D738A" w:rsidRPr="00B67B20" w:rsidTr="003A0E4F">
        <w:trPr>
          <w:trHeight w:val="409"/>
        </w:trPr>
        <w:tc>
          <w:tcPr>
            <w:tcW w:w="724" w:type="dxa"/>
            <w:vMerge w:val="restart"/>
            <w:tcBorders>
              <w:top w:val="single" w:sz="4" w:space="0" w:color="auto"/>
              <w:left w:val="single" w:sz="4" w:space="0" w:color="auto"/>
              <w:right w:val="single" w:sz="4" w:space="0" w:color="auto"/>
            </w:tcBorders>
            <w:shd w:val="clear" w:color="auto" w:fill="auto"/>
            <w:noWrap/>
            <w:vAlign w:val="center"/>
            <w:hideMark/>
          </w:tcPr>
          <w:p w:rsidR="008D738A" w:rsidRPr="00B67B20" w:rsidRDefault="008D738A" w:rsidP="003A0E4F">
            <w:pPr>
              <w:widowControl/>
              <w:jc w:val="center"/>
              <w:rPr>
                <w:rFonts w:ascii="仿宋_GB2312" w:eastAsia="仿宋_GB2312" w:hAnsi="宋体" w:cs="宋体"/>
                <w:b/>
                <w:color w:val="000000"/>
                <w:kern w:val="0"/>
                <w:szCs w:val="21"/>
              </w:rPr>
            </w:pPr>
            <w:r w:rsidRPr="00B67B20">
              <w:rPr>
                <w:rFonts w:ascii="仿宋_GB2312" w:eastAsia="仿宋_GB2312" w:hAnsi="宋体" w:cs="宋体" w:hint="eastAsia"/>
                <w:b/>
                <w:color w:val="000000"/>
                <w:kern w:val="0"/>
                <w:szCs w:val="21"/>
              </w:rPr>
              <w:t>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38A" w:rsidRPr="00B67B20" w:rsidRDefault="008D738A" w:rsidP="003A0E4F">
            <w:pPr>
              <w:spacing w:line="360" w:lineRule="auto"/>
              <w:jc w:val="center"/>
              <w:rPr>
                <w:rFonts w:ascii="仿宋_GB2312" w:eastAsia="仿宋_GB2312" w:hAnsi="宋体" w:cs="宋体"/>
                <w:b/>
                <w:color w:val="000000"/>
                <w:kern w:val="0"/>
                <w:szCs w:val="21"/>
              </w:rPr>
            </w:pPr>
            <w:r w:rsidRPr="00B67B20">
              <w:rPr>
                <w:rFonts w:ascii="仿宋_GB2312" w:eastAsia="仿宋_GB2312" w:hAnsi="宋体" w:cs="宋体" w:hint="eastAsia"/>
                <w:b/>
                <w:color w:val="000000"/>
                <w:kern w:val="0"/>
                <w:szCs w:val="21"/>
              </w:rPr>
              <w:t>合同执行情况</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738A" w:rsidRPr="00B67B20" w:rsidRDefault="008D738A" w:rsidP="003A0E4F">
            <w:pPr>
              <w:widowControl/>
              <w:jc w:val="center"/>
              <w:rPr>
                <w:rFonts w:ascii="仿宋_GB2312" w:eastAsia="仿宋_GB2312" w:hAnsi="宋体" w:cs="宋体"/>
                <w:b/>
                <w:color w:val="000000"/>
                <w:kern w:val="0"/>
                <w:szCs w:val="21"/>
              </w:rPr>
            </w:pPr>
            <w:r w:rsidRPr="00B67B20">
              <w:rPr>
                <w:rFonts w:ascii="仿宋_GB2312" w:eastAsia="仿宋_GB2312" w:hAnsi="宋体" w:cs="宋体" w:hint="eastAsia"/>
                <w:b/>
                <w:color w:val="000000"/>
                <w:kern w:val="0"/>
                <w:szCs w:val="21"/>
              </w:rPr>
              <w:t>1.1</w:t>
            </w:r>
          </w:p>
        </w:tc>
        <w:tc>
          <w:tcPr>
            <w:tcW w:w="1275" w:type="dxa"/>
            <w:vMerge w:val="restart"/>
            <w:tcBorders>
              <w:top w:val="single" w:sz="4" w:space="0" w:color="auto"/>
              <w:left w:val="nil"/>
              <w:right w:val="single" w:sz="4" w:space="0" w:color="auto"/>
            </w:tcBorders>
            <w:shd w:val="clear" w:color="auto" w:fill="auto"/>
            <w:noWrap/>
            <w:vAlign w:val="center"/>
            <w:hideMark/>
          </w:tcPr>
          <w:p w:rsidR="008D738A" w:rsidRPr="00B67B20" w:rsidRDefault="008D738A" w:rsidP="003A0E4F">
            <w:pPr>
              <w:widowControl/>
              <w:jc w:val="left"/>
              <w:rPr>
                <w:rFonts w:ascii="仿宋_GB2312" w:eastAsia="仿宋_GB2312" w:hAnsi="宋体" w:cs="宋体"/>
                <w:b/>
                <w:color w:val="000000"/>
                <w:kern w:val="0"/>
                <w:szCs w:val="21"/>
              </w:rPr>
            </w:pPr>
            <w:r w:rsidRPr="00B67B20">
              <w:rPr>
                <w:rFonts w:ascii="仿宋_GB2312" w:eastAsia="仿宋_GB2312" w:hAnsi="宋体" w:cs="宋体" w:hint="eastAsia"/>
                <w:b/>
                <w:color w:val="000000"/>
                <w:kern w:val="0"/>
                <w:szCs w:val="21"/>
              </w:rPr>
              <w:t>严格按照合同约定开展检测工作</w:t>
            </w:r>
          </w:p>
        </w:tc>
        <w:tc>
          <w:tcPr>
            <w:tcW w:w="8647" w:type="dxa"/>
            <w:tcBorders>
              <w:top w:val="single" w:sz="4" w:space="0" w:color="auto"/>
              <w:left w:val="nil"/>
              <w:bottom w:val="single" w:sz="4" w:space="0" w:color="auto"/>
              <w:right w:val="single" w:sz="4" w:space="0" w:color="auto"/>
            </w:tcBorders>
            <w:shd w:val="clear" w:color="auto" w:fill="auto"/>
            <w:noWrap/>
            <w:vAlign w:val="center"/>
            <w:hideMark/>
          </w:tcPr>
          <w:p w:rsidR="008D738A" w:rsidRPr="00B67B20" w:rsidRDefault="008D738A" w:rsidP="003A0E4F">
            <w:pPr>
              <w:widowControl/>
              <w:ind w:firstLineChars="100" w:firstLine="210"/>
              <w:jc w:val="left"/>
              <w:rPr>
                <w:rFonts w:ascii="仿宋_GB2312" w:eastAsia="仿宋_GB2312" w:hAnsiTheme="minorEastAsia" w:cs="宋体"/>
                <w:color w:val="000000"/>
                <w:kern w:val="0"/>
                <w:szCs w:val="21"/>
              </w:rPr>
            </w:pPr>
            <w:r w:rsidRPr="00B67B20">
              <w:rPr>
                <w:rFonts w:ascii="仿宋_GB2312" w:eastAsia="仿宋_GB2312" w:hAnsiTheme="minorEastAsia" w:cs="宋体" w:hint="eastAsia"/>
                <w:kern w:val="0"/>
                <w:szCs w:val="21"/>
              </w:rPr>
              <w:t>检测质量不满足工程建设需要的，每次扣2分。</w:t>
            </w:r>
          </w:p>
        </w:tc>
        <w:tc>
          <w:tcPr>
            <w:tcW w:w="992" w:type="dxa"/>
            <w:vMerge w:val="restart"/>
            <w:tcBorders>
              <w:top w:val="single" w:sz="4" w:space="0" w:color="auto"/>
              <w:left w:val="nil"/>
              <w:right w:val="single" w:sz="4" w:space="0" w:color="auto"/>
            </w:tcBorders>
            <w:shd w:val="clear" w:color="auto" w:fill="auto"/>
            <w:noWrap/>
            <w:vAlign w:val="center"/>
            <w:hideMark/>
          </w:tcPr>
          <w:p w:rsidR="008D738A" w:rsidRPr="00B67B20" w:rsidRDefault="008D738A" w:rsidP="003A0E4F">
            <w:pPr>
              <w:widowControl/>
              <w:jc w:val="center"/>
              <w:rPr>
                <w:rFonts w:ascii="仿宋_GB2312" w:eastAsia="仿宋_GB2312" w:hAnsi="宋体" w:cs="宋体"/>
                <w:b/>
                <w:color w:val="000000"/>
                <w:kern w:val="0"/>
                <w:szCs w:val="21"/>
              </w:rPr>
            </w:pPr>
            <w:r w:rsidRPr="00B67B20">
              <w:rPr>
                <w:rFonts w:ascii="仿宋_GB2312" w:eastAsia="仿宋_GB2312" w:hAnsi="宋体" w:cs="宋体" w:hint="eastAsia"/>
                <w:b/>
                <w:color w:val="000000"/>
                <w:kern w:val="0"/>
                <w:szCs w:val="21"/>
              </w:rPr>
              <w:t>45分</w:t>
            </w:r>
          </w:p>
        </w:tc>
        <w:tc>
          <w:tcPr>
            <w:tcW w:w="993" w:type="dxa"/>
            <w:vMerge w:val="restart"/>
            <w:tcBorders>
              <w:top w:val="single" w:sz="4" w:space="0" w:color="auto"/>
              <w:left w:val="nil"/>
              <w:right w:val="single" w:sz="4" w:space="0" w:color="auto"/>
            </w:tcBorders>
            <w:shd w:val="clear" w:color="auto" w:fill="auto"/>
            <w:noWrap/>
            <w:vAlign w:val="center"/>
            <w:hideMark/>
          </w:tcPr>
          <w:p w:rsidR="008D738A" w:rsidRPr="00B67B20" w:rsidRDefault="008D738A" w:rsidP="003A0E4F">
            <w:pPr>
              <w:widowControl/>
              <w:jc w:val="center"/>
              <w:rPr>
                <w:rFonts w:ascii="仿宋_GB2312" w:eastAsia="仿宋_GB2312" w:hAnsi="宋体" w:cs="宋体"/>
                <w:b/>
                <w:color w:val="000000"/>
                <w:kern w:val="0"/>
                <w:szCs w:val="21"/>
              </w:rPr>
            </w:pPr>
          </w:p>
        </w:tc>
      </w:tr>
      <w:tr w:rsidR="008D738A" w:rsidRPr="00B67B20" w:rsidTr="003A0E4F">
        <w:trPr>
          <w:trHeight w:val="409"/>
        </w:trPr>
        <w:tc>
          <w:tcPr>
            <w:tcW w:w="724" w:type="dxa"/>
            <w:vMerge/>
            <w:tcBorders>
              <w:left w:val="single" w:sz="4" w:space="0" w:color="auto"/>
              <w:right w:val="single" w:sz="4" w:space="0" w:color="auto"/>
            </w:tcBorders>
            <w:shd w:val="clear" w:color="auto" w:fill="auto"/>
            <w:noWrap/>
            <w:vAlign w:val="center"/>
            <w:hideMark/>
          </w:tcPr>
          <w:p w:rsidR="008D738A" w:rsidRPr="00B67B20" w:rsidRDefault="008D738A" w:rsidP="003A0E4F">
            <w:pPr>
              <w:widowControl/>
              <w:jc w:val="center"/>
              <w:rPr>
                <w:rFonts w:ascii="仿宋_GB2312" w:eastAsia="仿宋_GB2312" w:hAnsi="宋体" w:cs="宋体"/>
                <w:b/>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rsidR="008D738A" w:rsidRPr="00B67B20" w:rsidRDefault="008D738A" w:rsidP="003A0E4F">
            <w:pPr>
              <w:widowControl/>
              <w:jc w:val="left"/>
              <w:rPr>
                <w:rFonts w:ascii="仿宋_GB2312" w:eastAsia="仿宋_GB2312" w:hAnsi="宋体" w:cs="宋体"/>
                <w:b/>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8D738A" w:rsidRPr="00B67B20" w:rsidRDefault="008D738A" w:rsidP="003A0E4F">
            <w:pPr>
              <w:widowControl/>
              <w:jc w:val="center"/>
              <w:rPr>
                <w:rFonts w:ascii="仿宋_GB2312" w:eastAsia="仿宋_GB2312" w:hAnsi="宋体" w:cs="宋体"/>
                <w:b/>
                <w:color w:val="000000"/>
                <w:kern w:val="0"/>
                <w:szCs w:val="21"/>
              </w:rPr>
            </w:pPr>
            <w:r w:rsidRPr="00B67B20">
              <w:rPr>
                <w:rFonts w:ascii="仿宋_GB2312" w:eastAsia="仿宋_GB2312" w:hAnsi="宋体" w:cs="宋体" w:hint="eastAsia"/>
                <w:b/>
                <w:color w:val="000000"/>
                <w:kern w:val="0"/>
                <w:szCs w:val="21"/>
              </w:rPr>
              <w:t>1.2</w:t>
            </w:r>
          </w:p>
        </w:tc>
        <w:tc>
          <w:tcPr>
            <w:tcW w:w="1275" w:type="dxa"/>
            <w:vMerge/>
            <w:tcBorders>
              <w:left w:val="nil"/>
              <w:right w:val="single" w:sz="4" w:space="0" w:color="auto"/>
            </w:tcBorders>
            <w:shd w:val="clear" w:color="auto" w:fill="auto"/>
            <w:noWrap/>
            <w:vAlign w:val="center"/>
            <w:hideMark/>
          </w:tcPr>
          <w:p w:rsidR="008D738A" w:rsidRPr="00B67B20" w:rsidRDefault="008D738A" w:rsidP="003A0E4F">
            <w:pPr>
              <w:widowControl/>
              <w:jc w:val="left"/>
              <w:rPr>
                <w:rFonts w:ascii="仿宋_GB2312" w:eastAsia="仿宋_GB2312" w:hAnsi="宋体" w:cs="宋体"/>
                <w:b/>
                <w:color w:val="000000"/>
                <w:kern w:val="0"/>
                <w:szCs w:val="21"/>
              </w:rPr>
            </w:pPr>
          </w:p>
        </w:tc>
        <w:tc>
          <w:tcPr>
            <w:tcW w:w="8647" w:type="dxa"/>
            <w:tcBorders>
              <w:top w:val="nil"/>
              <w:left w:val="nil"/>
              <w:bottom w:val="single" w:sz="4" w:space="0" w:color="auto"/>
              <w:right w:val="single" w:sz="4" w:space="0" w:color="auto"/>
            </w:tcBorders>
            <w:shd w:val="clear" w:color="auto" w:fill="auto"/>
            <w:noWrap/>
            <w:vAlign w:val="center"/>
            <w:hideMark/>
          </w:tcPr>
          <w:p w:rsidR="008D738A" w:rsidRPr="00B67B20" w:rsidRDefault="008D738A" w:rsidP="003A0E4F">
            <w:pPr>
              <w:widowControl/>
              <w:jc w:val="left"/>
              <w:rPr>
                <w:rFonts w:ascii="仿宋_GB2312" w:eastAsia="仿宋_GB2312" w:hAnsiTheme="minorEastAsia" w:cs="宋体"/>
                <w:kern w:val="0"/>
                <w:szCs w:val="21"/>
              </w:rPr>
            </w:pPr>
            <w:r w:rsidRPr="00B67B20">
              <w:rPr>
                <w:rFonts w:ascii="仿宋_GB2312" w:eastAsia="仿宋_GB2312" w:hAnsiTheme="minorEastAsia" w:cs="宋体" w:hint="eastAsia"/>
                <w:kern w:val="0"/>
                <w:szCs w:val="21"/>
              </w:rPr>
              <w:t xml:space="preserve">  不严格执行见证取样制度的，每次扣4分。</w:t>
            </w:r>
          </w:p>
        </w:tc>
        <w:tc>
          <w:tcPr>
            <w:tcW w:w="992" w:type="dxa"/>
            <w:vMerge/>
            <w:tcBorders>
              <w:left w:val="nil"/>
              <w:right w:val="single" w:sz="4" w:space="0" w:color="auto"/>
            </w:tcBorders>
            <w:shd w:val="clear" w:color="auto" w:fill="auto"/>
            <w:noWrap/>
            <w:vAlign w:val="center"/>
            <w:hideMark/>
          </w:tcPr>
          <w:p w:rsidR="008D738A" w:rsidRPr="00B67B20" w:rsidRDefault="008D738A" w:rsidP="003A0E4F">
            <w:pPr>
              <w:widowControl/>
              <w:jc w:val="center"/>
              <w:rPr>
                <w:rFonts w:ascii="仿宋_GB2312" w:eastAsia="仿宋_GB2312" w:hAnsi="宋体" w:cs="宋体"/>
                <w:b/>
                <w:color w:val="000000"/>
                <w:kern w:val="0"/>
                <w:szCs w:val="21"/>
              </w:rPr>
            </w:pPr>
          </w:p>
        </w:tc>
        <w:tc>
          <w:tcPr>
            <w:tcW w:w="993" w:type="dxa"/>
            <w:vMerge/>
            <w:tcBorders>
              <w:left w:val="nil"/>
              <w:right w:val="single" w:sz="4" w:space="0" w:color="auto"/>
            </w:tcBorders>
            <w:shd w:val="clear" w:color="auto" w:fill="auto"/>
            <w:noWrap/>
            <w:vAlign w:val="center"/>
            <w:hideMark/>
          </w:tcPr>
          <w:p w:rsidR="008D738A" w:rsidRPr="00B67B20" w:rsidRDefault="008D738A" w:rsidP="003A0E4F">
            <w:pPr>
              <w:widowControl/>
              <w:jc w:val="center"/>
              <w:rPr>
                <w:rFonts w:ascii="仿宋_GB2312" w:eastAsia="仿宋_GB2312" w:hAnsi="宋体" w:cs="宋体"/>
                <w:b/>
                <w:color w:val="000000"/>
                <w:kern w:val="0"/>
                <w:szCs w:val="21"/>
              </w:rPr>
            </w:pPr>
          </w:p>
        </w:tc>
      </w:tr>
      <w:tr w:rsidR="008D738A" w:rsidRPr="00B67B20" w:rsidTr="003A0E4F">
        <w:trPr>
          <w:trHeight w:val="409"/>
        </w:trPr>
        <w:tc>
          <w:tcPr>
            <w:tcW w:w="724" w:type="dxa"/>
            <w:vMerge/>
            <w:tcBorders>
              <w:left w:val="single" w:sz="4" w:space="0" w:color="auto"/>
              <w:right w:val="single" w:sz="4" w:space="0" w:color="auto"/>
            </w:tcBorders>
            <w:shd w:val="clear" w:color="auto" w:fill="auto"/>
            <w:noWrap/>
            <w:vAlign w:val="center"/>
            <w:hideMark/>
          </w:tcPr>
          <w:p w:rsidR="008D738A" w:rsidRPr="00B67B20" w:rsidRDefault="008D738A" w:rsidP="003A0E4F">
            <w:pPr>
              <w:widowControl/>
              <w:jc w:val="center"/>
              <w:rPr>
                <w:rFonts w:ascii="仿宋_GB2312" w:eastAsia="仿宋_GB2312" w:hAnsi="宋体" w:cs="宋体"/>
                <w:b/>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rsidR="008D738A" w:rsidRPr="00B67B20" w:rsidRDefault="008D738A" w:rsidP="003A0E4F">
            <w:pPr>
              <w:widowControl/>
              <w:jc w:val="left"/>
              <w:rPr>
                <w:rFonts w:ascii="仿宋_GB2312" w:eastAsia="仿宋_GB2312" w:hAnsi="宋体" w:cs="宋体"/>
                <w:b/>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8D738A" w:rsidRPr="00B67B20" w:rsidRDefault="008D738A" w:rsidP="003A0E4F">
            <w:pPr>
              <w:widowControl/>
              <w:jc w:val="center"/>
              <w:rPr>
                <w:rFonts w:ascii="仿宋_GB2312" w:eastAsia="仿宋_GB2312" w:hAnsi="宋体" w:cs="宋体"/>
                <w:b/>
                <w:color w:val="000000"/>
                <w:kern w:val="0"/>
                <w:szCs w:val="21"/>
              </w:rPr>
            </w:pPr>
            <w:r w:rsidRPr="00B67B20">
              <w:rPr>
                <w:rFonts w:ascii="仿宋_GB2312" w:eastAsia="仿宋_GB2312" w:hAnsi="宋体" w:cs="宋体" w:hint="eastAsia"/>
                <w:b/>
                <w:color w:val="000000"/>
                <w:kern w:val="0"/>
                <w:szCs w:val="21"/>
              </w:rPr>
              <w:t>1.3</w:t>
            </w:r>
          </w:p>
        </w:tc>
        <w:tc>
          <w:tcPr>
            <w:tcW w:w="1275" w:type="dxa"/>
            <w:vMerge/>
            <w:tcBorders>
              <w:left w:val="nil"/>
              <w:right w:val="single" w:sz="4" w:space="0" w:color="auto"/>
            </w:tcBorders>
            <w:shd w:val="clear" w:color="auto" w:fill="auto"/>
            <w:noWrap/>
            <w:vAlign w:val="center"/>
            <w:hideMark/>
          </w:tcPr>
          <w:p w:rsidR="008D738A" w:rsidRPr="00B67B20" w:rsidRDefault="008D738A" w:rsidP="003A0E4F">
            <w:pPr>
              <w:widowControl/>
              <w:jc w:val="left"/>
              <w:rPr>
                <w:rFonts w:ascii="仿宋_GB2312" w:eastAsia="仿宋_GB2312" w:hAnsi="宋体" w:cs="宋体"/>
                <w:b/>
                <w:color w:val="000000"/>
                <w:kern w:val="0"/>
                <w:szCs w:val="21"/>
              </w:rPr>
            </w:pPr>
          </w:p>
        </w:tc>
        <w:tc>
          <w:tcPr>
            <w:tcW w:w="8647" w:type="dxa"/>
            <w:tcBorders>
              <w:top w:val="nil"/>
              <w:left w:val="nil"/>
              <w:bottom w:val="single" w:sz="4" w:space="0" w:color="auto"/>
              <w:right w:val="single" w:sz="4" w:space="0" w:color="auto"/>
            </w:tcBorders>
            <w:shd w:val="clear" w:color="auto" w:fill="auto"/>
            <w:noWrap/>
            <w:vAlign w:val="center"/>
            <w:hideMark/>
          </w:tcPr>
          <w:p w:rsidR="008D738A" w:rsidRPr="00B67B20" w:rsidRDefault="008D738A" w:rsidP="003A0E4F">
            <w:pPr>
              <w:widowControl/>
              <w:ind w:firstLineChars="100" w:firstLine="210"/>
              <w:jc w:val="left"/>
              <w:rPr>
                <w:rFonts w:ascii="仿宋_GB2312" w:eastAsia="仿宋_GB2312" w:hAnsiTheme="minorEastAsia" w:cs="宋体"/>
                <w:kern w:val="0"/>
                <w:szCs w:val="21"/>
              </w:rPr>
            </w:pPr>
            <w:r w:rsidRPr="00B67B20">
              <w:rPr>
                <w:rFonts w:ascii="仿宋_GB2312" w:eastAsia="仿宋_GB2312" w:hAnsiTheme="minorEastAsia" w:cs="宋体" w:hint="eastAsia"/>
                <w:kern w:val="0"/>
                <w:szCs w:val="21"/>
              </w:rPr>
              <w:t>不遵守建设单位保密相关管理规定的。每次扣8分（造成不良影响时加重扣分）。</w:t>
            </w:r>
          </w:p>
        </w:tc>
        <w:tc>
          <w:tcPr>
            <w:tcW w:w="992" w:type="dxa"/>
            <w:vMerge/>
            <w:tcBorders>
              <w:left w:val="nil"/>
              <w:right w:val="single" w:sz="4" w:space="0" w:color="auto"/>
            </w:tcBorders>
            <w:shd w:val="clear" w:color="auto" w:fill="auto"/>
            <w:noWrap/>
            <w:vAlign w:val="center"/>
            <w:hideMark/>
          </w:tcPr>
          <w:p w:rsidR="008D738A" w:rsidRPr="00B67B20" w:rsidRDefault="008D738A" w:rsidP="003A0E4F">
            <w:pPr>
              <w:widowControl/>
              <w:jc w:val="center"/>
              <w:rPr>
                <w:rFonts w:ascii="仿宋_GB2312" w:eastAsia="仿宋_GB2312" w:hAnsi="宋体" w:cs="宋体"/>
                <w:b/>
                <w:color w:val="000000"/>
                <w:kern w:val="0"/>
                <w:szCs w:val="21"/>
              </w:rPr>
            </w:pPr>
          </w:p>
        </w:tc>
        <w:tc>
          <w:tcPr>
            <w:tcW w:w="993" w:type="dxa"/>
            <w:vMerge/>
            <w:tcBorders>
              <w:left w:val="nil"/>
              <w:right w:val="single" w:sz="4" w:space="0" w:color="auto"/>
            </w:tcBorders>
            <w:shd w:val="clear" w:color="auto" w:fill="auto"/>
            <w:noWrap/>
            <w:vAlign w:val="center"/>
            <w:hideMark/>
          </w:tcPr>
          <w:p w:rsidR="008D738A" w:rsidRPr="00B67B20" w:rsidRDefault="008D738A" w:rsidP="003A0E4F">
            <w:pPr>
              <w:widowControl/>
              <w:jc w:val="center"/>
              <w:rPr>
                <w:rFonts w:ascii="仿宋_GB2312" w:eastAsia="仿宋_GB2312" w:hAnsi="宋体" w:cs="宋体"/>
                <w:b/>
                <w:color w:val="000000"/>
                <w:kern w:val="0"/>
                <w:szCs w:val="21"/>
              </w:rPr>
            </w:pPr>
          </w:p>
        </w:tc>
      </w:tr>
      <w:tr w:rsidR="008D738A" w:rsidRPr="00B67B20" w:rsidTr="003A0E4F">
        <w:trPr>
          <w:trHeight w:val="409"/>
        </w:trPr>
        <w:tc>
          <w:tcPr>
            <w:tcW w:w="724" w:type="dxa"/>
            <w:vMerge/>
            <w:tcBorders>
              <w:left w:val="single" w:sz="4" w:space="0" w:color="auto"/>
              <w:bottom w:val="single" w:sz="4" w:space="0" w:color="auto"/>
              <w:right w:val="single" w:sz="4" w:space="0" w:color="auto"/>
            </w:tcBorders>
            <w:shd w:val="clear" w:color="auto" w:fill="auto"/>
            <w:noWrap/>
            <w:vAlign w:val="center"/>
            <w:hideMark/>
          </w:tcPr>
          <w:p w:rsidR="008D738A" w:rsidRPr="00B67B20" w:rsidRDefault="008D738A" w:rsidP="003A0E4F">
            <w:pPr>
              <w:widowControl/>
              <w:jc w:val="center"/>
              <w:rPr>
                <w:rFonts w:ascii="仿宋_GB2312" w:eastAsia="仿宋_GB2312" w:hAnsi="宋体" w:cs="宋体"/>
                <w:b/>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rsidR="008D738A" w:rsidRPr="00B67B20" w:rsidRDefault="008D738A" w:rsidP="003A0E4F">
            <w:pPr>
              <w:widowControl/>
              <w:jc w:val="left"/>
              <w:rPr>
                <w:rFonts w:ascii="仿宋_GB2312" w:eastAsia="仿宋_GB2312" w:hAnsi="宋体" w:cs="宋体"/>
                <w:b/>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hideMark/>
          </w:tcPr>
          <w:p w:rsidR="008D738A" w:rsidRPr="00B67B20" w:rsidRDefault="008D738A" w:rsidP="003A0E4F">
            <w:pPr>
              <w:widowControl/>
              <w:jc w:val="center"/>
              <w:rPr>
                <w:rFonts w:ascii="仿宋_GB2312" w:eastAsia="仿宋_GB2312" w:hAnsi="宋体" w:cs="宋体"/>
                <w:b/>
                <w:color w:val="000000"/>
                <w:kern w:val="0"/>
                <w:szCs w:val="21"/>
              </w:rPr>
            </w:pPr>
            <w:r w:rsidRPr="00B67B20">
              <w:rPr>
                <w:rFonts w:ascii="仿宋_GB2312" w:eastAsia="仿宋_GB2312" w:hAnsi="宋体" w:cs="宋体" w:hint="eastAsia"/>
                <w:b/>
                <w:color w:val="000000"/>
                <w:kern w:val="0"/>
                <w:szCs w:val="21"/>
              </w:rPr>
              <w:t>1.4</w:t>
            </w:r>
          </w:p>
        </w:tc>
        <w:tc>
          <w:tcPr>
            <w:tcW w:w="1275" w:type="dxa"/>
            <w:vMerge/>
            <w:tcBorders>
              <w:left w:val="nil"/>
              <w:bottom w:val="single" w:sz="4" w:space="0" w:color="auto"/>
              <w:right w:val="single" w:sz="4" w:space="0" w:color="auto"/>
            </w:tcBorders>
            <w:shd w:val="clear" w:color="auto" w:fill="auto"/>
            <w:noWrap/>
            <w:vAlign w:val="center"/>
            <w:hideMark/>
          </w:tcPr>
          <w:p w:rsidR="008D738A" w:rsidRPr="00B67B20" w:rsidRDefault="008D738A" w:rsidP="003A0E4F">
            <w:pPr>
              <w:widowControl/>
              <w:jc w:val="left"/>
              <w:rPr>
                <w:rFonts w:ascii="仿宋_GB2312" w:eastAsia="仿宋_GB2312" w:hAnsi="宋体" w:cs="宋体"/>
                <w:b/>
                <w:color w:val="000000"/>
                <w:kern w:val="0"/>
                <w:szCs w:val="21"/>
              </w:rPr>
            </w:pPr>
          </w:p>
        </w:tc>
        <w:tc>
          <w:tcPr>
            <w:tcW w:w="8647" w:type="dxa"/>
            <w:tcBorders>
              <w:top w:val="nil"/>
              <w:left w:val="nil"/>
              <w:bottom w:val="single" w:sz="4" w:space="0" w:color="auto"/>
              <w:right w:val="single" w:sz="4" w:space="0" w:color="auto"/>
            </w:tcBorders>
            <w:shd w:val="clear" w:color="auto" w:fill="auto"/>
            <w:noWrap/>
            <w:vAlign w:val="center"/>
            <w:hideMark/>
          </w:tcPr>
          <w:p w:rsidR="008D738A" w:rsidRPr="00B67B20" w:rsidRDefault="008D738A" w:rsidP="003A0E4F">
            <w:pPr>
              <w:widowControl/>
              <w:jc w:val="left"/>
              <w:rPr>
                <w:rFonts w:ascii="仿宋_GB2312" w:eastAsia="仿宋_GB2312" w:hAnsiTheme="minorEastAsia" w:cs="宋体"/>
                <w:kern w:val="0"/>
                <w:szCs w:val="21"/>
              </w:rPr>
            </w:pPr>
            <w:r w:rsidRPr="00B67B20">
              <w:rPr>
                <w:rFonts w:ascii="仿宋_GB2312" w:eastAsia="仿宋_GB2312" w:hAnsiTheme="minorEastAsia" w:cs="宋体" w:hint="eastAsia"/>
                <w:kern w:val="0"/>
                <w:szCs w:val="21"/>
              </w:rPr>
              <w:t xml:space="preserve">  其他事项，由建设单位酌情扣分。</w:t>
            </w:r>
          </w:p>
        </w:tc>
        <w:tc>
          <w:tcPr>
            <w:tcW w:w="992" w:type="dxa"/>
            <w:vMerge/>
            <w:tcBorders>
              <w:left w:val="nil"/>
              <w:bottom w:val="single" w:sz="4" w:space="0" w:color="auto"/>
              <w:right w:val="single" w:sz="4" w:space="0" w:color="auto"/>
            </w:tcBorders>
            <w:shd w:val="clear" w:color="auto" w:fill="auto"/>
            <w:noWrap/>
            <w:vAlign w:val="center"/>
            <w:hideMark/>
          </w:tcPr>
          <w:p w:rsidR="008D738A" w:rsidRPr="00B67B20" w:rsidRDefault="008D738A" w:rsidP="003A0E4F">
            <w:pPr>
              <w:widowControl/>
              <w:jc w:val="center"/>
              <w:rPr>
                <w:rFonts w:ascii="仿宋_GB2312" w:eastAsia="仿宋_GB2312" w:hAnsi="宋体" w:cs="宋体"/>
                <w:b/>
                <w:color w:val="000000"/>
                <w:kern w:val="0"/>
                <w:szCs w:val="21"/>
              </w:rPr>
            </w:pPr>
          </w:p>
        </w:tc>
        <w:tc>
          <w:tcPr>
            <w:tcW w:w="993" w:type="dxa"/>
            <w:vMerge/>
            <w:tcBorders>
              <w:left w:val="nil"/>
              <w:bottom w:val="single" w:sz="4" w:space="0" w:color="auto"/>
              <w:right w:val="single" w:sz="4" w:space="0" w:color="auto"/>
            </w:tcBorders>
            <w:shd w:val="clear" w:color="auto" w:fill="auto"/>
            <w:noWrap/>
            <w:vAlign w:val="center"/>
            <w:hideMark/>
          </w:tcPr>
          <w:p w:rsidR="008D738A" w:rsidRPr="00B67B20" w:rsidRDefault="008D738A" w:rsidP="003A0E4F">
            <w:pPr>
              <w:widowControl/>
              <w:jc w:val="center"/>
              <w:rPr>
                <w:rFonts w:ascii="仿宋_GB2312" w:eastAsia="仿宋_GB2312" w:hAnsi="宋体" w:cs="宋体"/>
                <w:b/>
                <w:color w:val="000000"/>
                <w:kern w:val="0"/>
                <w:szCs w:val="21"/>
              </w:rPr>
            </w:pPr>
          </w:p>
        </w:tc>
      </w:tr>
      <w:tr w:rsidR="008D738A" w:rsidRPr="00B67B20" w:rsidTr="003A0E4F">
        <w:trPr>
          <w:trHeight w:val="187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38A" w:rsidRPr="00B67B20" w:rsidRDefault="008D738A" w:rsidP="003A0E4F">
            <w:pPr>
              <w:widowControl/>
              <w:jc w:val="center"/>
              <w:rPr>
                <w:rFonts w:ascii="仿宋_GB2312" w:eastAsia="仿宋_GB2312" w:hAnsi="宋体" w:cs="宋体"/>
                <w:b/>
                <w:color w:val="000000"/>
                <w:kern w:val="0"/>
                <w:szCs w:val="21"/>
              </w:rPr>
            </w:pPr>
            <w:r w:rsidRPr="00B67B20">
              <w:rPr>
                <w:rFonts w:ascii="仿宋_GB2312" w:eastAsia="仿宋_GB2312" w:hAnsi="宋体" w:cs="宋体" w:hint="eastAsia"/>
                <w:b/>
                <w:color w:val="000000"/>
                <w:kern w:val="0"/>
                <w:szCs w:val="21"/>
              </w:rPr>
              <w:t>二</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738A" w:rsidRPr="00B67B20" w:rsidRDefault="008D738A" w:rsidP="003A0E4F">
            <w:pPr>
              <w:widowControl/>
              <w:spacing w:line="360" w:lineRule="auto"/>
              <w:jc w:val="left"/>
              <w:rPr>
                <w:rFonts w:ascii="仿宋_GB2312" w:eastAsia="仿宋_GB2312" w:hAnsi="宋体" w:cs="宋体"/>
                <w:b/>
                <w:color w:val="000000"/>
                <w:kern w:val="0"/>
                <w:szCs w:val="21"/>
              </w:rPr>
            </w:pPr>
            <w:r w:rsidRPr="00B67B20">
              <w:rPr>
                <w:rFonts w:ascii="仿宋_GB2312" w:eastAsia="仿宋_GB2312" w:hAnsi="宋体" w:cs="宋体" w:hint="eastAsia"/>
                <w:b/>
                <w:color w:val="000000"/>
                <w:kern w:val="0"/>
                <w:szCs w:val="21"/>
              </w:rPr>
              <w:t>对服务质量的评价</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738A" w:rsidRPr="00B67B20" w:rsidRDefault="008D738A" w:rsidP="003A0E4F">
            <w:pPr>
              <w:widowControl/>
              <w:jc w:val="center"/>
              <w:rPr>
                <w:rFonts w:ascii="仿宋_GB2312" w:eastAsia="仿宋_GB2312" w:hAnsi="宋体" w:cs="宋体"/>
                <w:b/>
                <w:color w:val="000000"/>
                <w:kern w:val="0"/>
                <w:szCs w:val="21"/>
              </w:rPr>
            </w:pPr>
            <w:r w:rsidRPr="00B67B20">
              <w:rPr>
                <w:rFonts w:ascii="仿宋_GB2312" w:eastAsia="仿宋_GB2312" w:hAnsi="宋体" w:cs="宋体" w:hint="eastAsia"/>
                <w:b/>
                <w:color w:val="000000"/>
                <w:kern w:val="0"/>
                <w:szCs w:val="21"/>
              </w:rPr>
              <w:t>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D738A" w:rsidRPr="00B67B20" w:rsidRDefault="008D738A" w:rsidP="003A0E4F">
            <w:pPr>
              <w:widowControl/>
              <w:jc w:val="left"/>
              <w:rPr>
                <w:rFonts w:ascii="仿宋_GB2312" w:eastAsia="仿宋_GB2312" w:hAnsi="宋体" w:cs="宋体"/>
                <w:b/>
                <w:color w:val="000000"/>
                <w:kern w:val="0"/>
                <w:szCs w:val="21"/>
              </w:rPr>
            </w:pPr>
            <w:r w:rsidRPr="00B67B20">
              <w:rPr>
                <w:rFonts w:ascii="仿宋_GB2312" w:eastAsia="仿宋_GB2312" w:hAnsi="宋体" w:cs="宋体" w:hint="eastAsia"/>
                <w:b/>
                <w:color w:val="000000"/>
                <w:kern w:val="0"/>
                <w:szCs w:val="21"/>
              </w:rPr>
              <w:t>根据检测单位的综合表现，酌情打分</w:t>
            </w:r>
          </w:p>
        </w:tc>
        <w:tc>
          <w:tcPr>
            <w:tcW w:w="8647" w:type="dxa"/>
            <w:tcBorders>
              <w:top w:val="single" w:sz="4" w:space="0" w:color="auto"/>
              <w:left w:val="nil"/>
              <w:bottom w:val="single" w:sz="4" w:space="0" w:color="auto"/>
              <w:right w:val="single" w:sz="4" w:space="0" w:color="auto"/>
            </w:tcBorders>
            <w:shd w:val="clear" w:color="auto" w:fill="auto"/>
            <w:noWrap/>
            <w:vAlign w:val="center"/>
            <w:hideMark/>
          </w:tcPr>
          <w:p w:rsidR="008D738A" w:rsidRPr="00B67B20" w:rsidRDefault="008D738A" w:rsidP="003A0E4F">
            <w:pPr>
              <w:widowControl/>
              <w:ind w:firstLineChars="100" w:firstLine="210"/>
              <w:jc w:val="left"/>
              <w:rPr>
                <w:rFonts w:ascii="仿宋_GB2312" w:eastAsia="仿宋_GB2312" w:hAnsiTheme="minorEastAsia" w:cs="宋体"/>
                <w:color w:val="000000"/>
                <w:kern w:val="0"/>
                <w:szCs w:val="21"/>
              </w:rPr>
            </w:pPr>
            <w:r w:rsidRPr="00B67B20">
              <w:rPr>
                <w:rFonts w:ascii="仿宋_GB2312" w:eastAsia="仿宋_GB2312" w:hAnsiTheme="minorEastAsia" w:cs="宋体" w:hint="eastAsia"/>
                <w:color w:val="000000"/>
                <w:kern w:val="0"/>
                <w:szCs w:val="21"/>
              </w:rPr>
              <w:t>对检测机构的服务质量进行简要介绍，说明扣分理由。</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D738A" w:rsidRPr="00B67B20" w:rsidRDefault="008D738A" w:rsidP="003A0E4F">
            <w:pPr>
              <w:widowControl/>
              <w:jc w:val="center"/>
              <w:rPr>
                <w:rFonts w:ascii="仿宋_GB2312" w:eastAsia="仿宋_GB2312" w:hAnsi="宋体" w:cs="宋体"/>
                <w:b/>
                <w:color w:val="000000"/>
                <w:kern w:val="0"/>
                <w:szCs w:val="21"/>
              </w:rPr>
            </w:pPr>
            <w:r w:rsidRPr="00B67B20">
              <w:rPr>
                <w:rFonts w:ascii="仿宋_GB2312" w:eastAsia="仿宋_GB2312" w:hAnsi="宋体" w:cs="宋体" w:hint="eastAsia"/>
                <w:b/>
                <w:color w:val="000000"/>
                <w:kern w:val="0"/>
                <w:szCs w:val="21"/>
              </w:rPr>
              <w:t>55分</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D738A" w:rsidRPr="00B67B20" w:rsidRDefault="008D738A" w:rsidP="003A0E4F">
            <w:pPr>
              <w:widowControl/>
              <w:jc w:val="center"/>
              <w:rPr>
                <w:rFonts w:ascii="仿宋_GB2312" w:eastAsia="仿宋_GB2312" w:hAnsi="宋体" w:cs="宋体"/>
                <w:b/>
                <w:color w:val="000000"/>
                <w:kern w:val="0"/>
                <w:szCs w:val="21"/>
              </w:rPr>
            </w:pPr>
          </w:p>
        </w:tc>
      </w:tr>
    </w:tbl>
    <w:p w:rsidR="008D738A" w:rsidRPr="00B67B20" w:rsidRDefault="008D738A" w:rsidP="008D738A">
      <w:pPr>
        <w:widowControl/>
        <w:jc w:val="left"/>
        <w:rPr>
          <w:rFonts w:ascii="仿宋_GB2312" w:eastAsia="仿宋_GB2312"/>
          <w:b/>
          <w:szCs w:val="21"/>
        </w:rPr>
      </w:pPr>
      <w:r w:rsidRPr="00B67B20">
        <w:rPr>
          <w:rFonts w:ascii="仿宋_GB2312" w:eastAsia="仿宋_GB2312" w:hint="eastAsia"/>
          <w:b/>
          <w:szCs w:val="21"/>
        </w:rPr>
        <w:t>注：只对在本单位承揽业务的检测机构进行评价，总分不超过100分。</w:t>
      </w:r>
    </w:p>
    <w:p w:rsidR="008D738A" w:rsidRPr="00315503" w:rsidRDefault="008D738A" w:rsidP="008D738A">
      <w:pPr>
        <w:widowControl/>
        <w:jc w:val="left"/>
        <w:rPr>
          <w:b/>
        </w:rPr>
      </w:pPr>
    </w:p>
    <w:p w:rsidR="008D738A" w:rsidRPr="008D738A" w:rsidRDefault="008D738A" w:rsidP="003B5E3F">
      <w:pPr>
        <w:rPr>
          <w:rFonts w:ascii="仿宋_GB2312" w:eastAsia="仿宋_GB2312" w:hAnsi="宋体" w:cs="宋体"/>
          <w:color w:val="000000"/>
          <w:kern w:val="0"/>
          <w:sz w:val="32"/>
          <w:szCs w:val="32"/>
        </w:rPr>
      </w:pPr>
    </w:p>
    <w:sectPr w:rsidR="008D738A" w:rsidRPr="008D738A" w:rsidSect="0008388D">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51B" w:rsidRPr="00CF332F" w:rsidRDefault="0084151B" w:rsidP="00B65AB9">
      <w:pPr>
        <w:rPr>
          <w:rFonts w:hAnsi="宋体"/>
          <w:szCs w:val="21"/>
        </w:rPr>
      </w:pPr>
      <w:r>
        <w:separator/>
      </w:r>
    </w:p>
  </w:endnote>
  <w:endnote w:type="continuationSeparator" w:id="1">
    <w:p w:rsidR="0084151B" w:rsidRPr="00CF332F" w:rsidRDefault="0084151B" w:rsidP="00B65AB9">
      <w:pPr>
        <w:rPr>
          <w:rFonts w:hAnsi="宋体"/>
          <w:szCs w:val="21"/>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CFD" w:rsidRDefault="00210CF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CFD" w:rsidRDefault="00210CF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CFD" w:rsidRDefault="00210CF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51B" w:rsidRPr="00CF332F" w:rsidRDefault="0084151B" w:rsidP="00B65AB9">
      <w:pPr>
        <w:rPr>
          <w:rFonts w:hAnsi="宋体"/>
          <w:szCs w:val="21"/>
        </w:rPr>
      </w:pPr>
      <w:r>
        <w:separator/>
      </w:r>
    </w:p>
  </w:footnote>
  <w:footnote w:type="continuationSeparator" w:id="1">
    <w:p w:rsidR="0084151B" w:rsidRPr="00CF332F" w:rsidRDefault="0084151B" w:rsidP="00B65AB9">
      <w:pPr>
        <w:rPr>
          <w:rFonts w:hAnsi="宋体"/>
          <w:szCs w:val="21"/>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B9" w:rsidRDefault="00B65AB9" w:rsidP="00D73F8E">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CFD" w:rsidRDefault="00210CF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CFD" w:rsidRDefault="00210CFD" w:rsidP="009403B5">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CFD" w:rsidRDefault="00210CF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5AB9"/>
    <w:rsid w:val="00006DA7"/>
    <w:rsid w:val="00045991"/>
    <w:rsid w:val="00053A7C"/>
    <w:rsid w:val="0008388D"/>
    <w:rsid w:val="000A6EEB"/>
    <w:rsid w:val="001000C9"/>
    <w:rsid w:val="0015010A"/>
    <w:rsid w:val="00150A7B"/>
    <w:rsid w:val="00160000"/>
    <w:rsid w:val="00174B25"/>
    <w:rsid w:val="001937CA"/>
    <w:rsid w:val="002000E2"/>
    <w:rsid w:val="00210CFD"/>
    <w:rsid w:val="00215393"/>
    <w:rsid w:val="00224336"/>
    <w:rsid w:val="002756F9"/>
    <w:rsid w:val="00277090"/>
    <w:rsid w:val="0029506D"/>
    <w:rsid w:val="002D6D12"/>
    <w:rsid w:val="002E4381"/>
    <w:rsid w:val="00347D21"/>
    <w:rsid w:val="00357FF4"/>
    <w:rsid w:val="00367EED"/>
    <w:rsid w:val="00380692"/>
    <w:rsid w:val="003948FC"/>
    <w:rsid w:val="00394B34"/>
    <w:rsid w:val="003B5E3F"/>
    <w:rsid w:val="003E3853"/>
    <w:rsid w:val="00437B79"/>
    <w:rsid w:val="004818C2"/>
    <w:rsid w:val="004A7304"/>
    <w:rsid w:val="004C6BA2"/>
    <w:rsid w:val="00515E2F"/>
    <w:rsid w:val="005510CA"/>
    <w:rsid w:val="00573D29"/>
    <w:rsid w:val="00581554"/>
    <w:rsid w:val="00582521"/>
    <w:rsid w:val="0059068B"/>
    <w:rsid w:val="005A27ED"/>
    <w:rsid w:val="005C76E2"/>
    <w:rsid w:val="00611491"/>
    <w:rsid w:val="0062671B"/>
    <w:rsid w:val="0064074F"/>
    <w:rsid w:val="00662232"/>
    <w:rsid w:val="006733CE"/>
    <w:rsid w:val="00676E3E"/>
    <w:rsid w:val="0068660B"/>
    <w:rsid w:val="006D471B"/>
    <w:rsid w:val="006F5E50"/>
    <w:rsid w:val="00720F2C"/>
    <w:rsid w:val="00754483"/>
    <w:rsid w:val="007673EC"/>
    <w:rsid w:val="00767CCF"/>
    <w:rsid w:val="00781F38"/>
    <w:rsid w:val="007B6DCF"/>
    <w:rsid w:val="00800AEE"/>
    <w:rsid w:val="008177F4"/>
    <w:rsid w:val="00832A76"/>
    <w:rsid w:val="00840A09"/>
    <w:rsid w:val="0084151B"/>
    <w:rsid w:val="0087221F"/>
    <w:rsid w:val="00882AF2"/>
    <w:rsid w:val="00892786"/>
    <w:rsid w:val="008A68FE"/>
    <w:rsid w:val="008D738A"/>
    <w:rsid w:val="008F7884"/>
    <w:rsid w:val="00901D5D"/>
    <w:rsid w:val="009203C4"/>
    <w:rsid w:val="00933EE9"/>
    <w:rsid w:val="00961DA0"/>
    <w:rsid w:val="009B7D15"/>
    <w:rsid w:val="00A12693"/>
    <w:rsid w:val="00A140B1"/>
    <w:rsid w:val="00A21610"/>
    <w:rsid w:val="00A374E2"/>
    <w:rsid w:val="00A40160"/>
    <w:rsid w:val="00A44DF9"/>
    <w:rsid w:val="00A63082"/>
    <w:rsid w:val="00A84A1A"/>
    <w:rsid w:val="00A97A74"/>
    <w:rsid w:val="00AB2884"/>
    <w:rsid w:val="00AC3CC2"/>
    <w:rsid w:val="00AF11E6"/>
    <w:rsid w:val="00B13090"/>
    <w:rsid w:val="00B1320E"/>
    <w:rsid w:val="00B15895"/>
    <w:rsid w:val="00B46B19"/>
    <w:rsid w:val="00B65AB9"/>
    <w:rsid w:val="00B71D2D"/>
    <w:rsid w:val="00BA77C0"/>
    <w:rsid w:val="00BD4D63"/>
    <w:rsid w:val="00BE061A"/>
    <w:rsid w:val="00BF0529"/>
    <w:rsid w:val="00C43FE4"/>
    <w:rsid w:val="00CB0DC5"/>
    <w:rsid w:val="00CB5D4C"/>
    <w:rsid w:val="00CB7BDD"/>
    <w:rsid w:val="00CC5DE6"/>
    <w:rsid w:val="00CF48BD"/>
    <w:rsid w:val="00D6345A"/>
    <w:rsid w:val="00D73F8E"/>
    <w:rsid w:val="00E53376"/>
    <w:rsid w:val="00E85777"/>
    <w:rsid w:val="00E960DF"/>
    <w:rsid w:val="00EA10AF"/>
    <w:rsid w:val="00EE66A0"/>
    <w:rsid w:val="00F21D8C"/>
    <w:rsid w:val="00F36440"/>
    <w:rsid w:val="00F45488"/>
    <w:rsid w:val="00F55319"/>
    <w:rsid w:val="00F57753"/>
    <w:rsid w:val="00F91546"/>
    <w:rsid w:val="00FE5EB8"/>
    <w:rsid w:val="00FF6C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A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5A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5AB9"/>
    <w:rPr>
      <w:sz w:val="18"/>
      <w:szCs w:val="18"/>
    </w:rPr>
  </w:style>
  <w:style w:type="paragraph" w:styleId="a4">
    <w:name w:val="footer"/>
    <w:basedOn w:val="a"/>
    <w:link w:val="Char0"/>
    <w:uiPriority w:val="99"/>
    <w:semiHidden/>
    <w:unhideWhenUsed/>
    <w:rsid w:val="00B65A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5AB9"/>
    <w:rPr>
      <w:sz w:val="18"/>
      <w:szCs w:val="18"/>
    </w:rPr>
  </w:style>
  <w:style w:type="paragraph" w:styleId="a5">
    <w:name w:val="Date"/>
    <w:basedOn w:val="a"/>
    <w:next w:val="a"/>
    <w:link w:val="Char1"/>
    <w:uiPriority w:val="99"/>
    <w:semiHidden/>
    <w:unhideWhenUsed/>
    <w:rsid w:val="00437B79"/>
    <w:pPr>
      <w:ind w:leftChars="2500" w:left="100"/>
    </w:pPr>
  </w:style>
  <w:style w:type="character" w:customStyle="1" w:styleId="Char1">
    <w:name w:val="日期 Char"/>
    <w:basedOn w:val="a0"/>
    <w:link w:val="a5"/>
    <w:uiPriority w:val="99"/>
    <w:semiHidden/>
    <w:rsid w:val="00437B79"/>
  </w:style>
  <w:style w:type="table" w:styleId="a6">
    <w:name w:val="Table Grid"/>
    <w:basedOn w:val="a1"/>
    <w:uiPriority w:val="59"/>
    <w:rsid w:val="00A6308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7</Pages>
  <Words>461</Words>
  <Characters>2628</Characters>
  <Application>Microsoft Office Word</Application>
  <DocSecurity>0</DocSecurity>
  <Lines>21</Lines>
  <Paragraphs>6</Paragraphs>
  <ScaleCrop>false</ScaleCrop>
  <Company>联想中国</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杨海</dc:creator>
  <cp:keywords/>
  <dc:description/>
  <cp:lastModifiedBy>张彬</cp:lastModifiedBy>
  <cp:revision>131</cp:revision>
  <cp:lastPrinted>2020-12-31T01:14:00Z</cp:lastPrinted>
  <dcterms:created xsi:type="dcterms:W3CDTF">2019-02-22T00:06:00Z</dcterms:created>
  <dcterms:modified xsi:type="dcterms:W3CDTF">2020-12-31T01:14:00Z</dcterms:modified>
</cp:coreProperties>
</file>