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46" w:rsidRDefault="002B37A3" w:rsidP="00850820">
      <w:pPr>
        <w:spacing w:line="640" w:lineRule="exact"/>
        <w:jc w:val="center"/>
        <w:rPr>
          <w:rFonts w:asciiTheme="majorEastAsia" w:eastAsiaTheme="majorEastAsia" w:hAnsiTheme="majorEastAsia" w:cs="Times New Roman"/>
          <w:spacing w:val="-16"/>
          <w:sz w:val="44"/>
          <w:szCs w:val="44"/>
        </w:rPr>
      </w:pPr>
      <w:r w:rsidRPr="002B37A3">
        <w:rPr>
          <w:rFonts w:asciiTheme="majorEastAsia" w:eastAsiaTheme="majorEastAsia" w:hAnsiTheme="majorEastAsia" w:cs="Times New Roman" w:hint="eastAsia"/>
          <w:spacing w:val="-16"/>
          <w:sz w:val="44"/>
          <w:szCs w:val="44"/>
        </w:rPr>
        <w:t>中物院</w:t>
      </w:r>
      <w:r w:rsidR="006D05CE">
        <w:rPr>
          <w:rFonts w:asciiTheme="majorEastAsia" w:eastAsiaTheme="majorEastAsia" w:hAnsiTheme="majorEastAsia" w:cs="Times New Roman" w:hint="eastAsia"/>
          <w:spacing w:val="-16"/>
          <w:sz w:val="44"/>
          <w:szCs w:val="44"/>
        </w:rPr>
        <w:t>建筑施工类合格供应商</w:t>
      </w:r>
      <w:r w:rsidRPr="002B37A3">
        <w:rPr>
          <w:rFonts w:asciiTheme="majorEastAsia" w:eastAsiaTheme="majorEastAsia" w:hAnsiTheme="majorEastAsia" w:cs="Times New Roman" w:hint="eastAsia"/>
          <w:spacing w:val="-16"/>
          <w:sz w:val="44"/>
          <w:szCs w:val="44"/>
        </w:rPr>
        <w:t>库</w:t>
      </w:r>
    </w:p>
    <w:p w:rsidR="00143E80" w:rsidRPr="006D05CE" w:rsidRDefault="002B37A3" w:rsidP="00850820">
      <w:pPr>
        <w:spacing w:line="640" w:lineRule="exact"/>
        <w:jc w:val="center"/>
        <w:rPr>
          <w:rFonts w:asciiTheme="majorEastAsia" w:eastAsiaTheme="majorEastAsia" w:hAnsiTheme="majorEastAsia" w:cs="Times New Roman"/>
          <w:spacing w:val="-16"/>
          <w:sz w:val="44"/>
          <w:szCs w:val="44"/>
        </w:rPr>
      </w:pPr>
      <w:r w:rsidRPr="002B37A3">
        <w:rPr>
          <w:rFonts w:asciiTheme="majorEastAsia" w:eastAsiaTheme="majorEastAsia" w:hAnsiTheme="majorEastAsia" w:cs="Times New Roman" w:hint="eastAsia"/>
          <w:spacing w:val="-16"/>
          <w:sz w:val="44"/>
          <w:szCs w:val="44"/>
        </w:rPr>
        <w:t>管理暂行办法</w:t>
      </w:r>
    </w:p>
    <w:p w:rsidR="00143E80" w:rsidRPr="00DF548B" w:rsidRDefault="00143E80">
      <w:pPr>
        <w:ind w:firstLineChars="200" w:firstLine="600"/>
        <w:rPr>
          <w:rFonts w:ascii="仿宋_GB2312" w:eastAsia="仿宋_GB2312"/>
          <w:sz w:val="30"/>
          <w:szCs w:val="30"/>
        </w:rPr>
      </w:pPr>
    </w:p>
    <w:p w:rsidR="00143E80" w:rsidRDefault="005657A9">
      <w:pPr>
        <w:ind w:left="640"/>
        <w:jc w:val="center"/>
        <w:rPr>
          <w:rFonts w:ascii="黑体" w:eastAsia="黑体"/>
          <w:sz w:val="30"/>
          <w:szCs w:val="30"/>
        </w:rPr>
      </w:pPr>
      <w:r>
        <w:rPr>
          <w:rFonts w:ascii="黑体" w:eastAsia="黑体" w:hint="eastAsia"/>
          <w:sz w:val="30"/>
          <w:szCs w:val="30"/>
        </w:rPr>
        <w:t>第一章 总 则</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 xml:space="preserve"> 为加强</w:t>
      </w:r>
      <w:r w:rsidR="00EB0F21">
        <w:rPr>
          <w:rFonts w:ascii="仿宋_GB2312" w:eastAsia="仿宋_GB2312" w:hint="eastAsia"/>
          <w:sz w:val="30"/>
          <w:szCs w:val="30"/>
        </w:rPr>
        <w:t>中物</w:t>
      </w:r>
      <w:r>
        <w:rPr>
          <w:rFonts w:ascii="仿宋_GB2312" w:eastAsia="仿宋_GB2312" w:hint="eastAsia"/>
          <w:sz w:val="30"/>
          <w:szCs w:val="30"/>
        </w:rPr>
        <w:t>院</w:t>
      </w:r>
      <w:r w:rsidR="006D05CE">
        <w:rPr>
          <w:rFonts w:ascii="仿宋_GB2312" w:eastAsia="仿宋_GB2312" w:hint="eastAsia"/>
          <w:sz w:val="30"/>
          <w:szCs w:val="30"/>
        </w:rPr>
        <w:t>建筑施工类合格</w:t>
      </w:r>
      <w:proofErr w:type="gramStart"/>
      <w:r w:rsidR="006D05CE">
        <w:rPr>
          <w:rFonts w:ascii="仿宋_GB2312" w:eastAsia="仿宋_GB2312" w:hint="eastAsia"/>
          <w:sz w:val="30"/>
          <w:szCs w:val="30"/>
        </w:rPr>
        <w:t>供应商</w:t>
      </w:r>
      <w:r>
        <w:rPr>
          <w:rFonts w:ascii="仿宋_GB2312" w:eastAsia="仿宋_GB2312" w:hint="eastAsia"/>
          <w:sz w:val="30"/>
          <w:szCs w:val="30"/>
        </w:rPr>
        <w:t>库管理</w:t>
      </w:r>
      <w:proofErr w:type="gramEnd"/>
      <w:r>
        <w:rPr>
          <w:rFonts w:ascii="仿宋_GB2312" w:eastAsia="仿宋_GB2312" w:hint="eastAsia"/>
          <w:sz w:val="30"/>
          <w:szCs w:val="30"/>
        </w:rPr>
        <w:t>，规范施工企业入库审核</w:t>
      </w:r>
      <w:r w:rsidR="00EB0F21">
        <w:rPr>
          <w:rFonts w:ascii="仿宋_GB2312" w:eastAsia="仿宋_GB2312" w:hint="eastAsia"/>
          <w:sz w:val="30"/>
          <w:szCs w:val="30"/>
        </w:rPr>
        <w:t>、使用、库内企业履约过程监管及调整出库等，根据国家相关法律法规，结合我</w:t>
      </w:r>
      <w:r>
        <w:rPr>
          <w:rFonts w:ascii="仿宋_GB2312" w:eastAsia="仿宋_GB2312" w:hint="eastAsia"/>
          <w:sz w:val="30"/>
          <w:szCs w:val="30"/>
        </w:rPr>
        <w:t>院</w:t>
      </w:r>
      <w:r w:rsidR="00EB0F21">
        <w:rPr>
          <w:rFonts w:ascii="仿宋_GB2312" w:eastAsia="仿宋_GB2312" w:hint="eastAsia"/>
          <w:sz w:val="30"/>
          <w:szCs w:val="30"/>
        </w:rPr>
        <w:t>实际</w:t>
      </w:r>
      <w:r>
        <w:rPr>
          <w:rFonts w:ascii="仿宋_GB2312" w:eastAsia="仿宋_GB2312" w:hint="eastAsia"/>
          <w:sz w:val="30"/>
          <w:szCs w:val="30"/>
        </w:rPr>
        <w:t>，制定本办法。</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 xml:space="preserve"> 本办法适用于中物院</w:t>
      </w:r>
      <w:r w:rsidR="006D05CE">
        <w:rPr>
          <w:rFonts w:ascii="仿宋_GB2312" w:eastAsia="仿宋_GB2312" w:hint="eastAsia"/>
          <w:sz w:val="30"/>
          <w:szCs w:val="30"/>
        </w:rPr>
        <w:t>建筑</w:t>
      </w:r>
      <w:r>
        <w:rPr>
          <w:rFonts w:ascii="仿宋_GB2312" w:eastAsia="仿宋_GB2312" w:hint="eastAsia"/>
          <w:sz w:val="30"/>
          <w:szCs w:val="30"/>
        </w:rPr>
        <w:t>施工企业入库审核、建库审批、动态管理、库内企业考评等。</w:t>
      </w:r>
    </w:p>
    <w:p w:rsidR="00143E80" w:rsidRDefault="005657A9">
      <w:pPr>
        <w:ind w:firstLineChars="200" w:firstLine="600"/>
        <w:jc w:val="center"/>
        <w:rPr>
          <w:rFonts w:ascii="仿宋_GB2312" w:eastAsia="仿宋_GB2312"/>
          <w:sz w:val="30"/>
          <w:szCs w:val="30"/>
        </w:rPr>
      </w:pPr>
      <w:r>
        <w:rPr>
          <w:rFonts w:ascii="黑体" w:eastAsia="黑体" w:hint="eastAsia"/>
          <w:sz w:val="30"/>
          <w:szCs w:val="30"/>
        </w:rPr>
        <w:t>第二章 管理部门</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 xml:space="preserve"> 综合计划部是院</w:t>
      </w:r>
      <w:r w:rsidR="006D05CE">
        <w:rPr>
          <w:rFonts w:ascii="仿宋_GB2312" w:eastAsia="仿宋_GB2312" w:hint="eastAsia"/>
          <w:sz w:val="30"/>
          <w:szCs w:val="30"/>
        </w:rPr>
        <w:t>建筑施工类合格</w:t>
      </w:r>
      <w:proofErr w:type="gramStart"/>
      <w:r w:rsidR="006D05CE">
        <w:rPr>
          <w:rFonts w:ascii="仿宋_GB2312" w:eastAsia="仿宋_GB2312"/>
          <w:sz w:val="30"/>
          <w:szCs w:val="30"/>
        </w:rPr>
        <w:t>供应商库</w:t>
      </w:r>
      <w:r>
        <w:rPr>
          <w:rFonts w:ascii="仿宋_GB2312" w:eastAsia="仿宋_GB2312" w:hint="eastAsia"/>
          <w:sz w:val="30"/>
          <w:szCs w:val="30"/>
        </w:rPr>
        <w:t>的</w:t>
      </w:r>
      <w:proofErr w:type="gramEnd"/>
      <w:r>
        <w:rPr>
          <w:rFonts w:ascii="仿宋_GB2312" w:eastAsia="仿宋_GB2312" w:hint="eastAsia"/>
          <w:sz w:val="30"/>
          <w:szCs w:val="30"/>
        </w:rPr>
        <w:t>归口管理部门，主要职责有：</w:t>
      </w:r>
    </w:p>
    <w:p w:rsidR="00143E80" w:rsidRDefault="005657A9">
      <w:pPr>
        <w:ind w:left="640"/>
        <w:rPr>
          <w:rFonts w:ascii="仿宋_GB2312" w:eastAsia="仿宋_GB2312"/>
          <w:sz w:val="30"/>
          <w:szCs w:val="30"/>
        </w:rPr>
      </w:pPr>
      <w:r>
        <w:rPr>
          <w:rFonts w:ascii="仿宋_GB2312" w:eastAsia="仿宋_GB2312" w:hint="eastAsia"/>
          <w:sz w:val="30"/>
          <w:szCs w:val="30"/>
        </w:rPr>
        <w:t>(1)研究制定院</w:t>
      </w:r>
      <w:r w:rsidR="006D05CE" w:rsidRPr="006D05CE">
        <w:rPr>
          <w:rFonts w:ascii="仿宋_GB2312" w:eastAsia="仿宋_GB2312" w:hint="eastAsia"/>
          <w:sz w:val="30"/>
          <w:szCs w:val="30"/>
        </w:rPr>
        <w:t>建筑施工类合格</w:t>
      </w:r>
      <w:proofErr w:type="gramStart"/>
      <w:r w:rsidR="006D05CE" w:rsidRPr="006D05CE">
        <w:rPr>
          <w:rFonts w:ascii="仿宋_GB2312" w:eastAsia="仿宋_GB2312" w:hint="eastAsia"/>
          <w:sz w:val="30"/>
          <w:szCs w:val="30"/>
        </w:rPr>
        <w:t>供应商库</w:t>
      </w:r>
      <w:r>
        <w:rPr>
          <w:rFonts w:ascii="仿宋_GB2312" w:eastAsia="仿宋_GB2312" w:hint="eastAsia"/>
          <w:sz w:val="30"/>
          <w:szCs w:val="30"/>
        </w:rPr>
        <w:t>管理</w:t>
      </w:r>
      <w:proofErr w:type="gramEnd"/>
      <w:r>
        <w:rPr>
          <w:rFonts w:ascii="仿宋_GB2312" w:eastAsia="仿宋_GB2312" w:hint="eastAsia"/>
          <w:sz w:val="30"/>
          <w:szCs w:val="30"/>
        </w:rPr>
        <w:t>办法；</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(2)组织施工企业入库评审，审查初审结果，提出意见按程序报院决策；</w:t>
      </w:r>
    </w:p>
    <w:p w:rsidR="00212525" w:rsidRDefault="005657A9">
      <w:pPr>
        <w:ind w:firstLineChars="200" w:firstLine="600"/>
        <w:rPr>
          <w:rFonts w:ascii="仿宋_GB2312" w:eastAsia="仿宋_GB2312"/>
          <w:sz w:val="30"/>
          <w:szCs w:val="30"/>
        </w:rPr>
      </w:pPr>
      <w:r>
        <w:rPr>
          <w:rFonts w:ascii="仿宋_GB2312" w:eastAsia="仿宋_GB2312" w:hint="eastAsia"/>
          <w:sz w:val="30"/>
          <w:szCs w:val="30"/>
        </w:rPr>
        <w:t>(3)发布《</w:t>
      </w:r>
      <w:r w:rsidR="00850820">
        <w:rPr>
          <w:rFonts w:ascii="仿宋_GB2312" w:eastAsia="仿宋_GB2312" w:hint="eastAsia"/>
          <w:sz w:val="30"/>
          <w:szCs w:val="30"/>
        </w:rPr>
        <w:t>院</w:t>
      </w:r>
      <w:r w:rsidR="006D05CE">
        <w:rPr>
          <w:rFonts w:ascii="仿宋_GB2312" w:eastAsia="仿宋_GB2312" w:hint="eastAsia"/>
          <w:sz w:val="30"/>
          <w:szCs w:val="30"/>
        </w:rPr>
        <w:t>建筑施工类合格供应商</w:t>
      </w:r>
      <w:r>
        <w:rPr>
          <w:rFonts w:ascii="仿宋_GB2312" w:eastAsia="仿宋_GB2312" w:hint="eastAsia"/>
          <w:sz w:val="30"/>
          <w:szCs w:val="30"/>
        </w:rPr>
        <w:t>名录》，监管院</w:t>
      </w:r>
      <w:r w:rsidR="006D05CE" w:rsidRPr="006D05CE">
        <w:rPr>
          <w:rFonts w:ascii="仿宋_GB2312" w:eastAsia="仿宋_GB2312" w:hint="eastAsia"/>
          <w:sz w:val="30"/>
          <w:szCs w:val="30"/>
        </w:rPr>
        <w:t>建筑施工类合格供应商库</w:t>
      </w:r>
      <w:r>
        <w:rPr>
          <w:rFonts w:ascii="仿宋_GB2312" w:eastAsia="仿宋_GB2312" w:hint="eastAsia"/>
          <w:sz w:val="30"/>
          <w:szCs w:val="30"/>
        </w:rPr>
        <w:t>；</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(4)处理</w:t>
      </w:r>
      <w:r w:rsidR="006D05CE">
        <w:rPr>
          <w:rFonts w:ascii="仿宋_GB2312" w:eastAsia="仿宋_GB2312" w:hint="eastAsia"/>
          <w:sz w:val="30"/>
          <w:szCs w:val="30"/>
        </w:rPr>
        <w:t>建筑</w:t>
      </w:r>
      <w:r w:rsidR="006D05CE">
        <w:rPr>
          <w:rFonts w:ascii="仿宋_GB2312" w:eastAsia="仿宋_GB2312"/>
          <w:sz w:val="30"/>
          <w:szCs w:val="30"/>
        </w:rPr>
        <w:t>施工</w:t>
      </w:r>
      <w:r w:rsidR="006D05CE" w:rsidRPr="006D05CE">
        <w:rPr>
          <w:rFonts w:ascii="仿宋_GB2312" w:eastAsia="仿宋_GB2312" w:hint="eastAsia"/>
          <w:sz w:val="30"/>
          <w:szCs w:val="30"/>
        </w:rPr>
        <w:t>类合格</w:t>
      </w:r>
      <w:proofErr w:type="gramStart"/>
      <w:r w:rsidR="006D05CE" w:rsidRPr="006D05CE">
        <w:rPr>
          <w:rFonts w:ascii="仿宋_GB2312" w:eastAsia="仿宋_GB2312" w:hint="eastAsia"/>
          <w:sz w:val="30"/>
          <w:szCs w:val="30"/>
        </w:rPr>
        <w:t>供应商库</w:t>
      </w:r>
      <w:r>
        <w:rPr>
          <w:rFonts w:ascii="仿宋_GB2312" w:eastAsia="仿宋_GB2312" w:hint="eastAsia"/>
          <w:sz w:val="30"/>
          <w:szCs w:val="30"/>
        </w:rPr>
        <w:t>审核</w:t>
      </w:r>
      <w:proofErr w:type="gramEnd"/>
      <w:r>
        <w:rPr>
          <w:rFonts w:ascii="仿宋_GB2312" w:eastAsia="仿宋_GB2312" w:hint="eastAsia"/>
          <w:sz w:val="30"/>
          <w:szCs w:val="30"/>
        </w:rPr>
        <w:t>、管理过程中的各类申述、投诉、争议等。</w:t>
      </w:r>
    </w:p>
    <w:p w:rsidR="00143E80" w:rsidRDefault="005657A9">
      <w:pPr>
        <w:ind w:firstLineChars="200" w:firstLine="600"/>
        <w:rPr>
          <w:rFonts w:ascii="仿宋_GB2312" w:eastAsia="仿宋_GB2312"/>
          <w:sz w:val="30"/>
          <w:szCs w:val="30"/>
        </w:rPr>
      </w:pPr>
      <w:proofErr w:type="gramStart"/>
      <w:r>
        <w:rPr>
          <w:rFonts w:ascii="仿宋_GB2312" w:eastAsia="仿宋_GB2312" w:hint="eastAsia"/>
          <w:sz w:val="30"/>
          <w:szCs w:val="30"/>
        </w:rPr>
        <w:t>院固管</w:t>
      </w:r>
      <w:proofErr w:type="gramEnd"/>
      <w:r>
        <w:rPr>
          <w:rFonts w:ascii="仿宋_GB2312" w:eastAsia="仿宋_GB2312" w:hint="eastAsia"/>
          <w:sz w:val="30"/>
          <w:szCs w:val="30"/>
        </w:rPr>
        <w:t>中心受综合计划部委托，负责</w:t>
      </w:r>
      <w:r w:rsidR="006D05CE" w:rsidRPr="006D05CE">
        <w:rPr>
          <w:rFonts w:ascii="仿宋_GB2312" w:eastAsia="仿宋_GB2312" w:hint="eastAsia"/>
          <w:sz w:val="30"/>
          <w:szCs w:val="30"/>
        </w:rPr>
        <w:t>建筑施工类合格供应</w:t>
      </w:r>
      <w:proofErr w:type="gramStart"/>
      <w:r w:rsidR="006D05CE" w:rsidRPr="006D05CE">
        <w:rPr>
          <w:rFonts w:ascii="仿宋_GB2312" w:eastAsia="仿宋_GB2312" w:hint="eastAsia"/>
          <w:sz w:val="30"/>
          <w:szCs w:val="30"/>
        </w:rPr>
        <w:t>商库</w:t>
      </w:r>
      <w:r>
        <w:rPr>
          <w:rFonts w:ascii="仿宋_GB2312" w:eastAsia="仿宋_GB2312" w:hint="eastAsia"/>
          <w:sz w:val="30"/>
          <w:szCs w:val="30"/>
        </w:rPr>
        <w:t>具体</w:t>
      </w:r>
      <w:proofErr w:type="gramEnd"/>
      <w:r>
        <w:rPr>
          <w:rFonts w:ascii="仿宋_GB2312" w:eastAsia="仿宋_GB2312" w:hint="eastAsia"/>
          <w:sz w:val="30"/>
          <w:szCs w:val="30"/>
        </w:rPr>
        <w:t>实施管理，主要职责有：</w:t>
      </w:r>
    </w:p>
    <w:p w:rsidR="00143E80" w:rsidRDefault="005657A9">
      <w:pPr>
        <w:ind w:left="640"/>
        <w:rPr>
          <w:rFonts w:ascii="仿宋_GB2312" w:eastAsia="仿宋_GB2312"/>
          <w:sz w:val="30"/>
          <w:szCs w:val="30"/>
        </w:rPr>
      </w:pPr>
      <w:r>
        <w:rPr>
          <w:rFonts w:ascii="仿宋_GB2312" w:eastAsia="仿宋_GB2312" w:hint="eastAsia"/>
          <w:sz w:val="30"/>
          <w:szCs w:val="30"/>
        </w:rPr>
        <w:t>(1)依法选择审核机构；</w:t>
      </w:r>
    </w:p>
    <w:p w:rsidR="00143E80" w:rsidRDefault="005657A9">
      <w:pPr>
        <w:ind w:left="640"/>
        <w:rPr>
          <w:rFonts w:ascii="仿宋_GB2312" w:eastAsia="仿宋_GB2312"/>
          <w:sz w:val="30"/>
          <w:szCs w:val="30"/>
        </w:rPr>
      </w:pPr>
      <w:r>
        <w:rPr>
          <w:rFonts w:ascii="仿宋_GB2312" w:eastAsia="仿宋_GB2312" w:hint="eastAsia"/>
          <w:sz w:val="30"/>
          <w:szCs w:val="30"/>
        </w:rPr>
        <w:lastRenderedPageBreak/>
        <w:t>(2)发布施工企业入库征集公告，确定需审核企业名单；</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(3)监督施工企业入库审核过程，协助处理各类申述、投诉、争议等；</w:t>
      </w:r>
    </w:p>
    <w:p w:rsidR="00143E80" w:rsidRDefault="005657A9" w:rsidP="003B4ECE">
      <w:pPr>
        <w:ind w:firstLineChars="200" w:firstLine="600"/>
        <w:rPr>
          <w:rFonts w:ascii="仿宋_GB2312" w:eastAsia="仿宋_GB2312"/>
          <w:sz w:val="30"/>
          <w:szCs w:val="30"/>
        </w:rPr>
      </w:pPr>
      <w:r>
        <w:rPr>
          <w:rFonts w:ascii="仿宋_GB2312" w:eastAsia="仿宋_GB2312" w:hint="eastAsia"/>
          <w:sz w:val="30"/>
          <w:szCs w:val="30"/>
        </w:rPr>
        <w:t>(4)</w:t>
      </w:r>
      <w:r w:rsidR="006D05CE" w:rsidRPr="006D05CE">
        <w:rPr>
          <w:rFonts w:ascii="仿宋_GB2312" w:eastAsia="仿宋_GB2312" w:hint="eastAsia"/>
          <w:sz w:val="30"/>
          <w:szCs w:val="30"/>
        </w:rPr>
        <w:t>建筑施工类合格供应</w:t>
      </w:r>
      <w:proofErr w:type="gramStart"/>
      <w:r w:rsidR="006D05CE" w:rsidRPr="006D05CE">
        <w:rPr>
          <w:rFonts w:ascii="仿宋_GB2312" w:eastAsia="仿宋_GB2312" w:hint="eastAsia"/>
          <w:sz w:val="30"/>
          <w:szCs w:val="30"/>
        </w:rPr>
        <w:t>商库</w:t>
      </w:r>
      <w:r>
        <w:rPr>
          <w:rFonts w:ascii="仿宋_GB2312" w:eastAsia="仿宋_GB2312" w:hint="eastAsia"/>
          <w:sz w:val="30"/>
          <w:szCs w:val="30"/>
        </w:rPr>
        <w:t>使用</w:t>
      </w:r>
      <w:proofErr w:type="gramEnd"/>
      <w:r>
        <w:rPr>
          <w:rFonts w:ascii="仿宋_GB2312" w:eastAsia="仿宋_GB2312" w:hint="eastAsia"/>
          <w:sz w:val="30"/>
          <w:szCs w:val="30"/>
        </w:rPr>
        <w:t>过程中动态评价、管理等。</w:t>
      </w:r>
    </w:p>
    <w:p w:rsidR="00143E80" w:rsidRDefault="005657A9" w:rsidP="006D05CE">
      <w:pPr>
        <w:pStyle w:val="1"/>
        <w:numPr>
          <w:ilvl w:val="0"/>
          <w:numId w:val="1"/>
        </w:numPr>
        <w:tabs>
          <w:tab w:val="left" w:pos="851"/>
        </w:tabs>
        <w:ind w:left="0" w:firstLineChars="0" w:firstLine="640"/>
        <w:rPr>
          <w:rFonts w:ascii="仿宋_GB2312" w:eastAsia="仿宋_GB2312"/>
          <w:sz w:val="30"/>
          <w:szCs w:val="30"/>
        </w:rPr>
      </w:pPr>
      <w:r>
        <w:rPr>
          <w:rFonts w:ascii="仿宋_GB2312" w:eastAsia="仿宋_GB2312" w:hint="eastAsia"/>
          <w:sz w:val="30"/>
          <w:szCs w:val="30"/>
        </w:rPr>
        <w:t xml:space="preserve"> 院党风廉政局是</w:t>
      </w:r>
      <w:r w:rsidR="006D05CE" w:rsidRPr="006D05CE">
        <w:rPr>
          <w:rFonts w:ascii="仿宋_GB2312" w:eastAsia="仿宋_GB2312" w:hint="eastAsia"/>
          <w:sz w:val="30"/>
          <w:szCs w:val="30"/>
        </w:rPr>
        <w:t>建筑施工类合格</w:t>
      </w:r>
      <w:proofErr w:type="gramStart"/>
      <w:r w:rsidR="006D05CE" w:rsidRPr="006D05CE">
        <w:rPr>
          <w:rFonts w:ascii="仿宋_GB2312" w:eastAsia="仿宋_GB2312" w:hint="eastAsia"/>
          <w:sz w:val="30"/>
          <w:szCs w:val="30"/>
        </w:rPr>
        <w:t>供应商库</w:t>
      </w:r>
      <w:r>
        <w:rPr>
          <w:rFonts w:ascii="仿宋_GB2312" w:eastAsia="仿宋_GB2312" w:hint="eastAsia"/>
          <w:sz w:val="30"/>
          <w:szCs w:val="30"/>
        </w:rPr>
        <w:t>建设</w:t>
      </w:r>
      <w:proofErr w:type="gramEnd"/>
      <w:r>
        <w:rPr>
          <w:rFonts w:ascii="仿宋_GB2312" w:eastAsia="仿宋_GB2312" w:hint="eastAsia"/>
          <w:sz w:val="30"/>
          <w:szCs w:val="30"/>
        </w:rPr>
        <w:t>、使用的监察部门，主要职责有：</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(1)对库</w:t>
      </w:r>
      <w:r w:rsidR="00071FC0">
        <w:rPr>
          <w:rFonts w:ascii="仿宋_GB2312" w:eastAsia="仿宋_GB2312" w:hint="eastAsia"/>
          <w:sz w:val="30"/>
          <w:szCs w:val="30"/>
        </w:rPr>
        <w:t>的</w:t>
      </w:r>
      <w:r>
        <w:rPr>
          <w:rFonts w:ascii="仿宋_GB2312" w:eastAsia="仿宋_GB2312" w:hint="eastAsia"/>
          <w:sz w:val="30"/>
          <w:szCs w:val="30"/>
        </w:rPr>
        <w:t>建设、评价和使用过程进行监督，对发生的违纪违法行为进行查处；</w:t>
      </w:r>
    </w:p>
    <w:p w:rsidR="00212525" w:rsidRDefault="005657A9">
      <w:pPr>
        <w:pStyle w:val="1"/>
        <w:ind w:firstLine="600"/>
        <w:rPr>
          <w:rFonts w:ascii="仿宋_GB2312" w:eastAsia="仿宋_GB2312"/>
          <w:sz w:val="30"/>
          <w:szCs w:val="30"/>
        </w:rPr>
      </w:pPr>
      <w:r>
        <w:rPr>
          <w:rFonts w:ascii="仿宋_GB2312" w:eastAsia="仿宋_GB2312" w:hint="eastAsia"/>
          <w:sz w:val="30"/>
          <w:szCs w:val="30"/>
        </w:rPr>
        <w:t>(2)对</w:t>
      </w:r>
      <w:r w:rsidR="00D816B8">
        <w:rPr>
          <w:rFonts w:ascii="仿宋_GB2312" w:eastAsia="仿宋_GB2312" w:hint="eastAsia"/>
          <w:sz w:val="30"/>
          <w:szCs w:val="30"/>
        </w:rPr>
        <w:t>建筑施工</w:t>
      </w:r>
      <w:r w:rsidR="00D816B8">
        <w:rPr>
          <w:rFonts w:ascii="仿宋_GB2312" w:eastAsia="仿宋_GB2312"/>
          <w:sz w:val="30"/>
          <w:szCs w:val="30"/>
        </w:rPr>
        <w:t>类</w:t>
      </w:r>
      <w:r w:rsidR="00D816B8">
        <w:rPr>
          <w:rFonts w:ascii="仿宋_GB2312" w:eastAsia="仿宋_GB2312" w:hint="eastAsia"/>
          <w:sz w:val="30"/>
          <w:szCs w:val="30"/>
        </w:rPr>
        <w:t>合格供应商</w:t>
      </w:r>
      <w:r w:rsidR="00D816B8">
        <w:rPr>
          <w:rFonts w:ascii="仿宋_GB2312" w:eastAsia="仿宋_GB2312"/>
          <w:sz w:val="30"/>
          <w:szCs w:val="30"/>
        </w:rPr>
        <w:t>评价</w:t>
      </w:r>
      <w:r w:rsidR="00D816B8">
        <w:rPr>
          <w:rFonts w:ascii="仿宋_GB2312" w:eastAsia="仿宋_GB2312" w:hint="eastAsia"/>
          <w:sz w:val="30"/>
          <w:szCs w:val="30"/>
        </w:rPr>
        <w:t>系列</w:t>
      </w:r>
      <w:r w:rsidR="00D816B8">
        <w:rPr>
          <w:rFonts w:ascii="仿宋_GB2312" w:eastAsia="仿宋_GB2312"/>
          <w:sz w:val="30"/>
          <w:szCs w:val="30"/>
        </w:rPr>
        <w:t>文件</w:t>
      </w:r>
      <w:r>
        <w:rPr>
          <w:rFonts w:ascii="仿宋_GB2312" w:eastAsia="仿宋_GB2312" w:hint="eastAsia"/>
          <w:sz w:val="30"/>
          <w:szCs w:val="30"/>
        </w:rPr>
        <w:t>、管理办法等进行廉政审查。</w:t>
      </w:r>
    </w:p>
    <w:p w:rsidR="00212525"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 xml:space="preserve"> </w:t>
      </w:r>
      <w:proofErr w:type="gramStart"/>
      <w:r>
        <w:rPr>
          <w:rFonts w:ascii="仿宋_GB2312" w:eastAsia="仿宋_GB2312" w:hint="eastAsia"/>
          <w:sz w:val="30"/>
          <w:szCs w:val="30"/>
        </w:rPr>
        <w:t>院其他</w:t>
      </w:r>
      <w:proofErr w:type="gramEnd"/>
      <w:r w:rsidR="00EB0F21">
        <w:rPr>
          <w:rFonts w:ascii="仿宋_GB2312" w:eastAsia="仿宋_GB2312" w:hint="eastAsia"/>
          <w:sz w:val="30"/>
          <w:szCs w:val="30"/>
        </w:rPr>
        <w:t>管理</w:t>
      </w:r>
      <w:r>
        <w:rPr>
          <w:rFonts w:ascii="仿宋_GB2312" w:eastAsia="仿宋_GB2312" w:hint="eastAsia"/>
          <w:sz w:val="30"/>
          <w:szCs w:val="30"/>
        </w:rPr>
        <w:t>部门（单位）负责在业务范围内对</w:t>
      </w:r>
      <w:r w:rsidR="00071FC0" w:rsidRPr="00071FC0">
        <w:rPr>
          <w:rFonts w:ascii="仿宋_GB2312" w:eastAsia="仿宋_GB2312" w:hint="eastAsia"/>
          <w:sz w:val="30"/>
          <w:szCs w:val="30"/>
        </w:rPr>
        <w:t>建筑施工类合格</w:t>
      </w:r>
      <w:proofErr w:type="gramStart"/>
      <w:r w:rsidR="00071FC0" w:rsidRPr="00071FC0">
        <w:rPr>
          <w:rFonts w:ascii="仿宋_GB2312" w:eastAsia="仿宋_GB2312" w:hint="eastAsia"/>
          <w:sz w:val="30"/>
          <w:szCs w:val="30"/>
        </w:rPr>
        <w:t>供应商库</w:t>
      </w:r>
      <w:r>
        <w:rPr>
          <w:rFonts w:ascii="仿宋_GB2312" w:eastAsia="仿宋_GB2312" w:hint="eastAsia"/>
          <w:sz w:val="30"/>
          <w:szCs w:val="30"/>
        </w:rPr>
        <w:t>进行</w:t>
      </w:r>
      <w:proofErr w:type="gramEnd"/>
      <w:r>
        <w:rPr>
          <w:rFonts w:ascii="仿宋_GB2312" w:eastAsia="仿宋_GB2312" w:hint="eastAsia"/>
          <w:sz w:val="30"/>
          <w:szCs w:val="30"/>
        </w:rPr>
        <w:t>管理，及时向</w:t>
      </w:r>
      <w:r w:rsidR="00EB0F21">
        <w:rPr>
          <w:rFonts w:ascii="仿宋_GB2312" w:eastAsia="仿宋_GB2312" w:hint="eastAsia"/>
          <w:sz w:val="30"/>
          <w:szCs w:val="30"/>
        </w:rPr>
        <w:t>综合计划部</w:t>
      </w:r>
      <w:r>
        <w:rPr>
          <w:rFonts w:ascii="仿宋_GB2312" w:eastAsia="仿宋_GB2312" w:hint="eastAsia"/>
          <w:sz w:val="30"/>
          <w:szCs w:val="30"/>
        </w:rPr>
        <w:t>通报库内企业存在的违法违规行为。</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 xml:space="preserve"> 院属建设单位应当将库内施工企业履约过程中的质量安全信誉等信息及时反馈主管部门，参与施工企业年度</w:t>
      </w:r>
      <w:r w:rsidR="00BF57A5">
        <w:rPr>
          <w:rFonts w:ascii="仿宋_GB2312" w:eastAsia="仿宋_GB2312" w:hint="eastAsia"/>
          <w:sz w:val="30"/>
          <w:szCs w:val="30"/>
        </w:rPr>
        <w:t>综合</w:t>
      </w:r>
      <w:r>
        <w:rPr>
          <w:rFonts w:ascii="仿宋_GB2312" w:eastAsia="仿宋_GB2312" w:hint="eastAsia"/>
          <w:sz w:val="30"/>
          <w:szCs w:val="30"/>
        </w:rPr>
        <w:t>考评。</w:t>
      </w:r>
    </w:p>
    <w:p w:rsidR="00143E80" w:rsidRDefault="005657A9">
      <w:pPr>
        <w:ind w:firstLineChars="200" w:firstLine="600"/>
        <w:jc w:val="center"/>
        <w:rPr>
          <w:rFonts w:ascii="仿宋_GB2312" w:eastAsia="仿宋_GB2312"/>
          <w:sz w:val="30"/>
          <w:szCs w:val="30"/>
        </w:rPr>
      </w:pPr>
      <w:r>
        <w:rPr>
          <w:rFonts w:ascii="黑体" w:eastAsia="黑体" w:hint="eastAsia"/>
          <w:sz w:val="30"/>
          <w:szCs w:val="30"/>
        </w:rPr>
        <w:t>第三章 入库审核</w:t>
      </w:r>
    </w:p>
    <w:p w:rsidR="00212525" w:rsidRDefault="00850820">
      <w:pPr>
        <w:pStyle w:val="1"/>
        <w:numPr>
          <w:ilvl w:val="0"/>
          <w:numId w:val="1"/>
        </w:numPr>
        <w:ind w:left="0" w:firstLine="600"/>
        <w:rPr>
          <w:rFonts w:ascii="仿宋_GB2312" w:eastAsia="仿宋_GB2312"/>
          <w:sz w:val="30"/>
          <w:szCs w:val="30"/>
        </w:rPr>
      </w:pPr>
      <w:r w:rsidRPr="00850820">
        <w:rPr>
          <w:rFonts w:ascii="仿宋_GB2312" w:eastAsia="仿宋_GB2312" w:hint="eastAsia"/>
          <w:sz w:val="30"/>
          <w:szCs w:val="30"/>
        </w:rPr>
        <w:t>建筑施工类合格</w:t>
      </w:r>
      <w:proofErr w:type="gramStart"/>
      <w:r w:rsidRPr="00850820">
        <w:rPr>
          <w:rFonts w:ascii="仿宋_GB2312" w:eastAsia="仿宋_GB2312" w:hint="eastAsia"/>
          <w:sz w:val="30"/>
          <w:szCs w:val="30"/>
        </w:rPr>
        <w:t>供应商库</w:t>
      </w:r>
      <w:r w:rsidR="005657A9">
        <w:rPr>
          <w:rFonts w:ascii="仿宋_GB2312" w:eastAsia="仿宋_GB2312" w:hint="eastAsia"/>
          <w:sz w:val="30"/>
          <w:szCs w:val="30"/>
        </w:rPr>
        <w:t>入库</w:t>
      </w:r>
      <w:proofErr w:type="gramEnd"/>
      <w:r w:rsidR="005657A9">
        <w:rPr>
          <w:rFonts w:ascii="仿宋_GB2312" w:eastAsia="仿宋_GB2312" w:hint="eastAsia"/>
          <w:sz w:val="30"/>
          <w:szCs w:val="30"/>
        </w:rPr>
        <w:t>审核坚持公平、公开、公正的原则，主要程序如下：</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(1)</w:t>
      </w:r>
      <w:proofErr w:type="gramStart"/>
      <w:r>
        <w:rPr>
          <w:rFonts w:ascii="仿宋_GB2312" w:eastAsia="仿宋_GB2312"/>
          <w:sz w:val="30"/>
          <w:szCs w:val="30"/>
        </w:rPr>
        <w:t>院</w:t>
      </w:r>
      <w:r>
        <w:rPr>
          <w:rFonts w:ascii="仿宋_GB2312" w:eastAsia="仿宋_GB2312" w:hint="eastAsia"/>
          <w:sz w:val="30"/>
          <w:szCs w:val="30"/>
        </w:rPr>
        <w:t>固管</w:t>
      </w:r>
      <w:proofErr w:type="gramEnd"/>
      <w:r>
        <w:rPr>
          <w:rFonts w:ascii="仿宋_GB2312" w:eastAsia="仿宋_GB2312" w:hint="eastAsia"/>
          <w:sz w:val="30"/>
          <w:szCs w:val="30"/>
        </w:rPr>
        <w:t>中心发布入库征集公告，</w:t>
      </w:r>
      <w:r w:rsidR="00A95215" w:rsidRPr="00A95215">
        <w:rPr>
          <w:rFonts w:ascii="仿宋_GB2312" w:eastAsia="仿宋_GB2312" w:hint="eastAsia"/>
          <w:sz w:val="30"/>
          <w:szCs w:val="30"/>
        </w:rPr>
        <w:t>接受</w:t>
      </w:r>
      <w:r w:rsidR="00A95215">
        <w:rPr>
          <w:rFonts w:ascii="仿宋_GB2312" w:eastAsia="仿宋_GB2312" w:hint="eastAsia"/>
          <w:sz w:val="30"/>
          <w:szCs w:val="30"/>
        </w:rPr>
        <w:t>企业</w:t>
      </w:r>
      <w:r w:rsidR="00A95215" w:rsidRPr="00A95215">
        <w:rPr>
          <w:rFonts w:ascii="仿宋_GB2312" w:eastAsia="仿宋_GB2312" w:hint="eastAsia"/>
          <w:sz w:val="30"/>
          <w:szCs w:val="30"/>
        </w:rPr>
        <w:t>报名，院内公示后向审核机构提交拟审核的企业名单</w:t>
      </w:r>
      <w:r>
        <w:rPr>
          <w:rFonts w:ascii="仿宋_GB2312" w:eastAsia="仿宋_GB2312" w:hint="eastAsia"/>
          <w:sz w:val="30"/>
          <w:szCs w:val="30"/>
        </w:rPr>
        <w:t>；</w:t>
      </w:r>
    </w:p>
    <w:p w:rsidR="00143E80" w:rsidRDefault="005657A9">
      <w:pPr>
        <w:pStyle w:val="1"/>
        <w:ind w:left="600" w:firstLineChars="0" w:firstLine="0"/>
        <w:rPr>
          <w:rFonts w:ascii="仿宋_GB2312" w:eastAsia="仿宋_GB2312"/>
          <w:sz w:val="30"/>
          <w:szCs w:val="30"/>
        </w:rPr>
      </w:pPr>
      <w:r>
        <w:rPr>
          <w:rFonts w:ascii="仿宋_GB2312" w:eastAsia="仿宋_GB2312" w:hint="eastAsia"/>
          <w:sz w:val="30"/>
          <w:szCs w:val="30"/>
        </w:rPr>
        <w:t>(2)审核机构受理、实施审核，提交审核报告；</w:t>
      </w:r>
    </w:p>
    <w:p w:rsidR="00143E80" w:rsidRPr="007971D5" w:rsidRDefault="005657A9">
      <w:pPr>
        <w:ind w:firstLineChars="200" w:firstLine="600"/>
        <w:rPr>
          <w:rFonts w:ascii="仿宋_GB2312" w:eastAsia="仿宋_GB2312"/>
          <w:sz w:val="30"/>
          <w:szCs w:val="30"/>
        </w:rPr>
      </w:pPr>
      <w:r w:rsidRPr="007971D5">
        <w:rPr>
          <w:rFonts w:ascii="仿宋_GB2312" w:eastAsia="仿宋_GB2312" w:hint="eastAsia"/>
          <w:sz w:val="30"/>
          <w:szCs w:val="30"/>
        </w:rPr>
        <w:lastRenderedPageBreak/>
        <w:t>(3)</w:t>
      </w:r>
      <w:proofErr w:type="gramStart"/>
      <w:r w:rsidRPr="007971D5">
        <w:rPr>
          <w:rFonts w:ascii="仿宋_GB2312" w:eastAsia="仿宋_GB2312" w:hint="eastAsia"/>
          <w:sz w:val="30"/>
          <w:szCs w:val="30"/>
        </w:rPr>
        <w:t>院固管</w:t>
      </w:r>
      <w:proofErr w:type="gramEnd"/>
      <w:r w:rsidRPr="007971D5">
        <w:rPr>
          <w:rFonts w:ascii="仿宋_GB2312" w:eastAsia="仿宋_GB2312" w:hint="eastAsia"/>
          <w:sz w:val="30"/>
          <w:szCs w:val="30"/>
        </w:rPr>
        <w:t>中心组织对审核机构出具的审核报告进行初步审查，并将初审结果报</w:t>
      </w:r>
      <w:proofErr w:type="gramStart"/>
      <w:r w:rsidRPr="007971D5">
        <w:rPr>
          <w:rFonts w:ascii="仿宋_GB2312" w:eastAsia="仿宋_GB2312" w:hint="eastAsia"/>
          <w:sz w:val="30"/>
          <w:szCs w:val="30"/>
        </w:rPr>
        <w:t>院综合</w:t>
      </w:r>
      <w:proofErr w:type="gramEnd"/>
      <w:r w:rsidRPr="007971D5">
        <w:rPr>
          <w:rFonts w:ascii="仿宋_GB2312" w:eastAsia="仿宋_GB2312" w:hint="eastAsia"/>
          <w:sz w:val="30"/>
          <w:szCs w:val="30"/>
        </w:rPr>
        <w:t>计划部；</w:t>
      </w:r>
    </w:p>
    <w:p w:rsidR="00143E80" w:rsidRPr="007971D5" w:rsidRDefault="005657A9">
      <w:pPr>
        <w:pStyle w:val="1"/>
        <w:ind w:left="600" w:firstLineChars="0" w:firstLine="0"/>
        <w:rPr>
          <w:rFonts w:ascii="仿宋_GB2312" w:eastAsia="仿宋_GB2312"/>
          <w:sz w:val="30"/>
          <w:szCs w:val="30"/>
        </w:rPr>
      </w:pPr>
      <w:r w:rsidRPr="007971D5">
        <w:rPr>
          <w:rFonts w:ascii="仿宋_GB2312" w:eastAsia="仿宋_GB2312" w:hint="eastAsia"/>
          <w:sz w:val="30"/>
          <w:szCs w:val="30"/>
        </w:rPr>
        <w:t>(4)综合计划部审查后，按程序报院审批；</w:t>
      </w:r>
    </w:p>
    <w:p w:rsidR="00143E80" w:rsidRDefault="005657A9">
      <w:pPr>
        <w:pStyle w:val="1"/>
        <w:ind w:left="600" w:firstLineChars="0" w:firstLine="0"/>
        <w:rPr>
          <w:rFonts w:ascii="仿宋_GB2312" w:eastAsia="仿宋_GB2312"/>
          <w:sz w:val="30"/>
          <w:szCs w:val="30"/>
        </w:rPr>
      </w:pPr>
      <w:r>
        <w:rPr>
          <w:rFonts w:ascii="仿宋_GB2312" w:eastAsia="仿宋_GB2312" w:hint="eastAsia"/>
          <w:sz w:val="30"/>
          <w:szCs w:val="30"/>
        </w:rPr>
        <w:t>(5)发布《</w:t>
      </w:r>
      <w:r w:rsidR="00A11F14">
        <w:rPr>
          <w:rFonts w:ascii="仿宋_GB2312" w:eastAsia="仿宋_GB2312" w:hint="eastAsia"/>
          <w:sz w:val="30"/>
          <w:szCs w:val="30"/>
        </w:rPr>
        <w:t>中物</w:t>
      </w:r>
      <w:r w:rsidR="00850820">
        <w:rPr>
          <w:rFonts w:ascii="仿宋_GB2312" w:eastAsia="仿宋_GB2312" w:hint="eastAsia"/>
          <w:sz w:val="30"/>
          <w:szCs w:val="30"/>
        </w:rPr>
        <w:t>院</w:t>
      </w:r>
      <w:r w:rsidR="00850820" w:rsidRPr="00850820">
        <w:rPr>
          <w:rFonts w:ascii="仿宋_GB2312" w:eastAsia="仿宋_GB2312" w:hint="eastAsia"/>
          <w:sz w:val="30"/>
          <w:szCs w:val="30"/>
        </w:rPr>
        <w:t>建筑施工类合格供应商名录</w:t>
      </w:r>
      <w:r>
        <w:rPr>
          <w:rFonts w:ascii="仿宋_GB2312" w:eastAsia="仿宋_GB2312" w:hint="eastAsia"/>
          <w:sz w:val="30"/>
          <w:szCs w:val="30"/>
        </w:rPr>
        <w:t>》。</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入库审核的主要内容包括基本条件、工程质量、技术能力、质</w:t>
      </w:r>
      <w:proofErr w:type="gramStart"/>
      <w:r>
        <w:rPr>
          <w:rFonts w:ascii="仿宋_GB2312" w:eastAsia="仿宋_GB2312" w:hint="eastAsia"/>
          <w:sz w:val="30"/>
          <w:szCs w:val="30"/>
        </w:rPr>
        <w:t>保能力</w:t>
      </w:r>
      <w:proofErr w:type="gramEnd"/>
      <w:r>
        <w:rPr>
          <w:rFonts w:ascii="仿宋_GB2312" w:eastAsia="仿宋_GB2312" w:hint="eastAsia"/>
          <w:sz w:val="30"/>
          <w:szCs w:val="30"/>
        </w:rPr>
        <w:t>和商务能力等，审核方式为</w:t>
      </w:r>
      <w:r w:rsidR="00A95215">
        <w:rPr>
          <w:rFonts w:ascii="仿宋_GB2312" w:eastAsia="仿宋_GB2312" w:hint="eastAsia"/>
          <w:sz w:val="30"/>
          <w:szCs w:val="30"/>
        </w:rPr>
        <w:t>书面</w:t>
      </w:r>
      <w:r w:rsidR="00A95215">
        <w:rPr>
          <w:rFonts w:ascii="仿宋_GB2312" w:eastAsia="仿宋_GB2312"/>
          <w:sz w:val="30"/>
          <w:szCs w:val="30"/>
        </w:rPr>
        <w:t>审核和</w:t>
      </w:r>
      <w:r>
        <w:rPr>
          <w:rFonts w:ascii="仿宋_GB2312" w:eastAsia="仿宋_GB2312" w:hint="eastAsia"/>
          <w:sz w:val="30"/>
          <w:szCs w:val="30"/>
        </w:rPr>
        <w:t>现场审核，具体按照</w:t>
      </w:r>
      <w:r w:rsidR="0025270B">
        <w:rPr>
          <w:rFonts w:ascii="仿宋_GB2312" w:eastAsia="仿宋_GB2312" w:hint="eastAsia"/>
          <w:sz w:val="30"/>
          <w:szCs w:val="30"/>
        </w:rPr>
        <w:t>《中物院建筑施工类入库供应商要求》及《中物院二方审核供应商申请受理程序》、《中物院二方审核实施程序》等程序文件</w:t>
      </w:r>
      <w:r>
        <w:rPr>
          <w:rFonts w:ascii="仿宋_GB2312" w:eastAsia="仿宋_GB2312" w:hint="eastAsia"/>
          <w:sz w:val="30"/>
          <w:szCs w:val="30"/>
        </w:rPr>
        <w:t>开展审核。</w:t>
      </w:r>
    </w:p>
    <w:p w:rsidR="00212525" w:rsidRDefault="00850820">
      <w:pPr>
        <w:pStyle w:val="1"/>
        <w:numPr>
          <w:ilvl w:val="0"/>
          <w:numId w:val="1"/>
        </w:numPr>
        <w:ind w:left="0" w:firstLine="600"/>
        <w:rPr>
          <w:rFonts w:ascii="仿宋_GB2312" w:eastAsia="仿宋_GB2312"/>
          <w:sz w:val="30"/>
          <w:szCs w:val="30"/>
        </w:rPr>
      </w:pPr>
      <w:r w:rsidRPr="00850820">
        <w:rPr>
          <w:rFonts w:ascii="仿宋_GB2312" w:eastAsia="仿宋_GB2312" w:hint="eastAsia"/>
          <w:sz w:val="30"/>
          <w:szCs w:val="30"/>
        </w:rPr>
        <w:t>院建筑施工类合格供应</w:t>
      </w:r>
      <w:proofErr w:type="gramStart"/>
      <w:r w:rsidRPr="00850820">
        <w:rPr>
          <w:rFonts w:ascii="仿宋_GB2312" w:eastAsia="仿宋_GB2312" w:hint="eastAsia"/>
          <w:sz w:val="30"/>
          <w:szCs w:val="30"/>
        </w:rPr>
        <w:t>商</w:t>
      </w:r>
      <w:r>
        <w:rPr>
          <w:rFonts w:ascii="仿宋_GB2312" w:eastAsia="仿宋_GB2312" w:hint="eastAsia"/>
          <w:sz w:val="30"/>
          <w:szCs w:val="30"/>
        </w:rPr>
        <w:t>库</w:t>
      </w:r>
      <w:r w:rsidR="005657A9">
        <w:rPr>
          <w:rFonts w:ascii="仿宋_GB2312" w:eastAsia="仿宋_GB2312" w:hint="eastAsia"/>
          <w:sz w:val="30"/>
          <w:szCs w:val="30"/>
        </w:rPr>
        <w:t>实行</w:t>
      </w:r>
      <w:proofErr w:type="gramEnd"/>
      <w:r w:rsidR="005657A9">
        <w:rPr>
          <w:rFonts w:ascii="仿宋_GB2312" w:eastAsia="仿宋_GB2312" w:hint="eastAsia"/>
          <w:sz w:val="30"/>
          <w:szCs w:val="30"/>
        </w:rPr>
        <w:t>动态管理，</w:t>
      </w:r>
      <w:r>
        <w:rPr>
          <w:rFonts w:ascii="仿宋_GB2312" w:eastAsia="仿宋_GB2312" w:hint="eastAsia"/>
          <w:sz w:val="30"/>
          <w:szCs w:val="30"/>
        </w:rPr>
        <w:t>原则上每年第四季度开展施工企业入库报名工作</w:t>
      </w:r>
      <w:r w:rsidR="005657A9">
        <w:rPr>
          <w:rFonts w:ascii="仿宋_GB2312" w:eastAsia="仿宋_GB2312" w:hint="eastAsia"/>
          <w:sz w:val="30"/>
          <w:szCs w:val="30"/>
        </w:rPr>
        <w:t>，并按照本办法第</w:t>
      </w:r>
      <w:r w:rsidR="008408F2">
        <w:rPr>
          <w:rFonts w:ascii="仿宋_GB2312" w:eastAsia="仿宋_GB2312" w:hint="eastAsia"/>
          <w:sz w:val="30"/>
          <w:szCs w:val="30"/>
        </w:rPr>
        <w:t>七</w:t>
      </w:r>
      <w:r w:rsidR="005657A9">
        <w:rPr>
          <w:rFonts w:ascii="仿宋_GB2312" w:eastAsia="仿宋_GB2312" w:hint="eastAsia"/>
          <w:sz w:val="30"/>
          <w:szCs w:val="30"/>
        </w:rPr>
        <w:t>条的程序开展</w:t>
      </w:r>
      <w:r w:rsidR="0025403D">
        <w:rPr>
          <w:rFonts w:ascii="仿宋_GB2312" w:eastAsia="仿宋_GB2312" w:hint="eastAsia"/>
          <w:sz w:val="30"/>
          <w:szCs w:val="30"/>
        </w:rPr>
        <w:t>审核</w:t>
      </w:r>
      <w:r w:rsidR="005657A9">
        <w:rPr>
          <w:rFonts w:ascii="仿宋_GB2312" w:eastAsia="仿宋_GB2312" w:hint="eastAsia"/>
          <w:sz w:val="30"/>
          <w:szCs w:val="30"/>
        </w:rPr>
        <w:t>。</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库内施工企业</w:t>
      </w:r>
      <w:r w:rsidR="00562340">
        <w:rPr>
          <w:rFonts w:ascii="仿宋_GB2312" w:eastAsia="仿宋_GB2312" w:hint="eastAsia"/>
          <w:sz w:val="30"/>
          <w:szCs w:val="30"/>
        </w:rPr>
        <w:t>因违反规定被</w:t>
      </w:r>
      <w:r>
        <w:rPr>
          <w:rFonts w:ascii="仿宋_GB2312" w:eastAsia="仿宋_GB2312" w:hint="eastAsia"/>
          <w:sz w:val="30"/>
          <w:szCs w:val="30"/>
        </w:rPr>
        <w:t>暂停</w:t>
      </w:r>
      <w:r w:rsidR="00562340">
        <w:rPr>
          <w:rFonts w:ascii="仿宋_GB2312" w:eastAsia="仿宋_GB2312" w:hint="eastAsia"/>
          <w:sz w:val="30"/>
          <w:szCs w:val="30"/>
        </w:rPr>
        <w:t>承揽业务</w:t>
      </w:r>
      <w:r>
        <w:rPr>
          <w:rFonts w:ascii="仿宋_GB2312" w:eastAsia="仿宋_GB2312" w:hint="eastAsia"/>
          <w:sz w:val="30"/>
          <w:szCs w:val="30"/>
        </w:rPr>
        <w:t>资格</w:t>
      </w:r>
      <w:r w:rsidR="00562340">
        <w:rPr>
          <w:rFonts w:ascii="仿宋_GB2312" w:eastAsia="仿宋_GB2312" w:hint="eastAsia"/>
          <w:sz w:val="30"/>
          <w:szCs w:val="30"/>
        </w:rPr>
        <w:t>，暂停期满</w:t>
      </w:r>
      <w:r>
        <w:rPr>
          <w:rFonts w:ascii="仿宋_GB2312" w:eastAsia="仿宋_GB2312" w:hint="eastAsia"/>
          <w:sz w:val="30"/>
          <w:szCs w:val="30"/>
        </w:rPr>
        <w:t>需继续</w:t>
      </w:r>
      <w:r w:rsidR="00562340">
        <w:rPr>
          <w:rFonts w:ascii="仿宋_GB2312" w:eastAsia="仿宋_GB2312" w:hint="eastAsia"/>
          <w:sz w:val="30"/>
          <w:szCs w:val="30"/>
        </w:rPr>
        <w:t>在院内</w:t>
      </w:r>
      <w:r>
        <w:rPr>
          <w:rFonts w:ascii="仿宋_GB2312" w:eastAsia="仿宋_GB2312" w:hint="eastAsia"/>
          <w:sz w:val="30"/>
          <w:szCs w:val="30"/>
        </w:rPr>
        <w:t>承揽业务的，应当</w:t>
      </w:r>
      <w:r w:rsidR="0070144F">
        <w:rPr>
          <w:rFonts w:ascii="仿宋_GB2312" w:eastAsia="仿宋_GB2312" w:hint="eastAsia"/>
          <w:sz w:val="30"/>
          <w:szCs w:val="30"/>
        </w:rPr>
        <w:t>向</w:t>
      </w:r>
      <w:proofErr w:type="gramStart"/>
      <w:r w:rsidR="0070144F">
        <w:rPr>
          <w:rFonts w:ascii="仿宋_GB2312" w:eastAsia="仿宋_GB2312" w:hint="eastAsia"/>
          <w:sz w:val="30"/>
          <w:szCs w:val="30"/>
        </w:rPr>
        <w:t>院固管</w:t>
      </w:r>
      <w:proofErr w:type="gramEnd"/>
      <w:r w:rsidR="0070144F">
        <w:rPr>
          <w:rFonts w:ascii="仿宋_GB2312" w:eastAsia="仿宋_GB2312" w:hint="eastAsia"/>
          <w:sz w:val="30"/>
          <w:szCs w:val="30"/>
        </w:rPr>
        <w:t>中心</w:t>
      </w:r>
      <w:r>
        <w:rPr>
          <w:rFonts w:ascii="仿宋_GB2312" w:eastAsia="仿宋_GB2312" w:hint="eastAsia"/>
          <w:sz w:val="30"/>
          <w:szCs w:val="30"/>
        </w:rPr>
        <w:t>提交整改情况报告及恢复资格申请。</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因违反规定被</w:t>
      </w:r>
      <w:r w:rsidR="00FD6E89">
        <w:rPr>
          <w:rFonts w:ascii="仿宋_GB2312" w:eastAsia="仿宋_GB2312" w:hint="eastAsia"/>
          <w:sz w:val="30"/>
          <w:szCs w:val="30"/>
        </w:rPr>
        <w:t>清除</w:t>
      </w:r>
      <w:r>
        <w:rPr>
          <w:rFonts w:ascii="仿宋_GB2312" w:eastAsia="仿宋_GB2312" w:hint="eastAsia"/>
          <w:sz w:val="30"/>
          <w:szCs w:val="30"/>
        </w:rPr>
        <w:t>出库的施工企业，</w:t>
      </w:r>
      <w:r w:rsidR="00FD6E89">
        <w:rPr>
          <w:rFonts w:ascii="仿宋_GB2312" w:eastAsia="仿宋_GB2312" w:hint="eastAsia"/>
          <w:sz w:val="30"/>
          <w:szCs w:val="30"/>
        </w:rPr>
        <w:t>3</w:t>
      </w:r>
      <w:r>
        <w:rPr>
          <w:rFonts w:ascii="仿宋_GB2312" w:eastAsia="仿宋_GB2312" w:hint="eastAsia"/>
          <w:sz w:val="30"/>
          <w:szCs w:val="30"/>
        </w:rPr>
        <w:t>年后方可重新提出入库申请。被列入黑名单的施工企业，不再受理其入库申请。</w:t>
      </w:r>
    </w:p>
    <w:p w:rsidR="00143E80" w:rsidRDefault="005657A9">
      <w:pPr>
        <w:ind w:firstLineChars="200" w:firstLine="600"/>
        <w:jc w:val="center"/>
        <w:rPr>
          <w:rFonts w:ascii="仿宋_GB2312" w:eastAsia="仿宋_GB2312"/>
          <w:sz w:val="30"/>
          <w:szCs w:val="30"/>
        </w:rPr>
      </w:pPr>
      <w:r>
        <w:rPr>
          <w:rFonts w:ascii="黑体" w:eastAsia="黑体" w:hint="eastAsia"/>
          <w:sz w:val="30"/>
          <w:szCs w:val="30"/>
        </w:rPr>
        <w:t>第四章 施工</w:t>
      </w:r>
      <w:r w:rsidR="004E4449">
        <w:rPr>
          <w:rFonts w:ascii="黑体" w:eastAsia="黑体" w:hint="eastAsia"/>
          <w:sz w:val="30"/>
          <w:szCs w:val="30"/>
        </w:rPr>
        <w:t>类合格</w:t>
      </w:r>
      <w:proofErr w:type="gramStart"/>
      <w:r w:rsidR="004E4449">
        <w:rPr>
          <w:rFonts w:ascii="黑体" w:eastAsia="黑体" w:hint="eastAsia"/>
          <w:sz w:val="30"/>
          <w:szCs w:val="30"/>
        </w:rPr>
        <w:t>供应商</w:t>
      </w:r>
      <w:r>
        <w:rPr>
          <w:rFonts w:ascii="黑体" w:eastAsia="黑体" w:hint="eastAsia"/>
          <w:sz w:val="30"/>
          <w:szCs w:val="30"/>
        </w:rPr>
        <w:t>库使用</w:t>
      </w:r>
      <w:proofErr w:type="gramEnd"/>
    </w:p>
    <w:p w:rsidR="00212525"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在川院属建设单位</w:t>
      </w:r>
      <w:r w:rsidR="00CF3274">
        <w:rPr>
          <w:rFonts w:ascii="仿宋_GB2312" w:eastAsia="仿宋_GB2312" w:hint="eastAsia"/>
          <w:sz w:val="30"/>
          <w:szCs w:val="30"/>
        </w:rPr>
        <w:t>发包</w:t>
      </w:r>
      <w:r>
        <w:rPr>
          <w:rFonts w:ascii="仿宋_GB2312" w:eastAsia="仿宋_GB2312" w:hint="eastAsia"/>
          <w:sz w:val="30"/>
          <w:szCs w:val="30"/>
        </w:rPr>
        <w:t>建设工程</w:t>
      </w:r>
      <w:r w:rsidR="00980504">
        <w:rPr>
          <w:rFonts w:ascii="仿宋_GB2312" w:eastAsia="仿宋_GB2312" w:hint="eastAsia"/>
          <w:sz w:val="30"/>
          <w:szCs w:val="30"/>
        </w:rPr>
        <w:t>（依法公开招标的除外）</w:t>
      </w:r>
      <w:r>
        <w:rPr>
          <w:rFonts w:ascii="仿宋_GB2312" w:eastAsia="仿宋_GB2312" w:hint="eastAsia"/>
          <w:sz w:val="30"/>
          <w:szCs w:val="30"/>
        </w:rPr>
        <w:t>应当在《</w:t>
      </w:r>
      <w:r w:rsidR="004D5959">
        <w:rPr>
          <w:rFonts w:ascii="仿宋_GB2312" w:eastAsia="仿宋_GB2312" w:hint="eastAsia"/>
          <w:sz w:val="30"/>
          <w:szCs w:val="30"/>
        </w:rPr>
        <w:t>中物</w:t>
      </w:r>
      <w:r w:rsidR="004E4449" w:rsidRPr="004E4449">
        <w:rPr>
          <w:rFonts w:ascii="仿宋_GB2312" w:eastAsia="仿宋_GB2312" w:hint="eastAsia"/>
          <w:sz w:val="30"/>
          <w:szCs w:val="30"/>
        </w:rPr>
        <w:t>院建筑施工类合格供应商名录</w:t>
      </w:r>
      <w:r>
        <w:rPr>
          <w:rFonts w:ascii="仿宋_GB2312" w:eastAsia="仿宋_GB2312" w:hint="eastAsia"/>
          <w:sz w:val="30"/>
          <w:szCs w:val="30"/>
        </w:rPr>
        <w:t>》中选择符合要求的施工企业。</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lastRenderedPageBreak/>
        <w:t>库内施工企业选取的程序如下：</w:t>
      </w:r>
    </w:p>
    <w:p w:rsidR="00143E80" w:rsidRDefault="005657A9" w:rsidP="00CF3274">
      <w:pPr>
        <w:ind w:firstLineChars="200" w:firstLine="600"/>
        <w:rPr>
          <w:rFonts w:ascii="仿宋_GB2312" w:eastAsia="仿宋_GB2312"/>
          <w:sz w:val="30"/>
          <w:szCs w:val="30"/>
        </w:rPr>
      </w:pPr>
      <w:r>
        <w:rPr>
          <w:rFonts w:ascii="仿宋_GB2312" w:eastAsia="仿宋_GB2312" w:hint="eastAsia"/>
          <w:sz w:val="30"/>
          <w:szCs w:val="30"/>
        </w:rPr>
        <w:t>(1)院属建设单位在中物院招</w:t>
      </w:r>
      <w:r w:rsidR="008536CF">
        <w:rPr>
          <w:rFonts w:ascii="仿宋_GB2312" w:eastAsia="仿宋_GB2312" w:hint="eastAsia"/>
          <w:sz w:val="30"/>
          <w:szCs w:val="30"/>
        </w:rPr>
        <w:t>标</w:t>
      </w:r>
      <w:r>
        <w:rPr>
          <w:rFonts w:ascii="仿宋_GB2312" w:eastAsia="仿宋_GB2312" w:hint="eastAsia"/>
          <w:sz w:val="30"/>
          <w:szCs w:val="30"/>
        </w:rPr>
        <w:t>投标信息网（</w:t>
      </w:r>
      <w:hyperlink r:id="rId8" w:history="1">
        <w:r>
          <w:rPr>
            <w:rFonts w:ascii="仿宋_GB2312" w:eastAsia="仿宋_GB2312" w:hAnsi="仿宋_GB2312" w:cs="仿宋_GB2312" w:hint="eastAsia"/>
            <w:sz w:val="30"/>
            <w:szCs w:val="30"/>
          </w:rPr>
          <w:t>http://ztbxx.caep.ac.cn</w:t>
        </w:r>
      </w:hyperlink>
      <w:r>
        <w:rPr>
          <w:rFonts w:ascii="仿宋_GB2312" w:eastAsia="仿宋_GB2312" w:hint="eastAsia"/>
          <w:sz w:val="30"/>
          <w:szCs w:val="30"/>
        </w:rPr>
        <w:t>）发布邀请招标</w:t>
      </w:r>
      <w:r w:rsidR="004E4449">
        <w:rPr>
          <w:rFonts w:ascii="仿宋_GB2312" w:eastAsia="仿宋_GB2312" w:hint="eastAsia"/>
          <w:sz w:val="30"/>
          <w:szCs w:val="30"/>
        </w:rPr>
        <w:t>信息</w:t>
      </w:r>
      <w:r>
        <w:rPr>
          <w:rFonts w:ascii="仿宋_GB2312" w:eastAsia="仿宋_GB2312" w:hint="eastAsia"/>
          <w:sz w:val="30"/>
          <w:szCs w:val="30"/>
        </w:rPr>
        <w:t>公告或工程采购信息</w:t>
      </w:r>
      <w:r w:rsidR="00CF3274">
        <w:rPr>
          <w:rFonts w:ascii="仿宋_GB2312" w:eastAsia="仿宋_GB2312" w:hint="eastAsia"/>
          <w:sz w:val="30"/>
          <w:szCs w:val="30"/>
        </w:rPr>
        <w:t>，因</w:t>
      </w:r>
      <w:r w:rsidR="00CF3274">
        <w:rPr>
          <w:rFonts w:ascii="仿宋_GB2312" w:eastAsia="仿宋_GB2312"/>
          <w:sz w:val="30"/>
          <w:szCs w:val="30"/>
        </w:rPr>
        <w:t>涉密原因批复</w:t>
      </w:r>
      <w:r w:rsidR="00CF3274">
        <w:rPr>
          <w:rFonts w:ascii="仿宋_GB2312" w:eastAsia="仿宋_GB2312" w:hint="eastAsia"/>
          <w:sz w:val="30"/>
          <w:szCs w:val="30"/>
        </w:rPr>
        <w:t>不招标</w:t>
      </w:r>
      <w:r w:rsidR="00CF3274">
        <w:rPr>
          <w:rFonts w:ascii="仿宋_GB2312" w:eastAsia="仿宋_GB2312"/>
          <w:sz w:val="30"/>
          <w:szCs w:val="30"/>
        </w:rPr>
        <w:t>的</w:t>
      </w:r>
      <w:r w:rsidR="00CF3274">
        <w:rPr>
          <w:rFonts w:ascii="仿宋_GB2312" w:eastAsia="仿宋_GB2312" w:hint="eastAsia"/>
          <w:sz w:val="30"/>
          <w:szCs w:val="30"/>
        </w:rPr>
        <w:t>建设工程可不发</w:t>
      </w:r>
      <w:r w:rsidR="00CF3274">
        <w:rPr>
          <w:rFonts w:ascii="仿宋_GB2312" w:eastAsia="仿宋_GB2312"/>
          <w:sz w:val="30"/>
          <w:szCs w:val="30"/>
        </w:rPr>
        <w:t>布信息公告</w:t>
      </w:r>
      <w:r>
        <w:rPr>
          <w:rFonts w:ascii="仿宋_GB2312" w:eastAsia="仿宋_GB2312" w:hint="eastAsia"/>
          <w:sz w:val="30"/>
          <w:szCs w:val="30"/>
        </w:rPr>
        <w:t>；</w:t>
      </w:r>
    </w:p>
    <w:p w:rsidR="00CC62F3" w:rsidRDefault="005657A9">
      <w:pPr>
        <w:ind w:firstLineChars="200" w:firstLine="600"/>
        <w:rPr>
          <w:rFonts w:ascii="仿宋_GB2312" w:eastAsia="仿宋_GB2312"/>
          <w:sz w:val="30"/>
          <w:szCs w:val="30"/>
        </w:rPr>
      </w:pPr>
      <w:r>
        <w:rPr>
          <w:rFonts w:ascii="仿宋_GB2312" w:eastAsia="仿宋_GB2312" w:hint="eastAsia"/>
          <w:sz w:val="30"/>
          <w:szCs w:val="30"/>
        </w:rPr>
        <w:t>(2)有意向的库内施工企业按照邀请招标公告（或</w:t>
      </w:r>
      <w:r w:rsidR="00C779E9">
        <w:rPr>
          <w:rFonts w:ascii="仿宋_GB2312" w:eastAsia="仿宋_GB2312" w:hint="eastAsia"/>
          <w:sz w:val="30"/>
          <w:szCs w:val="30"/>
        </w:rPr>
        <w:t>工程</w:t>
      </w:r>
      <w:r>
        <w:rPr>
          <w:rFonts w:ascii="仿宋_GB2312" w:eastAsia="仿宋_GB2312" w:hint="eastAsia"/>
          <w:sz w:val="30"/>
          <w:szCs w:val="30"/>
        </w:rPr>
        <w:t>采购信息）的要求</w:t>
      </w:r>
      <w:r w:rsidR="00CC62F3">
        <w:rPr>
          <w:rFonts w:ascii="仿宋_GB2312" w:eastAsia="仿宋_GB2312" w:hint="eastAsia"/>
          <w:sz w:val="30"/>
          <w:szCs w:val="30"/>
        </w:rPr>
        <w:t>，向院属建设单位（或招标代理机构）报名；</w:t>
      </w:r>
    </w:p>
    <w:p w:rsidR="00143E80" w:rsidRDefault="00CC62F3">
      <w:pPr>
        <w:ind w:firstLineChars="200" w:firstLine="600"/>
        <w:rPr>
          <w:rFonts w:ascii="仿宋_GB2312" w:eastAsia="仿宋_GB2312"/>
          <w:sz w:val="30"/>
          <w:szCs w:val="30"/>
        </w:rPr>
      </w:pPr>
      <w:r>
        <w:rPr>
          <w:rFonts w:ascii="仿宋_GB2312" w:eastAsia="仿宋_GB2312" w:hint="eastAsia"/>
          <w:sz w:val="30"/>
          <w:szCs w:val="30"/>
        </w:rPr>
        <w:t>(3)</w:t>
      </w:r>
      <w:r w:rsidR="005657A9">
        <w:rPr>
          <w:rFonts w:ascii="仿宋_GB2312" w:eastAsia="仿宋_GB2312" w:hint="eastAsia"/>
          <w:sz w:val="30"/>
          <w:szCs w:val="30"/>
        </w:rPr>
        <w:t>院属建设单位或招标代理机构</w:t>
      </w:r>
      <w:r>
        <w:rPr>
          <w:rFonts w:ascii="仿宋_GB2312" w:eastAsia="仿宋_GB2312" w:hint="eastAsia"/>
          <w:sz w:val="30"/>
          <w:szCs w:val="30"/>
        </w:rPr>
        <w:t>向所有符合要求的企业发出投标邀请书，</w:t>
      </w:r>
      <w:r w:rsidR="005657A9">
        <w:rPr>
          <w:rFonts w:ascii="仿宋_GB2312" w:eastAsia="仿宋_GB2312" w:hint="eastAsia"/>
          <w:sz w:val="30"/>
          <w:szCs w:val="30"/>
        </w:rPr>
        <w:t>不得无故拒绝。</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存在以下情形之一时，院属建设单位可以在库外选取施工企业：</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(1)</w:t>
      </w:r>
      <w:r w:rsidRPr="007F550D">
        <w:rPr>
          <w:rFonts w:ascii="仿宋_GB2312" w:eastAsia="仿宋_GB2312" w:hint="eastAsia"/>
          <w:sz w:val="30"/>
          <w:szCs w:val="30"/>
        </w:rPr>
        <w:t>建设工程复杂，</w:t>
      </w:r>
      <w:r w:rsidR="00651D2F" w:rsidRPr="007F550D">
        <w:rPr>
          <w:rFonts w:ascii="仿宋_GB2312" w:eastAsia="仿宋_GB2312" w:hint="eastAsia"/>
          <w:sz w:val="30"/>
          <w:szCs w:val="30"/>
        </w:rPr>
        <w:t>有效</w:t>
      </w:r>
      <w:r w:rsidR="00AE035B" w:rsidRPr="007F550D">
        <w:rPr>
          <w:rFonts w:ascii="仿宋_GB2312" w:eastAsia="仿宋_GB2312"/>
          <w:sz w:val="30"/>
          <w:szCs w:val="30"/>
        </w:rPr>
        <w:t>报名</w:t>
      </w:r>
      <w:r w:rsidR="00651D2F" w:rsidRPr="007F550D">
        <w:rPr>
          <w:rFonts w:ascii="仿宋_GB2312" w:eastAsia="仿宋_GB2312" w:hint="eastAsia"/>
          <w:sz w:val="30"/>
          <w:szCs w:val="30"/>
        </w:rPr>
        <w:t>或</w:t>
      </w:r>
      <w:r w:rsidR="00AE035B" w:rsidRPr="007F550D">
        <w:rPr>
          <w:rFonts w:ascii="仿宋_GB2312" w:eastAsia="仿宋_GB2312" w:hint="eastAsia"/>
          <w:sz w:val="30"/>
          <w:szCs w:val="30"/>
        </w:rPr>
        <w:t>符合投标人资格条件的库内企业不足3家</w:t>
      </w:r>
      <w:r>
        <w:rPr>
          <w:rFonts w:ascii="仿宋_GB2312" w:eastAsia="仿宋_GB2312" w:hint="eastAsia"/>
          <w:sz w:val="30"/>
          <w:szCs w:val="30"/>
        </w:rPr>
        <w:t>；</w:t>
      </w:r>
    </w:p>
    <w:p w:rsidR="00143E80" w:rsidRDefault="005657A9">
      <w:pPr>
        <w:pStyle w:val="1"/>
        <w:ind w:left="600" w:firstLineChars="0" w:firstLine="0"/>
        <w:rPr>
          <w:rFonts w:ascii="仿宋_GB2312" w:eastAsia="仿宋_GB2312"/>
          <w:sz w:val="30"/>
          <w:szCs w:val="30"/>
        </w:rPr>
      </w:pPr>
      <w:r>
        <w:rPr>
          <w:rFonts w:ascii="仿宋_GB2312" w:eastAsia="仿宋_GB2312" w:hint="eastAsia"/>
          <w:sz w:val="30"/>
          <w:szCs w:val="30"/>
        </w:rPr>
        <w:t>(2)其他特殊情况。</w:t>
      </w:r>
    </w:p>
    <w:p w:rsidR="00143E80" w:rsidRPr="00AC3AE4" w:rsidRDefault="009831FE">
      <w:pPr>
        <w:pStyle w:val="1"/>
        <w:ind w:firstLine="600"/>
        <w:rPr>
          <w:rFonts w:ascii="仿宋_GB2312" w:eastAsia="仿宋_GB2312"/>
          <w:sz w:val="30"/>
          <w:szCs w:val="30"/>
        </w:rPr>
      </w:pPr>
      <w:r w:rsidRPr="007F550D">
        <w:rPr>
          <w:rFonts w:ascii="仿宋_GB2312" w:eastAsia="仿宋_GB2312" w:hint="eastAsia"/>
          <w:sz w:val="30"/>
          <w:szCs w:val="30"/>
        </w:rPr>
        <w:t>院属建设单位拟在库外邀请施工企业时，应当在发出</w:t>
      </w:r>
      <w:r w:rsidR="00EF650E">
        <w:rPr>
          <w:rFonts w:ascii="仿宋_GB2312" w:eastAsia="仿宋_GB2312" w:hint="eastAsia"/>
          <w:sz w:val="30"/>
          <w:szCs w:val="30"/>
        </w:rPr>
        <w:t>投标</w:t>
      </w:r>
      <w:r w:rsidRPr="007F550D">
        <w:rPr>
          <w:rFonts w:ascii="仿宋_GB2312" w:eastAsia="仿宋_GB2312" w:hint="eastAsia"/>
          <w:sz w:val="30"/>
          <w:szCs w:val="30"/>
        </w:rPr>
        <w:t>邀请前</w:t>
      </w:r>
      <w:proofErr w:type="gramStart"/>
      <w:r w:rsidRPr="007F550D">
        <w:rPr>
          <w:rFonts w:ascii="仿宋_GB2312" w:eastAsia="仿宋_GB2312" w:hint="eastAsia"/>
          <w:sz w:val="30"/>
          <w:szCs w:val="30"/>
        </w:rPr>
        <w:t>报综合</w:t>
      </w:r>
      <w:proofErr w:type="gramEnd"/>
      <w:r w:rsidRPr="007F550D">
        <w:rPr>
          <w:rFonts w:ascii="仿宋_GB2312" w:eastAsia="仿宋_GB2312" w:hint="eastAsia"/>
          <w:sz w:val="30"/>
          <w:szCs w:val="30"/>
        </w:rPr>
        <w:t>计划部备案</w:t>
      </w:r>
      <w:r w:rsidRPr="00AC3AE4">
        <w:rPr>
          <w:rFonts w:ascii="仿宋_GB2312" w:eastAsia="仿宋_GB2312" w:hint="eastAsia"/>
          <w:sz w:val="30"/>
          <w:szCs w:val="30"/>
        </w:rPr>
        <w:t>。</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库内施工企业参与投标、竞争性谈判或其他形式竞争</w:t>
      </w:r>
      <w:r w:rsidR="001F41C6">
        <w:rPr>
          <w:rFonts w:ascii="仿宋_GB2312" w:eastAsia="仿宋_GB2312" w:hint="eastAsia"/>
          <w:sz w:val="30"/>
          <w:szCs w:val="30"/>
        </w:rPr>
        <w:t>的</w:t>
      </w:r>
      <w:r>
        <w:rPr>
          <w:rFonts w:ascii="仿宋_GB2312" w:eastAsia="仿宋_GB2312" w:hint="eastAsia"/>
          <w:sz w:val="30"/>
          <w:szCs w:val="30"/>
        </w:rPr>
        <w:t>，应当积极响应</w:t>
      </w:r>
      <w:r w:rsidR="00E572C1">
        <w:rPr>
          <w:rFonts w:ascii="仿宋_GB2312" w:eastAsia="仿宋_GB2312" w:hint="eastAsia"/>
          <w:sz w:val="30"/>
          <w:szCs w:val="30"/>
        </w:rPr>
        <w:t>、</w:t>
      </w:r>
      <w:r>
        <w:rPr>
          <w:rFonts w:ascii="仿宋_GB2312" w:eastAsia="仿宋_GB2312" w:hint="eastAsia"/>
          <w:sz w:val="30"/>
          <w:szCs w:val="30"/>
        </w:rPr>
        <w:t>合法合</w:t>
      </w:r>
      <w:proofErr w:type="gramStart"/>
      <w:r>
        <w:rPr>
          <w:rFonts w:ascii="仿宋_GB2312" w:eastAsia="仿宋_GB2312" w:hint="eastAsia"/>
          <w:sz w:val="30"/>
          <w:szCs w:val="30"/>
        </w:rPr>
        <w:t>规</w:t>
      </w:r>
      <w:proofErr w:type="gramEnd"/>
      <w:r>
        <w:rPr>
          <w:rFonts w:ascii="仿宋_GB2312" w:eastAsia="仿宋_GB2312" w:hint="eastAsia"/>
          <w:sz w:val="30"/>
          <w:szCs w:val="30"/>
        </w:rPr>
        <w:t>参与，中标后依法与建设单位签订合同并积极履行合同义务。</w:t>
      </w:r>
    </w:p>
    <w:p w:rsidR="00143E80" w:rsidRDefault="005657A9">
      <w:pPr>
        <w:ind w:firstLineChars="200" w:firstLine="600"/>
        <w:jc w:val="center"/>
        <w:rPr>
          <w:rFonts w:ascii="黑体" w:eastAsia="黑体"/>
          <w:sz w:val="30"/>
          <w:szCs w:val="30"/>
        </w:rPr>
      </w:pPr>
      <w:r>
        <w:rPr>
          <w:rFonts w:ascii="黑体" w:eastAsia="黑体" w:hint="eastAsia"/>
          <w:sz w:val="30"/>
          <w:szCs w:val="30"/>
        </w:rPr>
        <w:t xml:space="preserve">第五章 </w:t>
      </w:r>
      <w:r w:rsidR="0060217D" w:rsidRPr="0060217D">
        <w:rPr>
          <w:rFonts w:ascii="黑体" w:eastAsia="黑体" w:hint="eastAsia"/>
          <w:sz w:val="30"/>
          <w:szCs w:val="30"/>
        </w:rPr>
        <w:t>施工类合格</w:t>
      </w:r>
      <w:proofErr w:type="gramStart"/>
      <w:r w:rsidR="0060217D" w:rsidRPr="0060217D">
        <w:rPr>
          <w:rFonts w:ascii="黑体" w:eastAsia="黑体" w:hint="eastAsia"/>
          <w:sz w:val="30"/>
          <w:szCs w:val="30"/>
        </w:rPr>
        <w:t>供应商库</w:t>
      </w:r>
      <w:r>
        <w:rPr>
          <w:rFonts w:ascii="黑体" w:eastAsia="黑体" w:hint="eastAsia"/>
          <w:sz w:val="30"/>
          <w:szCs w:val="30"/>
        </w:rPr>
        <w:t>监管</w:t>
      </w:r>
      <w:proofErr w:type="gramEnd"/>
    </w:p>
    <w:p w:rsidR="00143E80" w:rsidRDefault="005657A9">
      <w:pPr>
        <w:ind w:firstLineChars="200" w:firstLine="602"/>
        <w:jc w:val="center"/>
        <w:rPr>
          <w:rFonts w:ascii="仿宋_GB2312" w:eastAsia="仿宋_GB2312"/>
          <w:b/>
          <w:sz w:val="30"/>
          <w:szCs w:val="30"/>
        </w:rPr>
      </w:pPr>
      <w:r>
        <w:rPr>
          <w:rFonts w:ascii="仿宋_GB2312" w:eastAsia="仿宋_GB2312" w:hint="eastAsia"/>
          <w:b/>
          <w:sz w:val="30"/>
          <w:szCs w:val="30"/>
        </w:rPr>
        <w:t>5.1、资格及信息管理</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库内施工企业实行资格管理，有效期为</w:t>
      </w:r>
      <w:r w:rsidR="002D706A">
        <w:rPr>
          <w:rFonts w:ascii="仿宋_GB2312" w:eastAsia="仿宋_GB2312"/>
          <w:sz w:val="30"/>
          <w:szCs w:val="30"/>
        </w:rPr>
        <w:t>3</w:t>
      </w:r>
      <w:r>
        <w:rPr>
          <w:rFonts w:ascii="仿宋_GB2312" w:eastAsia="仿宋_GB2312" w:hint="eastAsia"/>
          <w:sz w:val="30"/>
          <w:szCs w:val="30"/>
        </w:rPr>
        <w:t>年（名录发布之日起算），有效期满后需继续在院承揽业务的，应提前</w:t>
      </w:r>
      <w:r>
        <w:rPr>
          <w:rFonts w:ascii="仿宋_GB2312" w:eastAsia="仿宋_GB2312" w:hint="eastAsia"/>
          <w:sz w:val="30"/>
          <w:szCs w:val="30"/>
        </w:rPr>
        <w:lastRenderedPageBreak/>
        <w:t>3个月提出复审申请。</w:t>
      </w:r>
    </w:p>
    <w:p w:rsidR="00984F91" w:rsidRPr="007F550D" w:rsidRDefault="00A4332D">
      <w:pPr>
        <w:pStyle w:val="1"/>
        <w:numPr>
          <w:ilvl w:val="0"/>
          <w:numId w:val="1"/>
        </w:numPr>
        <w:ind w:left="0" w:firstLine="600"/>
        <w:rPr>
          <w:rFonts w:ascii="仿宋_GB2312" w:eastAsia="仿宋_GB2312"/>
          <w:sz w:val="30"/>
          <w:szCs w:val="30"/>
        </w:rPr>
      </w:pPr>
      <w:r w:rsidRPr="007F550D">
        <w:rPr>
          <w:rFonts w:ascii="仿宋_GB2312" w:eastAsia="仿宋_GB2312" w:hint="eastAsia"/>
          <w:sz w:val="30"/>
          <w:szCs w:val="30"/>
        </w:rPr>
        <w:t>为确保</w:t>
      </w:r>
      <w:r w:rsidR="00984F91" w:rsidRPr="007F550D">
        <w:rPr>
          <w:rFonts w:ascii="仿宋_GB2312" w:eastAsia="仿宋_GB2312" w:hint="eastAsia"/>
          <w:sz w:val="30"/>
          <w:szCs w:val="30"/>
        </w:rPr>
        <w:t>企业基本条件</w:t>
      </w:r>
      <w:r w:rsidR="00C42409" w:rsidRPr="007F550D">
        <w:rPr>
          <w:rFonts w:ascii="仿宋_GB2312" w:eastAsia="仿宋_GB2312" w:hint="eastAsia"/>
          <w:sz w:val="30"/>
          <w:szCs w:val="30"/>
        </w:rPr>
        <w:t>，</w:t>
      </w:r>
      <w:r w:rsidR="00984F91" w:rsidRPr="007F550D">
        <w:rPr>
          <w:rFonts w:ascii="仿宋_GB2312" w:eastAsia="仿宋_GB2312" w:hint="eastAsia"/>
          <w:sz w:val="30"/>
          <w:szCs w:val="30"/>
        </w:rPr>
        <w:t>工程质量、技术、质保、商务</w:t>
      </w:r>
      <w:r w:rsidR="007F2876" w:rsidRPr="007F550D">
        <w:rPr>
          <w:rFonts w:ascii="仿宋_GB2312" w:eastAsia="仿宋_GB2312" w:hint="eastAsia"/>
          <w:sz w:val="30"/>
          <w:szCs w:val="30"/>
        </w:rPr>
        <w:t>能力</w:t>
      </w:r>
      <w:r w:rsidR="00984F91" w:rsidRPr="007F550D">
        <w:rPr>
          <w:rFonts w:ascii="仿宋_GB2312" w:eastAsia="仿宋_GB2312" w:hint="eastAsia"/>
          <w:sz w:val="30"/>
          <w:szCs w:val="30"/>
        </w:rPr>
        <w:t>等</w:t>
      </w:r>
      <w:r w:rsidR="00C42409" w:rsidRPr="007F550D">
        <w:rPr>
          <w:rFonts w:ascii="仿宋_GB2312" w:eastAsia="仿宋_GB2312" w:hint="eastAsia"/>
          <w:sz w:val="30"/>
          <w:szCs w:val="30"/>
        </w:rPr>
        <w:t>持续</w:t>
      </w:r>
      <w:r w:rsidRPr="007F550D">
        <w:rPr>
          <w:rFonts w:ascii="仿宋_GB2312" w:eastAsia="仿宋_GB2312" w:hint="eastAsia"/>
          <w:sz w:val="30"/>
          <w:szCs w:val="30"/>
        </w:rPr>
        <w:t>满足要求</w:t>
      </w:r>
      <w:r w:rsidR="00984F91" w:rsidRPr="007F550D">
        <w:rPr>
          <w:rFonts w:ascii="仿宋_GB2312" w:eastAsia="仿宋_GB2312" w:hint="eastAsia"/>
          <w:sz w:val="30"/>
          <w:szCs w:val="30"/>
        </w:rPr>
        <w:t>，</w:t>
      </w:r>
      <w:r w:rsidR="007F2876" w:rsidRPr="007F550D">
        <w:rPr>
          <w:rFonts w:ascii="仿宋_GB2312" w:eastAsia="仿宋_GB2312" w:hint="eastAsia"/>
          <w:sz w:val="30"/>
          <w:szCs w:val="30"/>
        </w:rPr>
        <w:t>库内施工企业每年需接受审核机构的</w:t>
      </w:r>
      <w:r w:rsidRPr="007F550D">
        <w:rPr>
          <w:rFonts w:ascii="仿宋_GB2312" w:eastAsia="仿宋_GB2312" w:hint="eastAsia"/>
          <w:sz w:val="30"/>
          <w:szCs w:val="30"/>
        </w:rPr>
        <w:t>持续评审</w:t>
      </w:r>
      <w:r w:rsidR="00984F91" w:rsidRPr="007F550D">
        <w:rPr>
          <w:rFonts w:ascii="仿宋_GB2312" w:eastAsia="仿宋_GB2312" w:hint="eastAsia"/>
          <w:sz w:val="30"/>
          <w:szCs w:val="30"/>
        </w:rPr>
        <w:t>。</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库内施工企业基本信息发生变更的，应当在30日内到</w:t>
      </w:r>
      <w:proofErr w:type="gramStart"/>
      <w:r>
        <w:rPr>
          <w:rFonts w:ascii="仿宋_GB2312" w:eastAsia="仿宋_GB2312" w:hint="eastAsia"/>
          <w:sz w:val="30"/>
          <w:szCs w:val="30"/>
        </w:rPr>
        <w:t>院固管</w:t>
      </w:r>
      <w:proofErr w:type="gramEnd"/>
      <w:r>
        <w:rPr>
          <w:rFonts w:ascii="仿宋_GB2312" w:eastAsia="仿宋_GB2312" w:hint="eastAsia"/>
          <w:sz w:val="30"/>
          <w:szCs w:val="30"/>
        </w:rPr>
        <w:t>中心办理变更登记。</w:t>
      </w:r>
    </w:p>
    <w:p w:rsidR="00212525" w:rsidRPr="00B86A38" w:rsidRDefault="0012668A" w:rsidP="0012668A">
      <w:pPr>
        <w:jc w:val="center"/>
        <w:rPr>
          <w:rFonts w:ascii="仿宋_GB2312" w:eastAsia="仿宋_GB2312"/>
          <w:sz w:val="30"/>
          <w:szCs w:val="30"/>
        </w:rPr>
      </w:pPr>
      <w:r>
        <w:rPr>
          <w:rFonts w:ascii="仿宋_GB2312" w:eastAsia="仿宋_GB2312" w:hint="eastAsia"/>
          <w:b/>
          <w:sz w:val="30"/>
          <w:szCs w:val="30"/>
        </w:rPr>
        <w:t>5.</w:t>
      </w:r>
      <w:r w:rsidR="00CB43A1">
        <w:rPr>
          <w:rFonts w:ascii="仿宋_GB2312" w:eastAsia="仿宋_GB2312" w:hint="eastAsia"/>
          <w:b/>
          <w:sz w:val="30"/>
          <w:szCs w:val="30"/>
        </w:rPr>
        <w:t>2</w:t>
      </w:r>
      <w:r>
        <w:rPr>
          <w:rFonts w:ascii="仿宋_GB2312" w:eastAsia="仿宋_GB2312" w:hint="eastAsia"/>
          <w:b/>
          <w:sz w:val="30"/>
          <w:szCs w:val="30"/>
        </w:rPr>
        <w:t>、</w:t>
      </w:r>
      <w:r w:rsidR="002B37A3" w:rsidRPr="00B86A38">
        <w:rPr>
          <w:rFonts w:ascii="仿宋_GB2312" w:eastAsia="仿宋_GB2312" w:hint="eastAsia"/>
          <w:b/>
          <w:sz w:val="30"/>
          <w:szCs w:val="30"/>
        </w:rPr>
        <w:t>项目经理管理</w:t>
      </w:r>
    </w:p>
    <w:p w:rsidR="00212525" w:rsidRDefault="0066598E">
      <w:pPr>
        <w:pStyle w:val="1"/>
        <w:numPr>
          <w:ilvl w:val="0"/>
          <w:numId w:val="1"/>
        </w:numPr>
        <w:ind w:left="0" w:firstLine="600"/>
        <w:rPr>
          <w:rFonts w:ascii="仿宋_GB2312" w:eastAsia="仿宋_GB2312"/>
          <w:sz w:val="30"/>
          <w:szCs w:val="30"/>
        </w:rPr>
      </w:pPr>
      <w:r w:rsidRPr="005D01F1">
        <w:rPr>
          <w:rFonts w:ascii="仿宋_GB2312" w:eastAsia="仿宋_GB2312" w:hint="eastAsia"/>
          <w:sz w:val="30"/>
          <w:szCs w:val="30"/>
        </w:rPr>
        <w:t>库内企业应将</w:t>
      </w:r>
      <w:r w:rsidR="008A2998">
        <w:rPr>
          <w:rFonts w:ascii="仿宋_GB2312" w:eastAsia="仿宋_GB2312" w:hint="eastAsia"/>
          <w:sz w:val="30"/>
          <w:szCs w:val="30"/>
        </w:rPr>
        <w:t>进入</w:t>
      </w:r>
      <w:r w:rsidR="00AB235B">
        <w:rPr>
          <w:rFonts w:ascii="仿宋_GB2312" w:eastAsia="仿宋_GB2312" w:hint="eastAsia"/>
          <w:sz w:val="30"/>
          <w:szCs w:val="30"/>
        </w:rPr>
        <w:t>中物院</w:t>
      </w:r>
      <w:r w:rsidR="008A2998">
        <w:rPr>
          <w:rFonts w:ascii="仿宋_GB2312" w:eastAsia="仿宋_GB2312" w:hint="eastAsia"/>
          <w:sz w:val="30"/>
          <w:szCs w:val="30"/>
        </w:rPr>
        <w:t>建筑市场</w:t>
      </w:r>
      <w:r w:rsidRPr="005D01F1">
        <w:rPr>
          <w:rFonts w:ascii="仿宋_GB2312" w:eastAsia="仿宋_GB2312" w:hint="eastAsia"/>
          <w:sz w:val="30"/>
          <w:szCs w:val="30"/>
        </w:rPr>
        <w:t>的项目经理名单</w:t>
      </w:r>
      <w:r w:rsidR="008A2998">
        <w:rPr>
          <w:rFonts w:ascii="仿宋_GB2312" w:eastAsia="仿宋_GB2312" w:hint="eastAsia"/>
          <w:sz w:val="30"/>
          <w:szCs w:val="30"/>
        </w:rPr>
        <w:t>报备</w:t>
      </w:r>
      <w:r w:rsidR="00AB235B">
        <w:rPr>
          <w:rFonts w:ascii="仿宋_GB2312" w:eastAsia="仿宋_GB2312" w:hint="eastAsia"/>
          <w:sz w:val="30"/>
          <w:szCs w:val="30"/>
        </w:rPr>
        <w:t>，</w:t>
      </w:r>
      <w:r w:rsidRPr="005D01F1">
        <w:rPr>
          <w:rFonts w:ascii="仿宋_GB2312" w:eastAsia="仿宋_GB2312" w:hint="eastAsia"/>
          <w:sz w:val="30"/>
          <w:szCs w:val="30"/>
        </w:rPr>
        <w:t>承揽</w:t>
      </w:r>
      <w:r w:rsidR="005D01F1">
        <w:rPr>
          <w:rFonts w:ascii="仿宋_GB2312" w:eastAsia="仿宋_GB2312" w:hint="eastAsia"/>
          <w:sz w:val="30"/>
          <w:szCs w:val="30"/>
        </w:rPr>
        <w:t>中物院</w:t>
      </w:r>
      <w:r w:rsidR="008A2998">
        <w:rPr>
          <w:rFonts w:ascii="仿宋_GB2312" w:eastAsia="仿宋_GB2312" w:hint="eastAsia"/>
          <w:sz w:val="30"/>
          <w:szCs w:val="30"/>
        </w:rPr>
        <w:t>建设工程</w:t>
      </w:r>
      <w:r w:rsidR="005D01F1" w:rsidRPr="005D01F1">
        <w:rPr>
          <w:rFonts w:ascii="仿宋_GB2312" w:eastAsia="仿宋_GB2312" w:hint="eastAsia"/>
          <w:sz w:val="30"/>
          <w:szCs w:val="30"/>
        </w:rPr>
        <w:t>的</w:t>
      </w:r>
      <w:r w:rsidRPr="005D01F1">
        <w:rPr>
          <w:rFonts w:ascii="仿宋_GB2312" w:eastAsia="仿宋_GB2312" w:hint="eastAsia"/>
          <w:sz w:val="30"/>
          <w:szCs w:val="30"/>
        </w:rPr>
        <w:t>项目经理应是</w:t>
      </w:r>
      <w:r w:rsidR="005D01F1" w:rsidRPr="005D01F1">
        <w:rPr>
          <w:rFonts w:ascii="仿宋_GB2312" w:eastAsia="仿宋_GB2312" w:hint="eastAsia"/>
          <w:sz w:val="30"/>
          <w:szCs w:val="30"/>
        </w:rPr>
        <w:t>已</w:t>
      </w:r>
      <w:r w:rsidRPr="005D01F1">
        <w:rPr>
          <w:rFonts w:ascii="仿宋_GB2312" w:eastAsia="仿宋_GB2312" w:hint="eastAsia"/>
          <w:sz w:val="30"/>
          <w:szCs w:val="30"/>
        </w:rPr>
        <w:t>备案人员。</w:t>
      </w:r>
    </w:p>
    <w:p w:rsidR="001F410F" w:rsidRDefault="005D01F1">
      <w:pPr>
        <w:pStyle w:val="1"/>
        <w:numPr>
          <w:ilvl w:val="0"/>
          <w:numId w:val="1"/>
        </w:numPr>
        <w:ind w:left="0" w:firstLine="600"/>
        <w:rPr>
          <w:rFonts w:ascii="仿宋_GB2312" w:eastAsia="仿宋_GB2312"/>
          <w:sz w:val="30"/>
          <w:szCs w:val="30"/>
        </w:rPr>
      </w:pPr>
      <w:r w:rsidRPr="005D01F1">
        <w:rPr>
          <w:rFonts w:ascii="仿宋_GB2312" w:eastAsia="仿宋_GB2312" w:hint="eastAsia"/>
          <w:sz w:val="30"/>
          <w:szCs w:val="30"/>
        </w:rPr>
        <w:t>备案</w:t>
      </w:r>
      <w:r>
        <w:rPr>
          <w:rFonts w:ascii="仿宋_GB2312" w:eastAsia="仿宋_GB2312" w:hint="eastAsia"/>
          <w:sz w:val="30"/>
          <w:szCs w:val="30"/>
        </w:rPr>
        <w:t>的</w:t>
      </w:r>
      <w:r w:rsidRPr="005D01F1">
        <w:rPr>
          <w:rFonts w:ascii="仿宋_GB2312" w:eastAsia="仿宋_GB2312" w:hint="eastAsia"/>
          <w:sz w:val="30"/>
          <w:szCs w:val="30"/>
        </w:rPr>
        <w:t>项目经理</w:t>
      </w:r>
      <w:r>
        <w:rPr>
          <w:rFonts w:ascii="仿宋_GB2312" w:eastAsia="仿宋_GB2312" w:hint="eastAsia"/>
          <w:sz w:val="30"/>
          <w:szCs w:val="30"/>
        </w:rPr>
        <w:t>不</w:t>
      </w:r>
      <w:r w:rsidR="001F410F">
        <w:rPr>
          <w:rFonts w:ascii="仿宋_GB2312" w:eastAsia="仿宋_GB2312" w:hint="eastAsia"/>
          <w:sz w:val="30"/>
          <w:szCs w:val="30"/>
        </w:rPr>
        <w:t>得</w:t>
      </w:r>
      <w:r>
        <w:rPr>
          <w:rFonts w:ascii="仿宋_GB2312" w:eastAsia="仿宋_GB2312" w:hint="eastAsia"/>
          <w:sz w:val="30"/>
          <w:szCs w:val="30"/>
        </w:rPr>
        <w:t>频繁变更</w:t>
      </w:r>
      <w:r w:rsidR="001F410F">
        <w:rPr>
          <w:rFonts w:ascii="仿宋_GB2312" w:eastAsia="仿宋_GB2312" w:hint="eastAsia"/>
          <w:sz w:val="30"/>
          <w:szCs w:val="30"/>
        </w:rPr>
        <w:t>，</w:t>
      </w:r>
      <w:r w:rsidRPr="005D01F1">
        <w:rPr>
          <w:rFonts w:ascii="仿宋_GB2312" w:eastAsia="仿宋_GB2312" w:hint="eastAsia"/>
          <w:sz w:val="30"/>
          <w:szCs w:val="30"/>
        </w:rPr>
        <w:t>确需变更</w:t>
      </w:r>
      <w:r w:rsidR="001F410F">
        <w:rPr>
          <w:rFonts w:ascii="仿宋_GB2312" w:eastAsia="仿宋_GB2312" w:hint="eastAsia"/>
          <w:sz w:val="30"/>
          <w:szCs w:val="30"/>
        </w:rPr>
        <w:t>的</w:t>
      </w:r>
      <w:r w:rsidRPr="005D01F1">
        <w:rPr>
          <w:rFonts w:ascii="仿宋_GB2312" w:eastAsia="仿宋_GB2312" w:hint="eastAsia"/>
          <w:sz w:val="30"/>
          <w:szCs w:val="30"/>
        </w:rPr>
        <w:t>，企业应向</w:t>
      </w:r>
      <w:proofErr w:type="gramStart"/>
      <w:r w:rsidRPr="005D01F1">
        <w:rPr>
          <w:rFonts w:ascii="仿宋_GB2312" w:eastAsia="仿宋_GB2312" w:hint="eastAsia"/>
          <w:sz w:val="30"/>
          <w:szCs w:val="30"/>
        </w:rPr>
        <w:t>院固管</w:t>
      </w:r>
      <w:proofErr w:type="gramEnd"/>
      <w:r w:rsidRPr="005D01F1">
        <w:rPr>
          <w:rFonts w:ascii="仿宋_GB2312" w:eastAsia="仿宋_GB2312" w:hint="eastAsia"/>
          <w:sz w:val="30"/>
          <w:szCs w:val="30"/>
        </w:rPr>
        <w:t>中心</w:t>
      </w:r>
      <w:r w:rsidR="001F410F">
        <w:rPr>
          <w:rFonts w:ascii="仿宋_GB2312" w:eastAsia="仿宋_GB2312" w:hint="eastAsia"/>
          <w:sz w:val="30"/>
          <w:szCs w:val="30"/>
        </w:rPr>
        <w:t>提出</w:t>
      </w:r>
      <w:r w:rsidR="001F410F" w:rsidRPr="005D01F1">
        <w:rPr>
          <w:rFonts w:ascii="仿宋_GB2312" w:eastAsia="仿宋_GB2312" w:hint="eastAsia"/>
          <w:sz w:val="30"/>
          <w:szCs w:val="30"/>
        </w:rPr>
        <w:t>书面</w:t>
      </w:r>
      <w:r w:rsidRPr="005D01F1">
        <w:rPr>
          <w:rFonts w:ascii="仿宋_GB2312" w:eastAsia="仿宋_GB2312" w:hint="eastAsia"/>
          <w:sz w:val="30"/>
          <w:szCs w:val="30"/>
        </w:rPr>
        <w:t>申请，并附相应证明材料</w:t>
      </w:r>
      <w:r w:rsidR="001F410F">
        <w:rPr>
          <w:rFonts w:ascii="仿宋_GB2312" w:eastAsia="仿宋_GB2312" w:hint="eastAsia"/>
          <w:sz w:val="30"/>
          <w:szCs w:val="30"/>
        </w:rPr>
        <w:t>，</w:t>
      </w:r>
      <w:r w:rsidRPr="005D01F1">
        <w:rPr>
          <w:rFonts w:ascii="仿宋_GB2312" w:eastAsia="仿宋_GB2312" w:hint="eastAsia"/>
          <w:sz w:val="30"/>
          <w:szCs w:val="30"/>
        </w:rPr>
        <w:t>经批准同意后方可变更。</w:t>
      </w:r>
    </w:p>
    <w:p w:rsidR="00212525" w:rsidRDefault="005D01F1" w:rsidP="001F410F">
      <w:pPr>
        <w:pStyle w:val="1"/>
        <w:ind w:firstLine="600"/>
        <w:rPr>
          <w:rFonts w:ascii="仿宋_GB2312" w:eastAsia="仿宋_GB2312"/>
          <w:sz w:val="30"/>
          <w:szCs w:val="30"/>
        </w:rPr>
      </w:pPr>
      <w:r w:rsidRPr="005D01F1">
        <w:rPr>
          <w:rFonts w:ascii="仿宋_GB2312" w:eastAsia="仿宋_GB2312" w:hint="eastAsia"/>
          <w:sz w:val="30"/>
          <w:szCs w:val="30"/>
        </w:rPr>
        <w:t>变更后的项目经理自变更之日起6个月后方可</w:t>
      </w:r>
      <w:r w:rsidR="001F410F">
        <w:rPr>
          <w:rFonts w:ascii="仿宋_GB2312" w:eastAsia="仿宋_GB2312" w:hint="eastAsia"/>
          <w:sz w:val="30"/>
          <w:szCs w:val="30"/>
        </w:rPr>
        <w:t>担任中物院建设工程的项目经理</w:t>
      </w:r>
      <w:r w:rsidRPr="005D01F1">
        <w:rPr>
          <w:rFonts w:ascii="仿宋_GB2312" w:eastAsia="仿宋_GB2312" w:hint="eastAsia"/>
          <w:sz w:val="30"/>
          <w:szCs w:val="30"/>
        </w:rPr>
        <w:t>。</w:t>
      </w:r>
    </w:p>
    <w:p w:rsidR="00212525" w:rsidRDefault="005D01F1" w:rsidP="003948C4">
      <w:pPr>
        <w:pStyle w:val="1"/>
        <w:numPr>
          <w:ilvl w:val="0"/>
          <w:numId w:val="1"/>
        </w:numPr>
        <w:ind w:left="0" w:firstLine="600"/>
        <w:rPr>
          <w:rFonts w:ascii="仿宋_GB2312" w:eastAsia="仿宋_GB2312"/>
          <w:sz w:val="30"/>
          <w:szCs w:val="30"/>
        </w:rPr>
      </w:pPr>
      <w:r w:rsidRPr="005D01F1">
        <w:rPr>
          <w:rFonts w:ascii="仿宋_GB2312" w:eastAsia="仿宋_GB2312" w:hint="eastAsia"/>
          <w:sz w:val="30"/>
          <w:szCs w:val="30"/>
        </w:rPr>
        <w:t>项目经理在中物院执业过程存在不良行为</w:t>
      </w:r>
      <w:r w:rsidR="00FA6B63">
        <w:rPr>
          <w:rFonts w:ascii="仿宋_GB2312" w:eastAsia="仿宋_GB2312" w:hint="eastAsia"/>
          <w:sz w:val="30"/>
          <w:szCs w:val="30"/>
        </w:rPr>
        <w:t>的</w:t>
      </w:r>
      <w:r w:rsidRPr="005D01F1">
        <w:rPr>
          <w:rFonts w:ascii="仿宋_GB2312" w:eastAsia="仿宋_GB2312" w:hint="eastAsia"/>
          <w:sz w:val="30"/>
          <w:szCs w:val="30"/>
        </w:rPr>
        <w:t>，</w:t>
      </w:r>
      <w:r w:rsidR="00FA6B63">
        <w:rPr>
          <w:rFonts w:ascii="仿宋_GB2312" w:eastAsia="仿宋_GB2312" w:hint="eastAsia"/>
          <w:sz w:val="30"/>
          <w:szCs w:val="30"/>
        </w:rPr>
        <w:t>将</w:t>
      </w:r>
      <w:r w:rsidRPr="005D01F1">
        <w:rPr>
          <w:rFonts w:ascii="仿宋_GB2312" w:eastAsia="仿宋_GB2312" w:hint="eastAsia"/>
          <w:sz w:val="30"/>
          <w:szCs w:val="30"/>
        </w:rPr>
        <w:t>根据相关规章制度给予处罚。</w:t>
      </w:r>
    </w:p>
    <w:p w:rsidR="00143E80" w:rsidRDefault="005657A9">
      <w:pPr>
        <w:jc w:val="center"/>
        <w:rPr>
          <w:rFonts w:ascii="仿宋_GB2312" w:eastAsia="仿宋_GB2312"/>
          <w:b/>
          <w:sz w:val="30"/>
          <w:szCs w:val="30"/>
        </w:rPr>
      </w:pPr>
      <w:r>
        <w:rPr>
          <w:rFonts w:ascii="仿宋_GB2312" w:eastAsia="仿宋_GB2312" w:hint="eastAsia"/>
          <w:b/>
          <w:sz w:val="30"/>
          <w:szCs w:val="30"/>
        </w:rPr>
        <w:t>5.</w:t>
      </w:r>
      <w:r w:rsidR="00D64AF4">
        <w:rPr>
          <w:rFonts w:ascii="仿宋_GB2312" w:eastAsia="仿宋_GB2312" w:hint="eastAsia"/>
          <w:b/>
          <w:sz w:val="30"/>
          <w:szCs w:val="30"/>
        </w:rPr>
        <w:t>3</w:t>
      </w:r>
      <w:r>
        <w:rPr>
          <w:rFonts w:ascii="仿宋_GB2312" w:eastAsia="仿宋_GB2312" w:hint="eastAsia"/>
          <w:b/>
          <w:sz w:val="30"/>
          <w:szCs w:val="30"/>
        </w:rPr>
        <w:t>、监督考评</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库内施工企业应严格按照国家法律法规及中物</w:t>
      </w:r>
      <w:proofErr w:type="gramStart"/>
      <w:r>
        <w:rPr>
          <w:rFonts w:ascii="仿宋_GB2312" w:eastAsia="仿宋_GB2312" w:hint="eastAsia"/>
          <w:sz w:val="30"/>
          <w:szCs w:val="30"/>
        </w:rPr>
        <w:t>院相关</w:t>
      </w:r>
      <w:proofErr w:type="gramEnd"/>
      <w:r>
        <w:rPr>
          <w:rFonts w:ascii="仿宋_GB2312" w:eastAsia="仿宋_GB2312" w:hint="eastAsia"/>
          <w:sz w:val="30"/>
          <w:szCs w:val="30"/>
        </w:rPr>
        <w:t>规定从事经营活动，并接受中物院管理部门的监督考评。</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在敏感区域施工时，应按照建设单位安全保密管理的相关要求，履行应当承担的保密义务。</w:t>
      </w:r>
    </w:p>
    <w:p w:rsidR="00143E80" w:rsidRDefault="005657A9">
      <w:pPr>
        <w:pStyle w:val="1"/>
        <w:numPr>
          <w:ilvl w:val="0"/>
          <w:numId w:val="1"/>
        </w:numPr>
        <w:ind w:left="0" w:firstLine="600"/>
        <w:rPr>
          <w:rFonts w:ascii="仿宋_GB2312" w:eastAsia="仿宋_GB2312"/>
          <w:sz w:val="30"/>
          <w:szCs w:val="30"/>
        </w:rPr>
      </w:pPr>
      <w:r w:rsidRPr="00136346">
        <w:rPr>
          <w:rFonts w:ascii="仿宋_GB2312" w:eastAsia="仿宋_GB2312" w:hint="eastAsia"/>
          <w:sz w:val="30"/>
          <w:szCs w:val="30"/>
        </w:rPr>
        <w:t>每</w:t>
      </w:r>
      <w:r w:rsidR="00587216" w:rsidRPr="00136346">
        <w:rPr>
          <w:rFonts w:ascii="仿宋_GB2312" w:eastAsia="仿宋_GB2312" w:hint="eastAsia"/>
          <w:sz w:val="30"/>
          <w:szCs w:val="30"/>
        </w:rPr>
        <w:t>年</w:t>
      </w:r>
      <w:r w:rsidR="003C7B3E" w:rsidRPr="00136346">
        <w:rPr>
          <w:rFonts w:ascii="仿宋_GB2312" w:eastAsia="仿宋_GB2312" w:hint="eastAsia"/>
          <w:sz w:val="30"/>
          <w:szCs w:val="30"/>
        </w:rPr>
        <w:t>一季度</w:t>
      </w:r>
      <w:r w:rsidRPr="00136346">
        <w:rPr>
          <w:rFonts w:ascii="仿宋_GB2312" w:eastAsia="仿宋_GB2312" w:hint="eastAsia"/>
          <w:sz w:val="30"/>
          <w:szCs w:val="30"/>
        </w:rPr>
        <w:t>对库内施工企业</w:t>
      </w:r>
      <w:r w:rsidR="007A52F9" w:rsidRPr="00136346">
        <w:rPr>
          <w:rFonts w:ascii="仿宋_GB2312" w:eastAsia="仿宋_GB2312" w:hint="eastAsia"/>
          <w:sz w:val="30"/>
          <w:szCs w:val="30"/>
        </w:rPr>
        <w:t>上年度业绩</w:t>
      </w:r>
      <w:r w:rsidRPr="00136346">
        <w:rPr>
          <w:rFonts w:ascii="仿宋_GB2312" w:eastAsia="仿宋_GB2312" w:hint="eastAsia"/>
          <w:sz w:val="30"/>
          <w:szCs w:val="30"/>
        </w:rPr>
        <w:t>进行</w:t>
      </w:r>
      <w:r w:rsidR="007A52F9" w:rsidRPr="00136346">
        <w:rPr>
          <w:rFonts w:ascii="仿宋_GB2312" w:eastAsia="仿宋_GB2312" w:hint="eastAsia"/>
          <w:sz w:val="30"/>
          <w:szCs w:val="30"/>
        </w:rPr>
        <w:lastRenderedPageBreak/>
        <w:t>综合</w:t>
      </w:r>
      <w:r w:rsidRPr="00136346">
        <w:rPr>
          <w:rFonts w:ascii="仿宋_GB2312" w:eastAsia="仿宋_GB2312" w:hint="eastAsia"/>
          <w:sz w:val="30"/>
          <w:szCs w:val="30"/>
        </w:rPr>
        <w:t>考评，综合考评实行百分制，由院建设主管部门考评得分、相关建设单位评价得分</w:t>
      </w:r>
      <w:r w:rsidR="00003105" w:rsidRPr="00136346">
        <w:rPr>
          <w:rFonts w:ascii="仿宋_GB2312" w:eastAsia="仿宋_GB2312" w:hint="eastAsia"/>
          <w:sz w:val="30"/>
          <w:szCs w:val="30"/>
        </w:rPr>
        <w:t>、施工企业自评得分</w:t>
      </w:r>
      <w:r w:rsidRPr="00136346">
        <w:rPr>
          <w:rFonts w:ascii="仿宋_GB2312" w:eastAsia="仿宋_GB2312" w:hint="eastAsia"/>
          <w:sz w:val="30"/>
          <w:szCs w:val="30"/>
        </w:rPr>
        <w:t>及审核机构</w:t>
      </w:r>
      <w:r w:rsidR="00527812" w:rsidRPr="00136346">
        <w:rPr>
          <w:rFonts w:ascii="仿宋_GB2312" w:eastAsia="仿宋_GB2312" w:hint="eastAsia"/>
          <w:sz w:val="30"/>
          <w:szCs w:val="30"/>
        </w:rPr>
        <w:t>持续评审</w:t>
      </w:r>
      <w:r w:rsidRPr="00136346">
        <w:rPr>
          <w:rFonts w:ascii="仿宋_GB2312" w:eastAsia="仿宋_GB2312" w:hint="eastAsia"/>
          <w:sz w:val="30"/>
          <w:szCs w:val="30"/>
        </w:rPr>
        <w:t>得分</w:t>
      </w:r>
      <w:r w:rsidR="00003105" w:rsidRPr="00136346">
        <w:rPr>
          <w:rFonts w:ascii="仿宋_GB2312" w:eastAsia="仿宋_GB2312" w:hint="eastAsia"/>
          <w:sz w:val="30"/>
          <w:szCs w:val="30"/>
        </w:rPr>
        <w:t>4</w:t>
      </w:r>
      <w:r w:rsidRPr="00136346">
        <w:rPr>
          <w:rFonts w:ascii="仿宋_GB2312" w:eastAsia="仿宋_GB2312" w:hint="eastAsia"/>
          <w:sz w:val="30"/>
          <w:szCs w:val="30"/>
        </w:rPr>
        <w:t>部分组成</w:t>
      </w:r>
      <w:r w:rsidR="000C1975" w:rsidRPr="00136346">
        <w:rPr>
          <w:rFonts w:ascii="仿宋_GB2312" w:eastAsia="仿宋_GB2312" w:hint="eastAsia"/>
          <w:sz w:val="30"/>
          <w:szCs w:val="30"/>
        </w:rPr>
        <w:t>，</w:t>
      </w:r>
      <w:r w:rsidR="00527812" w:rsidRPr="00136346">
        <w:rPr>
          <w:rFonts w:ascii="仿宋_GB2312" w:eastAsia="仿宋_GB2312" w:hint="eastAsia"/>
          <w:sz w:val="30"/>
          <w:szCs w:val="30"/>
        </w:rPr>
        <w:t>考评的主要内容包括市场行为、工程质量安全业绩、履约情况等，具体</w:t>
      </w:r>
      <w:r w:rsidR="000C1975" w:rsidRPr="00136346">
        <w:rPr>
          <w:rFonts w:ascii="仿宋_GB2312" w:eastAsia="仿宋_GB2312" w:hint="eastAsia"/>
          <w:sz w:val="30"/>
          <w:szCs w:val="30"/>
        </w:rPr>
        <w:t>考评指标详见附表</w:t>
      </w:r>
      <w:r>
        <w:rPr>
          <w:rFonts w:ascii="仿宋_GB2312" w:eastAsia="仿宋_GB2312" w:hint="eastAsia"/>
          <w:sz w:val="30"/>
          <w:szCs w:val="30"/>
        </w:rPr>
        <w:t>。</w:t>
      </w:r>
    </w:p>
    <w:p w:rsidR="00143E80" w:rsidRPr="005173F9" w:rsidRDefault="005657A9" w:rsidP="005173F9">
      <w:pPr>
        <w:pStyle w:val="1"/>
        <w:numPr>
          <w:ilvl w:val="0"/>
          <w:numId w:val="1"/>
        </w:numPr>
        <w:ind w:left="0" w:firstLineChars="0" w:firstLine="600"/>
        <w:rPr>
          <w:rFonts w:ascii="仿宋_GB2312" w:eastAsia="仿宋_GB2312"/>
          <w:sz w:val="30"/>
          <w:szCs w:val="30"/>
        </w:rPr>
      </w:pPr>
      <w:r>
        <w:rPr>
          <w:rFonts w:ascii="仿宋_GB2312" w:eastAsia="仿宋_GB2312" w:hint="eastAsia"/>
          <w:sz w:val="30"/>
          <w:szCs w:val="30"/>
        </w:rPr>
        <w:t>院建设主管部门、院属相关建设单位、</w:t>
      </w:r>
      <w:r w:rsidR="000A4945">
        <w:rPr>
          <w:rFonts w:ascii="仿宋_GB2312" w:eastAsia="仿宋_GB2312" w:hint="eastAsia"/>
          <w:sz w:val="30"/>
          <w:szCs w:val="30"/>
        </w:rPr>
        <w:t>库内施工企业及</w:t>
      </w:r>
      <w:r>
        <w:rPr>
          <w:rFonts w:ascii="仿宋_GB2312" w:eastAsia="仿宋_GB2312" w:hint="eastAsia"/>
          <w:sz w:val="30"/>
          <w:szCs w:val="30"/>
        </w:rPr>
        <w:t>审核机构应严格按照正式发布的评价（或审核）标准</w:t>
      </w:r>
      <w:r w:rsidR="00277BE9">
        <w:rPr>
          <w:rFonts w:ascii="仿宋_GB2312" w:eastAsia="仿宋_GB2312" w:hint="eastAsia"/>
          <w:sz w:val="30"/>
          <w:szCs w:val="30"/>
        </w:rPr>
        <w:t>考评</w:t>
      </w:r>
      <w:r w:rsidR="005173F9">
        <w:rPr>
          <w:rFonts w:ascii="仿宋_GB2312" w:eastAsia="仿宋_GB2312" w:hint="eastAsia"/>
          <w:sz w:val="30"/>
          <w:szCs w:val="30"/>
        </w:rPr>
        <w:t>，</w:t>
      </w:r>
      <w:r w:rsidR="00277BE9">
        <w:rPr>
          <w:rFonts w:ascii="仿宋_GB2312" w:eastAsia="仿宋_GB2312" w:hint="eastAsia"/>
          <w:sz w:val="30"/>
          <w:szCs w:val="30"/>
        </w:rPr>
        <w:t>审核机构汇总各方评价结果后提交中物院发布。</w:t>
      </w:r>
      <w:r w:rsidR="001667D8">
        <w:rPr>
          <w:rFonts w:ascii="仿宋_GB2312" w:eastAsia="仿宋_GB2312" w:hint="eastAsia"/>
          <w:sz w:val="30"/>
          <w:szCs w:val="30"/>
        </w:rPr>
        <w:t>企业上年度</w:t>
      </w:r>
      <w:r w:rsidRPr="005173F9">
        <w:rPr>
          <w:rFonts w:ascii="仿宋_GB2312" w:eastAsia="仿宋_GB2312" w:hint="eastAsia"/>
          <w:sz w:val="30"/>
          <w:szCs w:val="30"/>
        </w:rPr>
        <w:t>综合考评得分计算方式如下：</w:t>
      </w:r>
    </w:p>
    <w:p w:rsidR="002B4199" w:rsidRPr="00240D72" w:rsidRDefault="00511072" w:rsidP="005054E6">
      <w:pPr>
        <w:ind w:firstLineChars="200" w:firstLine="602"/>
        <w:rPr>
          <w:rFonts w:ascii="仿宋_GB2312" w:eastAsia="仿宋_GB2312"/>
          <w:sz w:val="30"/>
          <w:szCs w:val="30"/>
        </w:rPr>
      </w:pPr>
      <w:r w:rsidRPr="00240D72">
        <w:rPr>
          <w:rFonts w:ascii="仿宋_GB2312" w:eastAsia="仿宋_GB2312" w:hint="eastAsia"/>
          <w:b/>
          <w:sz w:val="30"/>
          <w:szCs w:val="30"/>
        </w:rPr>
        <w:t>(1)</w:t>
      </w:r>
      <w:r w:rsidR="009E0617" w:rsidRPr="00240D72">
        <w:rPr>
          <w:rFonts w:ascii="仿宋_GB2312" w:eastAsia="仿宋_GB2312" w:hint="eastAsia"/>
          <w:b/>
          <w:sz w:val="30"/>
          <w:szCs w:val="30"/>
        </w:rPr>
        <w:t>上年度</w:t>
      </w:r>
      <w:r w:rsidR="00436BCE" w:rsidRPr="00240D72">
        <w:rPr>
          <w:rFonts w:ascii="仿宋_GB2312" w:eastAsia="仿宋_GB2312" w:hint="eastAsia"/>
          <w:b/>
          <w:sz w:val="30"/>
          <w:szCs w:val="30"/>
        </w:rPr>
        <w:t>承揽</w:t>
      </w:r>
      <w:r w:rsidR="00277BE9" w:rsidRPr="00240D72">
        <w:rPr>
          <w:rFonts w:ascii="仿宋_GB2312" w:eastAsia="仿宋_GB2312" w:hint="eastAsia"/>
          <w:b/>
          <w:sz w:val="30"/>
          <w:szCs w:val="30"/>
        </w:rPr>
        <w:t>院内建设工程的</w:t>
      </w:r>
      <w:r w:rsidR="001A70A7" w:rsidRPr="00240D72">
        <w:rPr>
          <w:rFonts w:ascii="仿宋_GB2312" w:eastAsia="仿宋_GB2312" w:hint="eastAsia"/>
          <w:b/>
          <w:sz w:val="30"/>
          <w:szCs w:val="30"/>
        </w:rPr>
        <w:t>：</w:t>
      </w:r>
      <w:proofErr w:type="spellStart"/>
      <w:r w:rsidR="00A812E9" w:rsidRPr="00240D72">
        <w:rPr>
          <w:rFonts w:ascii="仿宋_GB2312" w:eastAsia="仿宋_GB2312" w:hint="eastAsia"/>
          <w:sz w:val="30"/>
          <w:szCs w:val="30"/>
        </w:rPr>
        <w:t>E</w:t>
      </w:r>
      <w:r w:rsidR="00E1221A" w:rsidRPr="00240D72">
        <w:rPr>
          <w:rFonts w:ascii="仿宋_GB2312" w:eastAsia="仿宋_GB2312" w:hint="eastAsia"/>
          <w:sz w:val="24"/>
          <w:szCs w:val="24"/>
        </w:rPr>
        <w:t>i</w:t>
      </w:r>
      <w:proofErr w:type="spellEnd"/>
      <w:r w:rsidR="00277BE9" w:rsidRPr="00240D72">
        <w:rPr>
          <w:rFonts w:ascii="仿宋_GB2312" w:eastAsia="仿宋_GB2312" w:hint="eastAsia"/>
          <w:sz w:val="30"/>
          <w:szCs w:val="30"/>
        </w:rPr>
        <w:t>=</w:t>
      </w:r>
      <w:r w:rsidR="00A812E9" w:rsidRPr="00240D72">
        <w:rPr>
          <w:rFonts w:ascii="仿宋_GB2312" w:eastAsia="仿宋_GB2312" w:hint="eastAsia"/>
          <w:sz w:val="30"/>
          <w:szCs w:val="30"/>
        </w:rPr>
        <w:t>A</w:t>
      </w:r>
      <w:r w:rsidR="00E1221A" w:rsidRPr="00240D72">
        <w:rPr>
          <w:rFonts w:ascii="仿宋_GB2312" w:eastAsia="仿宋_GB2312" w:hint="eastAsia"/>
          <w:sz w:val="24"/>
          <w:szCs w:val="24"/>
        </w:rPr>
        <w:t>i</w:t>
      </w:r>
      <w:r w:rsidR="00277BE9" w:rsidRPr="00240D72">
        <w:rPr>
          <w:rFonts w:ascii="仿宋_GB2312" w:eastAsia="仿宋_GB2312" w:hint="eastAsia"/>
          <w:sz w:val="30"/>
          <w:szCs w:val="30"/>
        </w:rPr>
        <w:t>*0.3</w:t>
      </w:r>
      <w:r w:rsidR="009E0617" w:rsidRPr="00240D72">
        <w:rPr>
          <w:rFonts w:ascii="仿宋_GB2312" w:eastAsia="仿宋_GB2312" w:hint="eastAsia"/>
          <w:sz w:val="30"/>
          <w:szCs w:val="30"/>
        </w:rPr>
        <w:t>5</w:t>
      </w:r>
      <w:r w:rsidR="00277BE9" w:rsidRPr="00240D72">
        <w:rPr>
          <w:rFonts w:ascii="仿宋_GB2312" w:eastAsia="仿宋_GB2312" w:hint="eastAsia"/>
          <w:sz w:val="30"/>
          <w:szCs w:val="30"/>
        </w:rPr>
        <w:t>+</w:t>
      </w:r>
      <w:r w:rsidR="00A812E9" w:rsidRPr="00240D72">
        <w:rPr>
          <w:rFonts w:ascii="仿宋_GB2312" w:eastAsia="仿宋_GB2312" w:hint="eastAsia"/>
          <w:sz w:val="30"/>
          <w:szCs w:val="30"/>
        </w:rPr>
        <w:t>B</w:t>
      </w:r>
      <w:r w:rsidR="00E1221A" w:rsidRPr="00240D72">
        <w:rPr>
          <w:rFonts w:ascii="仿宋_GB2312" w:eastAsia="仿宋_GB2312" w:hint="eastAsia"/>
          <w:sz w:val="24"/>
          <w:szCs w:val="24"/>
        </w:rPr>
        <w:t>i</w:t>
      </w:r>
      <w:r w:rsidR="00277BE9" w:rsidRPr="00240D72">
        <w:rPr>
          <w:rFonts w:ascii="仿宋_GB2312" w:eastAsia="仿宋_GB2312" w:hint="eastAsia"/>
          <w:sz w:val="30"/>
          <w:szCs w:val="30"/>
        </w:rPr>
        <w:t>*0.</w:t>
      </w:r>
      <w:r w:rsidR="009E0617" w:rsidRPr="00240D72">
        <w:rPr>
          <w:rFonts w:ascii="仿宋_GB2312" w:eastAsia="仿宋_GB2312" w:hint="eastAsia"/>
          <w:sz w:val="30"/>
          <w:szCs w:val="30"/>
        </w:rPr>
        <w:t>25</w:t>
      </w:r>
      <w:r w:rsidR="00277BE9" w:rsidRPr="00240D72">
        <w:rPr>
          <w:rFonts w:ascii="仿宋_GB2312" w:eastAsia="仿宋_GB2312" w:hint="eastAsia"/>
          <w:sz w:val="30"/>
          <w:szCs w:val="30"/>
        </w:rPr>
        <w:t>+</w:t>
      </w:r>
      <w:r w:rsidR="00A812E9" w:rsidRPr="00240D72">
        <w:rPr>
          <w:rFonts w:ascii="仿宋_GB2312" w:eastAsia="仿宋_GB2312" w:hint="eastAsia"/>
          <w:sz w:val="30"/>
          <w:szCs w:val="30"/>
        </w:rPr>
        <w:t>C</w:t>
      </w:r>
      <w:r w:rsidR="00E1221A" w:rsidRPr="00240D72">
        <w:rPr>
          <w:rFonts w:ascii="仿宋_GB2312" w:eastAsia="仿宋_GB2312" w:hint="eastAsia"/>
          <w:sz w:val="24"/>
          <w:szCs w:val="24"/>
        </w:rPr>
        <w:t>i</w:t>
      </w:r>
      <w:r w:rsidR="00277BE9" w:rsidRPr="00240D72">
        <w:rPr>
          <w:rFonts w:ascii="仿宋_GB2312" w:eastAsia="仿宋_GB2312" w:hint="eastAsia"/>
          <w:sz w:val="30"/>
          <w:szCs w:val="30"/>
        </w:rPr>
        <w:t>*0.25+</w:t>
      </w:r>
      <w:r w:rsidR="00A812E9" w:rsidRPr="00240D72">
        <w:rPr>
          <w:rFonts w:ascii="仿宋_GB2312" w:eastAsia="仿宋_GB2312" w:hint="eastAsia"/>
          <w:sz w:val="30"/>
          <w:szCs w:val="30"/>
        </w:rPr>
        <w:t>D</w:t>
      </w:r>
      <w:r w:rsidR="00E1221A" w:rsidRPr="00240D72">
        <w:rPr>
          <w:rFonts w:ascii="仿宋_GB2312" w:eastAsia="仿宋_GB2312" w:hint="eastAsia"/>
          <w:sz w:val="24"/>
          <w:szCs w:val="24"/>
        </w:rPr>
        <w:t>i</w:t>
      </w:r>
      <w:r w:rsidR="00277BE9" w:rsidRPr="00240D72">
        <w:rPr>
          <w:rFonts w:ascii="仿宋_GB2312" w:eastAsia="仿宋_GB2312" w:hint="eastAsia"/>
          <w:sz w:val="30"/>
          <w:szCs w:val="30"/>
        </w:rPr>
        <w:t>*0.15</w:t>
      </w:r>
      <w:r w:rsidR="005657A9" w:rsidRPr="00240D72">
        <w:rPr>
          <w:rFonts w:ascii="仿宋_GB2312" w:eastAsia="仿宋_GB2312" w:hint="eastAsia"/>
          <w:sz w:val="30"/>
          <w:szCs w:val="30"/>
        </w:rPr>
        <w:t>；</w:t>
      </w:r>
    </w:p>
    <w:p w:rsidR="00143E80" w:rsidRPr="00240D72" w:rsidRDefault="00511072" w:rsidP="005054E6">
      <w:pPr>
        <w:ind w:firstLineChars="200" w:firstLine="602"/>
        <w:rPr>
          <w:rFonts w:ascii="仿宋_GB2312" w:eastAsia="仿宋_GB2312"/>
          <w:sz w:val="30"/>
          <w:szCs w:val="30"/>
        </w:rPr>
      </w:pPr>
      <w:r w:rsidRPr="00240D72">
        <w:rPr>
          <w:rFonts w:ascii="仿宋_GB2312" w:eastAsia="仿宋_GB2312" w:hint="eastAsia"/>
          <w:b/>
          <w:sz w:val="30"/>
          <w:szCs w:val="30"/>
        </w:rPr>
        <w:t>(2)</w:t>
      </w:r>
      <w:r w:rsidR="00A812E9" w:rsidRPr="00240D72">
        <w:rPr>
          <w:rFonts w:ascii="仿宋_GB2312" w:eastAsia="仿宋_GB2312" w:hint="eastAsia"/>
          <w:b/>
          <w:sz w:val="30"/>
          <w:szCs w:val="30"/>
        </w:rPr>
        <w:t>上年度</w:t>
      </w:r>
      <w:r w:rsidR="00277BE9" w:rsidRPr="00240D72">
        <w:rPr>
          <w:rFonts w:ascii="仿宋_GB2312" w:eastAsia="仿宋_GB2312" w:hint="eastAsia"/>
          <w:b/>
          <w:sz w:val="30"/>
          <w:szCs w:val="30"/>
        </w:rPr>
        <w:t>无院内建设工程的</w:t>
      </w:r>
      <w:r w:rsidR="001A70A7" w:rsidRPr="00240D72">
        <w:rPr>
          <w:rFonts w:ascii="仿宋_GB2312" w:eastAsia="仿宋_GB2312" w:hint="eastAsia"/>
          <w:b/>
          <w:sz w:val="30"/>
          <w:szCs w:val="30"/>
        </w:rPr>
        <w:t>：</w:t>
      </w:r>
      <w:r w:rsidR="00E010F8" w:rsidRPr="00240D72">
        <w:rPr>
          <w:rFonts w:ascii="仿宋_GB2312" w:eastAsia="仿宋_GB2312" w:hint="eastAsia"/>
          <w:sz w:val="30"/>
          <w:szCs w:val="30"/>
        </w:rPr>
        <w:t xml:space="preserve"> </w:t>
      </w:r>
      <w:proofErr w:type="spellStart"/>
      <w:r w:rsidR="00A812E9" w:rsidRPr="00240D72">
        <w:rPr>
          <w:rFonts w:ascii="仿宋_GB2312" w:eastAsia="仿宋_GB2312" w:hint="eastAsia"/>
          <w:sz w:val="30"/>
          <w:szCs w:val="30"/>
        </w:rPr>
        <w:t>E</w:t>
      </w:r>
      <w:r w:rsidR="00E1221A" w:rsidRPr="00240D72">
        <w:rPr>
          <w:rFonts w:ascii="仿宋_GB2312" w:eastAsia="仿宋_GB2312" w:hint="eastAsia"/>
          <w:sz w:val="24"/>
          <w:szCs w:val="24"/>
        </w:rPr>
        <w:t>i</w:t>
      </w:r>
      <w:proofErr w:type="spellEnd"/>
      <w:r w:rsidR="00A83E5A" w:rsidRPr="00240D72">
        <w:rPr>
          <w:rFonts w:ascii="仿宋_GB2312" w:eastAsia="仿宋_GB2312" w:hint="eastAsia"/>
          <w:sz w:val="30"/>
          <w:szCs w:val="30"/>
        </w:rPr>
        <w:t>=</w:t>
      </w:r>
      <w:proofErr w:type="spellStart"/>
      <w:r w:rsidR="00A812E9" w:rsidRPr="00240D72">
        <w:rPr>
          <w:rFonts w:ascii="仿宋_GB2312" w:eastAsia="仿宋_GB2312" w:hint="eastAsia"/>
          <w:sz w:val="30"/>
          <w:szCs w:val="30"/>
        </w:rPr>
        <w:t>F</w:t>
      </w:r>
      <w:r w:rsidR="00E1221A" w:rsidRPr="00240D72">
        <w:rPr>
          <w:rFonts w:ascii="仿宋_GB2312" w:eastAsia="仿宋_GB2312" w:hint="eastAsia"/>
          <w:sz w:val="24"/>
          <w:szCs w:val="24"/>
        </w:rPr>
        <w:t>i</w:t>
      </w:r>
      <w:r w:rsidR="00A83E5A" w:rsidRPr="00240D72">
        <w:rPr>
          <w:rFonts w:ascii="仿宋_GB2312" w:eastAsia="仿宋_GB2312" w:hint="eastAsia"/>
          <w:sz w:val="30"/>
          <w:szCs w:val="30"/>
        </w:rPr>
        <w:t>+</w:t>
      </w:r>
      <w:r w:rsidR="00A812E9" w:rsidRPr="00240D72">
        <w:rPr>
          <w:rFonts w:ascii="仿宋_GB2312" w:eastAsia="仿宋_GB2312" w:hint="eastAsia"/>
          <w:sz w:val="30"/>
          <w:szCs w:val="30"/>
        </w:rPr>
        <w:t>C</w:t>
      </w:r>
      <w:r w:rsidR="00E1221A" w:rsidRPr="00240D72">
        <w:rPr>
          <w:rFonts w:ascii="仿宋_GB2312" w:eastAsia="仿宋_GB2312" w:hint="eastAsia"/>
          <w:sz w:val="24"/>
          <w:szCs w:val="24"/>
        </w:rPr>
        <w:t>i</w:t>
      </w:r>
      <w:proofErr w:type="spellEnd"/>
      <w:r w:rsidR="00A83E5A" w:rsidRPr="00240D72">
        <w:rPr>
          <w:rFonts w:ascii="仿宋_GB2312" w:eastAsia="仿宋_GB2312" w:hint="eastAsia"/>
          <w:sz w:val="30"/>
          <w:szCs w:val="30"/>
        </w:rPr>
        <w:t>*0.25+</w:t>
      </w:r>
      <w:r w:rsidR="00A812E9" w:rsidRPr="00240D72">
        <w:rPr>
          <w:rFonts w:ascii="仿宋_GB2312" w:eastAsia="仿宋_GB2312" w:hint="eastAsia"/>
          <w:sz w:val="30"/>
          <w:szCs w:val="30"/>
        </w:rPr>
        <w:t>D</w:t>
      </w:r>
      <w:r w:rsidR="00E1221A" w:rsidRPr="00240D72">
        <w:rPr>
          <w:rFonts w:ascii="仿宋_GB2312" w:eastAsia="仿宋_GB2312" w:hint="eastAsia"/>
          <w:sz w:val="24"/>
          <w:szCs w:val="24"/>
        </w:rPr>
        <w:t>i</w:t>
      </w:r>
      <w:r w:rsidR="00A83E5A" w:rsidRPr="00240D72">
        <w:rPr>
          <w:rFonts w:ascii="仿宋_GB2312" w:eastAsia="仿宋_GB2312" w:hint="eastAsia"/>
          <w:sz w:val="30"/>
          <w:szCs w:val="30"/>
        </w:rPr>
        <w:t>*0.15</w:t>
      </w:r>
      <w:r w:rsidR="008A6B7A" w:rsidRPr="00240D72">
        <w:rPr>
          <w:rFonts w:ascii="仿宋_GB2312" w:eastAsia="仿宋_GB2312" w:hint="eastAsia"/>
          <w:sz w:val="30"/>
          <w:szCs w:val="30"/>
        </w:rPr>
        <w:t>。</w:t>
      </w:r>
    </w:p>
    <w:p w:rsidR="00143E80" w:rsidRDefault="00A812E9" w:rsidP="008128B4">
      <w:pPr>
        <w:pStyle w:val="1"/>
        <w:ind w:firstLine="600"/>
        <w:rPr>
          <w:rFonts w:ascii="仿宋_GB2312" w:eastAsia="仿宋_GB2312"/>
          <w:sz w:val="30"/>
          <w:szCs w:val="30"/>
        </w:rPr>
      </w:pPr>
      <w:r w:rsidRPr="00240D72">
        <w:rPr>
          <w:rFonts w:ascii="仿宋_GB2312" w:eastAsia="仿宋_GB2312" w:hint="eastAsia"/>
          <w:sz w:val="30"/>
          <w:szCs w:val="30"/>
        </w:rPr>
        <w:t>A</w:t>
      </w:r>
      <w:r w:rsidR="00E1221A" w:rsidRPr="00240D72">
        <w:rPr>
          <w:rFonts w:ascii="仿宋_GB2312" w:eastAsia="仿宋_GB2312" w:hint="eastAsia"/>
          <w:sz w:val="24"/>
          <w:szCs w:val="24"/>
        </w:rPr>
        <w:t>i</w:t>
      </w:r>
      <w:r w:rsidRPr="00240D72">
        <w:rPr>
          <w:rFonts w:ascii="仿宋_GB2312" w:eastAsia="仿宋_GB2312" w:hint="eastAsia"/>
          <w:sz w:val="30"/>
          <w:szCs w:val="30"/>
        </w:rPr>
        <w:t>-</w:t>
      </w:r>
      <w:r w:rsidR="005657A9" w:rsidRPr="00240D72">
        <w:rPr>
          <w:rFonts w:ascii="仿宋_GB2312" w:eastAsia="仿宋_GB2312" w:hint="eastAsia"/>
          <w:sz w:val="30"/>
          <w:szCs w:val="30"/>
        </w:rPr>
        <w:t>院建设主管部门考</w:t>
      </w:r>
      <w:r w:rsidR="005657A9">
        <w:rPr>
          <w:rFonts w:ascii="仿宋_GB2312" w:eastAsia="仿宋_GB2312" w:hint="eastAsia"/>
          <w:sz w:val="30"/>
          <w:szCs w:val="30"/>
        </w:rPr>
        <w:t>评得分；</w:t>
      </w:r>
    </w:p>
    <w:p w:rsidR="00143E80" w:rsidRDefault="00A812E9" w:rsidP="00E04B73">
      <w:pPr>
        <w:pStyle w:val="1"/>
        <w:ind w:firstLine="600"/>
        <w:rPr>
          <w:rFonts w:ascii="仿宋_GB2312" w:eastAsia="仿宋_GB2312"/>
          <w:sz w:val="30"/>
          <w:szCs w:val="30"/>
        </w:rPr>
      </w:pPr>
      <w:r w:rsidRPr="008128B4">
        <w:rPr>
          <w:rFonts w:ascii="仿宋_GB2312" w:eastAsia="仿宋_GB2312" w:hint="eastAsia"/>
          <w:sz w:val="30"/>
          <w:szCs w:val="30"/>
        </w:rPr>
        <w:t>B</w:t>
      </w:r>
      <w:r w:rsidR="00E1221A" w:rsidRPr="00E1221A">
        <w:rPr>
          <w:rFonts w:ascii="仿宋_GB2312" w:eastAsia="仿宋_GB2312" w:hint="eastAsia"/>
          <w:sz w:val="24"/>
          <w:szCs w:val="24"/>
        </w:rPr>
        <w:t>i</w:t>
      </w:r>
      <w:r w:rsidRPr="008128B4">
        <w:rPr>
          <w:rFonts w:ascii="仿宋_GB2312" w:eastAsia="仿宋_GB2312" w:hint="eastAsia"/>
          <w:sz w:val="30"/>
          <w:szCs w:val="30"/>
        </w:rPr>
        <w:t>-</w:t>
      </w:r>
      <w:r w:rsidR="005657A9">
        <w:rPr>
          <w:rFonts w:ascii="仿宋_GB2312" w:eastAsia="仿宋_GB2312" w:hint="eastAsia"/>
          <w:sz w:val="30"/>
          <w:szCs w:val="30"/>
        </w:rPr>
        <w:t>建设单位评价得分</w:t>
      </w:r>
      <w:r w:rsidR="00464B39">
        <w:rPr>
          <w:rFonts w:ascii="仿宋_GB2312" w:eastAsia="仿宋_GB2312" w:hint="eastAsia"/>
          <w:sz w:val="30"/>
          <w:szCs w:val="30"/>
        </w:rPr>
        <w:t>（同一企业</w:t>
      </w:r>
      <w:r w:rsidR="002D0949">
        <w:rPr>
          <w:rFonts w:ascii="仿宋_GB2312" w:eastAsia="仿宋_GB2312" w:hint="eastAsia"/>
          <w:sz w:val="30"/>
          <w:szCs w:val="30"/>
        </w:rPr>
        <w:t>同时</w:t>
      </w:r>
      <w:r w:rsidR="00464B39">
        <w:rPr>
          <w:rFonts w:ascii="仿宋_GB2312" w:eastAsia="仿宋_GB2312" w:hint="eastAsia"/>
          <w:sz w:val="30"/>
          <w:szCs w:val="30"/>
        </w:rPr>
        <w:t>承揽不同单位的工程时，</w:t>
      </w:r>
      <w:r w:rsidR="00464B39" w:rsidRPr="008128B4">
        <w:rPr>
          <w:rFonts w:ascii="仿宋_GB2312" w:eastAsia="仿宋_GB2312" w:hint="eastAsia"/>
          <w:sz w:val="30"/>
          <w:szCs w:val="30"/>
        </w:rPr>
        <w:t>B</w:t>
      </w:r>
      <w:r w:rsidR="00464B39" w:rsidRPr="00E1221A">
        <w:rPr>
          <w:rFonts w:ascii="仿宋_GB2312" w:eastAsia="仿宋_GB2312" w:hint="eastAsia"/>
          <w:sz w:val="24"/>
          <w:szCs w:val="24"/>
        </w:rPr>
        <w:t>i</w:t>
      </w:r>
      <w:r w:rsidR="00464B39">
        <w:rPr>
          <w:rFonts w:ascii="仿宋_GB2312" w:eastAsia="仿宋_GB2312" w:hint="eastAsia"/>
          <w:sz w:val="30"/>
          <w:szCs w:val="30"/>
        </w:rPr>
        <w:t>为各建设单位评价得分的平均值）</w:t>
      </w:r>
      <w:r w:rsidR="005657A9">
        <w:rPr>
          <w:rFonts w:ascii="仿宋_GB2312" w:eastAsia="仿宋_GB2312" w:hint="eastAsia"/>
          <w:sz w:val="30"/>
          <w:szCs w:val="30"/>
        </w:rPr>
        <w:t>；</w:t>
      </w:r>
    </w:p>
    <w:p w:rsidR="00143E80" w:rsidRDefault="00A812E9" w:rsidP="00A812E9">
      <w:pPr>
        <w:pStyle w:val="1"/>
        <w:ind w:left="640" w:firstLineChars="0" w:firstLine="0"/>
        <w:rPr>
          <w:rFonts w:ascii="仿宋_GB2312" w:eastAsia="仿宋_GB2312"/>
          <w:sz w:val="30"/>
          <w:szCs w:val="30"/>
        </w:rPr>
      </w:pPr>
      <w:proofErr w:type="spellStart"/>
      <w:r w:rsidRPr="008128B4">
        <w:rPr>
          <w:rFonts w:ascii="仿宋_GB2312" w:eastAsia="仿宋_GB2312" w:hint="eastAsia"/>
          <w:sz w:val="30"/>
          <w:szCs w:val="30"/>
        </w:rPr>
        <w:t>C</w:t>
      </w:r>
      <w:r w:rsidR="00E1221A" w:rsidRPr="00E1221A">
        <w:rPr>
          <w:rFonts w:ascii="仿宋_GB2312" w:eastAsia="仿宋_GB2312" w:hint="eastAsia"/>
          <w:sz w:val="24"/>
          <w:szCs w:val="24"/>
        </w:rPr>
        <w:t>i</w:t>
      </w:r>
      <w:proofErr w:type="spellEnd"/>
      <w:r w:rsidRPr="008128B4">
        <w:rPr>
          <w:rFonts w:ascii="仿宋_GB2312" w:eastAsia="仿宋_GB2312" w:hint="eastAsia"/>
          <w:sz w:val="30"/>
          <w:szCs w:val="30"/>
        </w:rPr>
        <w:t>-</w:t>
      </w:r>
      <w:r w:rsidR="005657A9">
        <w:rPr>
          <w:rFonts w:ascii="仿宋_GB2312" w:eastAsia="仿宋_GB2312" w:hint="eastAsia"/>
          <w:sz w:val="30"/>
          <w:szCs w:val="30"/>
        </w:rPr>
        <w:t>审核机构</w:t>
      </w:r>
      <w:r w:rsidR="00A83E5A">
        <w:rPr>
          <w:rFonts w:ascii="仿宋_GB2312" w:eastAsia="仿宋_GB2312" w:hint="eastAsia"/>
          <w:sz w:val="30"/>
          <w:szCs w:val="30"/>
        </w:rPr>
        <w:t>持续评审</w:t>
      </w:r>
      <w:r w:rsidR="005657A9">
        <w:rPr>
          <w:rFonts w:ascii="仿宋_GB2312" w:eastAsia="仿宋_GB2312" w:hint="eastAsia"/>
          <w:sz w:val="30"/>
          <w:szCs w:val="30"/>
        </w:rPr>
        <w:t>得分</w:t>
      </w:r>
      <w:r w:rsidR="004D4676">
        <w:rPr>
          <w:rFonts w:ascii="仿宋_GB2312" w:eastAsia="仿宋_GB2312" w:hint="eastAsia"/>
          <w:sz w:val="30"/>
          <w:szCs w:val="30"/>
        </w:rPr>
        <w:t>（换算为</w:t>
      </w:r>
      <w:r w:rsidR="004B6684">
        <w:rPr>
          <w:rFonts w:ascii="仿宋_GB2312" w:eastAsia="仿宋_GB2312" w:hint="eastAsia"/>
          <w:sz w:val="30"/>
          <w:szCs w:val="30"/>
        </w:rPr>
        <w:t>百</w:t>
      </w:r>
      <w:r w:rsidR="004D4676">
        <w:rPr>
          <w:rFonts w:ascii="仿宋_GB2312" w:eastAsia="仿宋_GB2312"/>
          <w:sz w:val="30"/>
          <w:szCs w:val="30"/>
        </w:rPr>
        <w:t>分</w:t>
      </w:r>
      <w:r w:rsidR="004D4676">
        <w:rPr>
          <w:rFonts w:ascii="仿宋_GB2312" w:eastAsia="仿宋_GB2312" w:hint="eastAsia"/>
          <w:sz w:val="30"/>
          <w:szCs w:val="30"/>
        </w:rPr>
        <w:t>制）</w:t>
      </w:r>
      <w:r w:rsidR="005657A9">
        <w:rPr>
          <w:rFonts w:ascii="仿宋_GB2312" w:eastAsia="仿宋_GB2312" w:hint="eastAsia"/>
          <w:sz w:val="30"/>
          <w:szCs w:val="30"/>
        </w:rPr>
        <w:t>；</w:t>
      </w:r>
    </w:p>
    <w:p w:rsidR="007D2DFA" w:rsidRDefault="00A812E9" w:rsidP="00A812E9">
      <w:pPr>
        <w:pStyle w:val="1"/>
        <w:ind w:left="640" w:firstLineChars="0" w:firstLine="0"/>
        <w:rPr>
          <w:rFonts w:ascii="仿宋_GB2312" w:eastAsia="仿宋_GB2312"/>
          <w:sz w:val="30"/>
          <w:szCs w:val="30"/>
        </w:rPr>
      </w:pPr>
      <w:r w:rsidRPr="008128B4">
        <w:rPr>
          <w:rFonts w:ascii="仿宋_GB2312" w:eastAsia="仿宋_GB2312" w:hint="eastAsia"/>
          <w:sz w:val="30"/>
          <w:szCs w:val="30"/>
        </w:rPr>
        <w:t>D</w:t>
      </w:r>
      <w:r w:rsidR="00E1221A" w:rsidRPr="00E1221A">
        <w:rPr>
          <w:rFonts w:ascii="仿宋_GB2312" w:eastAsia="仿宋_GB2312" w:hint="eastAsia"/>
          <w:sz w:val="24"/>
          <w:szCs w:val="24"/>
        </w:rPr>
        <w:t>i</w:t>
      </w:r>
      <w:r w:rsidRPr="008128B4">
        <w:rPr>
          <w:rFonts w:ascii="仿宋_GB2312" w:eastAsia="仿宋_GB2312" w:hint="eastAsia"/>
          <w:sz w:val="30"/>
          <w:szCs w:val="30"/>
        </w:rPr>
        <w:t>-</w:t>
      </w:r>
      <w:r w:rsidR="005657A9">
        <w:rPr>
          <w:rFonts w:ascii="仿宋_GB2312" w:eastAsia="仿宋_GB2312" w:hint="eastAsia"/>
          <w:sz w:val="30"/>
          <w:szCs w:val="30"/>
        </w:rPr>
        <w:t>企业</w:t>
      </w:r>
      <w:r w:rsidR="00983529">
        <w:rPr>
          <w:rFonts w:ascii="仿宋_GB2312" w:eastAsia="仿宋_GB2312" w:hint="eastAsia"/>
          <w:sz w:val="30"/>
          <w:szCs w:val="30"/>
        </w:rPr>
        <w:t>自评</w:t>
      </w:r>
      <w:r w:rsidR="005657A9">
        <w:rPr>
          <w:rFonts w:ascii="仿宋_GB2312" w:eastAsia="仿宋_GB2312" w:hint="eastAsia"/>
          <w:sz w:val="30"/>
          <w:szCs w:val="30"/>
        </w:rPr>
        <w:t>得分</w:t>
      </w:r>
      <w:r w:rsidR="007D2DFA">
        <w:rPr>
          <w:rFonts w:ascii="仿宋_GB2312" w:eastAsia="仿宋_GB2312" w:hint="eastAsia"/>
          <w:sz w:val="30"/>
          <w:szCs w:val="30"/>
        </w:rPr>
        <w:t>；</w:t>
      </w:r>
    </w:p>
    <w:p w:rsidR="00EE519E" w:rsidRDefault="00A812E9" w:rsidP="00EE519E">
      <w:pPr>
        <w:pStyle w:val="1"/>
        <w:ind w:left="640" w:firstLineChars="0" w:firstLine="0"/>
        <w:rPr>
          <w:rFonts w:ascii="仿宋_GB2312" w:eastAsia="仿宋_GB2312"/>
          <w:sz w:val="30"/>
          <w:szCs w:val="30"/>
        </w:rPr>
      </w:pPr>
      <w:proofErr w:type="spellStart"/>
      <w:r w:rsidRPr="008128B4">
        <w:rPr>
          <w:rFonts w:ascii="仿宋_GB2312" w:eastAsia="仿宋_GB2312" w:hint="eastAsia"/>
          <w:sz w:val="30"/>
          <w:szCs w:val="30"/>
        </w:rPr>
        <w:t>E</w:t>
      </w:r>
      <w:r w:rsidR="00E1221A" w:rsidRPr="00E1221A">
        <w:rPr>
          <w:rFonts w:ascii="仿宋_GB2312" w:eastAsia="仿宋_GB2312" w:hint="eastAsia"/>
          <w:sz w:val="24"/>
          <w:szCs w:val="24"/>
        </w:rPr>
        <w:t>i</w:t>
      </w:r>
      <w:proofErr w:type="spellEnd"/>
      <w:r w:rsidRPr="008128B4">
        <w:rPr>
          <w:rFonts w:ascii="仿宋_GB2312" w:eastAsia="仿宋_GB2312" w:hint="eastAsia"/>
          <w:sz w:val="30"/>
          <w:szCs w:val="30"/>
        </w:rPr>
        <w:t>-</w:t>
      </w:r>
      <w:r w:rsidR="007D2DFA">
        <w:rPr>
          <w:rFonts w:ascii="仿宋_GB2312" w:eastAsia="仿宋_GB2312" w:hint="eastAsia"/>
          <w:sz w:val="30"/>
          <w:szCs w:val="30"/>
        </w:rPr>
        <w:t>企业</w:t>
      </w:r>
      <w:r w:rsidR="00CE5A0B">
        <w:rPr>
          <w:rFonts w:ascii="仿宋_GB2312" w:eastAsia="仿宋_GB2312" w:hint="eastAsia"/>
          <w:sz w:val="30"/>
          <w:szCs w:val="30"/>
        </w:rPr>
        <w:t>上</w:t>
      </w:r>
      <w:r w:rsidR="007D2DFA">
        <w:rPr>
          <w:rFonts w:ascii="仿宋_GB2312" w:eastAsia="仿宋_GB2312" w:hint="eastAsia"/>
          <w:sz w:val="30"/>
          <w:szCs w:val="30"/>
        </w:rPr>
        <w:t>年度综合考评得分</w:t>
      </w:r>
      <w:r w:rsidR="001C0CAB">
        <w:rPr>
          <w:rFonts w:ascii="仿宋_GB2312" w:eastAsia="仿宋_GB2312" w:hint="eastAsia"/>
          <w:sz w:val="30"/>
          <w:szCs w:val="30"/>
        </w:rPr>
        <w:t>；</w:t>
      </w:r>
    </w:p>
    <w:p w:rsidR="00143E80" w:rsidRPr="00240D72" w:rsidRDefault="008A6B7A" w:rsidP="00DA0BC2">
      <w:pPr>
        <w:pStyle w:val="1"/>
        <w:ind w:firstLine="600"/>
        <w:rPr>
          <w:rFonts w:ascii="仿宋_GB2312" w:eastAsia="仿宋_GB2312"/>
          <w:sz w:val="30"/>
          <w:szCs w:val="30"/>
        </w:rPr>
      </w:pPr>
      <w:proofErr w:type="spellStart"/>
      <w:r w:rsidRPr="00240D72">
        <w:rPr>
          <w:rFonts w:ascii="仿宋_GB2312" w:eastAsia="仿宋_GB2312" w:hint="eastAsia"/>
          <w:sz w:val="30"/>
          <w:szCs w:val="30"/>
        </w:rPr>
        <w:t>F</w:t>
      </w:r>
      <w:r w:rsidR="00E1221A" w:rsidRPr="00240D72">
        <w:rPr>
          <w:rFonts w:ascii="仿宋_GB2312" w:eastAsia="仿宋_GB2312" w:hint="eastAsia"/>
          <w:sz w:val="24"/>
          <w:szCs w:val="24"/>
        </w:rPr>
        <w:t>i</w:t>
      </w:r>
      <w:proofErr w:type="spellEnd"/>
      <w:r w:rsidRPr="00240D72">
        <w:rPr>
          <w:rFonts w:ascii="仿宋_GB2312" w:eastAsia="仿宋_GB2312" w:hint="eastAsia"/>
          <w:sz w:val="30"/>
          <w:szCs w:val="30"/>
        </w:rPr>
        <w:t>-</w:t>
      </w:r>
      <w:r w:rsidR="001C0CAB" w:rsidRPr="00240D72">
        <w:rPr>
          <w:rFonts w:ascii="仿宋_GB2312" w:eastAsia="仿宋_GB2312" w:hint="eastAsia"/>
          <w:sz w:val="30"/>
          <w:szCs w:val="30"/>
        </w:rPr>
        <w:t>上年度所有承揽院内建设工程企业</w:t>
      </w:r>
      <w:r w:rsidR="00F01059" w:rsidRPr="00240D72">
        <w:rPr>
          <w:rFonts w:ascii="仿宋_GB2312" w:eastAsia="仿宋_GB2312" w:hint="eastAsia"/>
          <w:sz w:val="30"/>
          <w:szCs w:val="30"/>
        </w:rPr>
        <w:t>中，院建设主管部门与建设单位考评得分的平均值，</w:t>
      </w:r>
      <w:r w:rsidR="00026804" w:rsidRPr="00240D72">
        <w:rPr>
          <w:position w:val="-28"/>
          <w:sz w:val="30"/>
          <w:szCs w:val="30"/>
        </w:rPr>
        <w:object w:dxaOrig="3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75pt;height:33.8pt" o:ole="">
            <v:imagedata r:id="rId9" o:title=""/>
          </v:shape>
          <o:OLEObject Type="Embed" ProgID="Equation.3" ShapeID="_x0000_i1025" DrawAspect="Content" ObjectID="_1592826842" r:id="rId10"/>
        </w:object>
      </w:r>
      <w:r w:rsidR="00BF5540" w:rsidRPr="00240D72">
        <w:rPr>
          <w:rFonts w:hint="eastAsia"/>
        </w:rPr>
        <w:t>，</w:t>
      </w:r>
      <w:r w:rsidR="00EE519E" w:rsidRPr="00240D72">
        <w:rPr>
          <w:rFonts w:ascii="仿宋_GB2312" w:eastAsia="仿宋_GB2312" w:hint="eastAsia"/>
          <w:sz w:val="30"/>
          <w:szCs w:val="30"/>
        </w:rPr>
        <w:t>n为上年度在院内承揽工程的企业数量</w:t>
      </w:r>
      <w:r w:rsidR="005657A9" w:rsidRPr="00240D72">
        <w:rPr>
          <w:rFonts w:ascii="仿宋_GB2312" w:eastAsia="仿宋_GB2312" w:hint="eastAsia"/>
          <w:sz w:val="30"/>
          <w:szCs w:val="30"/>
        </w:rPr>
        <w:t>。</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根据年度综合考评结果，将库内施工企业划</w:t>
      </w:r>
      <w:r>
        <w:rPr>
          <w:rFonts w:ascii="仿宋_GB2312" w:eastAsia="仿宋_GB2312" w:hint="eastAsia"/>
          <w:sz w:val="30"/>
          <w:szCs w:val="30"/>
        </w:rPr>
        <w:lastRenderedPageBreak/>
        <w:t>分为A、B、C、D四个等级，其中：得分80分及以上的为A级；得分70-</w:t>
      </w:r>
      <w:r w:rsidR="00412CB5">
        <w:rPr>
          <w:rFonts w:ascii="仿宋_GB2312" w:eastAsia="仿宋_GB2312" w:hint="eastAsia"/>
          <w:sz w:val="30"/>
          <w:szCs w:val="30"/>
        </w:rPr>
        <w:t>79</w:t>
      </w:r>
      <w:r>
        <w:rPr>
          <w:rFonts w:ascii="仿宋_GB2312" w:eastAsia="仿宋_GB2312" w:hint="eastAsia"/>
          <w:sz w:val="30"/>
          <w:szCs w:val="30"/>
        </w:rPr>
        <w:t>分的为B级；得分60-</w:t>
      </w:r>
      <w:r w:rsidR="00412CB5">
        <w:rPr>
          <w:rFonts w:ascii="仿宋_GB2312" w:eastAsia="仿宋_GB2312" w:hint="eastAsia"/>
          <w:sz w:val="30"/>
          <w:szCs w:val="30"/>
        </w:rPr>
        <w:t>69</w:t>
      </w:r>
      <w:r>
        <w:rPr>
          <w:rFonts w:ascii="仿宋_GB2312" w:eastAsia="仿宋_GB2312" w:hint="eastAsia"/>
          <w:sz w:val="30"/>
          <w:szCs w:val="30"/>
        </w:rPr>
        <w:t>分的为C级；得分60分以下的为D级。</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综合考评结果履行审核程序后应及时公示，公示期为7天，</w:t>
      </w:r>
      <w:r w:rsidR="00AA3979">
        <w:rPr>
          <w:rFonts w:ascii="仿宋_GB2312" w:eastAsia="仿宋_GB2312"/>
          <w:sz w:val="30"/>
          <w:szCs w:val="30"/>
        </w:rPr>
        <w:t>相关单位</w:t>
      </w:r>
      <w:r w:rsidR="00AA3979">
        <w:rPr>
          <w:rFonts w:ascii="仿宋_GB2312" w:eastAsia="仿宋_GB2312" w:hint="eastAsia"/>
          <w:sz w:val="30"/>
          <w:szCs w:val="30"/>
        </w:rPr>
        <w:t>对</w:t>
      </w:r>
      <w:r w:rsidR="00AA3979">
        <w:rPr>
          <w:rFonts w:ascii="仿宋_GB2312" w:eastAsia="仿宋_GB2312"/>
          <w:sz w:val="30"/>
          <w:szCs w:val="30"/>
        </w:rPr>
        <w:t>考评结果</w:t>
      </w:r>
      <w:r w:rsidR="00AA3979">
        <w:rPr>
          <w:rFonts w:ascii="仿宋_GB2312" w:eastAsia="仿宋_GB2312" w:hint="eastAsia"/>
          <w:sz w:val="30"/>
          <w:szCs w:val="30"/>
        </w:rPr>
        <w:t>有</w:t>
      </w:r>
      <w:r w:rsidR="00AA3979">
        <w:rPr>
          <w:rFonts w:ascii="仿宋_GB2312" w:eastAsia="仿宋_GB2312"/>
          <w:sz w:val="30"/>
          <w:szCs w:val="30"/>
        </w:rPr>
        <w:t>异议</w:t>
      </w:r>
      <w:r>
        <w:rPr>
          <w:rFonts w:ascii="仿宋_GB2312" w:eastAsia="仿宋_GB2312" w:hint="eastAsia"/>
          <w:sz w:val="30"/>
          <w:szCs w:val="30"/>
        </w:rPr>
        <w:t>的可向</w:t>
      </w:r>
      <w:proofErr w:type="gramStart"/>
      <w:r>
        <w:rPr>
          <w:rFonts w:ascii="仿宋_GB2312" w:eastAsia="仿宋_GB2312" w:hint="eastAsia"/>
          <w:sz w:val="30"/>
          <w:szCs w:val="30"/>
        </w:rPr>
        <w:t>院固管</w:t>
      </w:r>
      <w:proofErr w:type="gramEnd"/>
      <w:r>
        <w:rPr>
          <w:rFonts w:ascii="仿宋_GB2312" w:eastAsia="仿宋_GB2312" w:hint="eastAsia"/>
          <w:sz w:val="30"/>
          <w:szCs w:val="30"/>
        </w:rPr>
        <w:t>中心</w:t>
      </w:r>
      <w:r w:rsidR="00AA3979">
        <w:rPr>
          <w:rFonts w:ascii="仿宋_GB2312" w:eastAsia="仿宋_GB2312" w:hint="eastAsia"/>
          <w:sz w:val="30"/>
          <w:szCs w:val="30"/>
        </w:rPr>
        <w:t>书面</w:t>
      </w:r>
      <w:r>
        <w:rPr>
          <w:rFonts w:ascii="仿宋_GB2312" w:eastAsia="仿宋_GB2312" w:hint="eastAsia"/>
          <w:sz w:val="30"/>
          <w:szCs w:val="30"/>
        </w:rPr>
        <w:t>反馈。</w:t>
      </w:r>
    </w:p>
    <w:p w:rsidR="00143E80" w:rsidRDefault="00DE59F8">
      <w:pPr>
        <w:jc w:val="center"/>
        <w:rPr>
          <w:rFonts w:ascii="仿宋_GB2312" w:eastAsia="仿宋_GB2312"/>
          <w:sz w:val="30"/>
          <w:szCs w:val="30"/>
        </w:rPr>
      </w:pPr>
      <w:r>
        <w:rPr>
          <w:rFonts w:ascii="仿宋_GB2312" w:eastAsia="仿宋_GB2312" w:hint="eastAsia"/>
          <w:b/>
          <w:sz w:val="30"/>
          <w:szCs w:val="30"/>
        </w:rPr>
        <w:t>5.4</w:t>
      </w:r>
      <w:r w:rsidR="005657A9">
        <w:rPr>
          <w:rFonts w:ascii="仿宋_GB2312" w:eastAsia="仿宋_GB2312" w:hint="eastAsia"/>
          <w:b/>
          <w:sz w:val="30"/>
          <w:szCs w:val="30"/>
        </w:rPr>
        <w:t>、考评结果应用</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年度综合考评为C级</w:t>
      </w:r>
      <w:r w:rsidR="00ED1C8C">
        <w:rPr>
          <w:rFonts w:ascii="仿宋_GB2312" w:eastAsia="仿宋_GB2312" w:hint="eastAsia"/>
          <w:sz w:val="30"/>
          <w:szCs w:val="30"/>
        </w:rPr>
        <w:t>的</w:t>
      </w:r>
      <w:r>
        <w:rPr>
          <w:rFonts w:ascii="仿宋_GB2312" w:eastAsia="仿宋_GB2312" w:hint="eastAsia"/>
          <w:sz w:val="30"/>
          <w:szCs w:val="30"/>
        </w:rPr>
        <w:t>，</w:t>
      </w:r>
      <w:proofErr w:type="gramStart"/>
      <w:r>
        <w:rPr>
          <w:rFonts w:ascii="仿宋_GB2312" w:eastAsia="仿宋_GB2312" w:hint="eastAsia"/>
          <w:sz w:val="30"/>
          <w:szCs w:val="30"/>
        </w:rPr>
        <w:t>院固管</w:t>
      </w:r>
      <w:proofErr w:type="gramEnd"/>
      <w:r>
        <w:rPr>
          <w:rFonts w:ascii="仿宋_GB2312" w:eastAsia="仿宋_GB2312" w:hint="eastAsia"/>
          <w:sz w:val="30"/>
          <w:szCs w:val="30"/>
        </w:rPr>
        <w:t>中心将约谈项目主要管理人员，督促相关人员提高责任意识，认真履职。</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年度综合考评为D级</w:t>
      </w:r>
      <w:r w:rsidR="00ED1C8C">
        <w:rPr>
          <w:rFonts w:ascii="仿宋_GB2312" w:eastAsia="仿宋_GB2312" w:hint="eastAsia"/>
          <w:sz w:val="30"/>
          <w:szCs w:val="30"/>
        </w:rPr>
        <w:t>的</w:t>
      </w:r>
      <w:r>
        <w:rPr>
          <w:rFonts w:ascii="仿宋_GB2312" w:eastAsia="仿宋_GB2312" w:hint="eastAsia"/>
          <w:sz w:val="30"/>
          <w:szCs w:val="30"/>
        </w:rPr>
        <w:t>，</w:t>
      </w:r>
      <w:proofErr w:type="gramStart"/>
      <w:r>
        <w:rPr>
          <w:rFonts w:ascii="仿宋_GB2312" w:eastAsia="仿宋_GB2312" w:hint="eastAsia"/>
          <w:sz w:val="30"/>
          <w:szCs w:val="30"/>
        </w:rPr>
        <w:t>院固管</w:t>
      </w:r>
      <w:proofErr w:type="gramEnd"/>
      <w:r>
        <w:rPr>
          <w:rFonts w:ascii="仿宋_GB2312" w:eastAsia="仿宋_GB2312" w:hint="eastAsia"/>
          <w:sz w:val="30"/>
          <w:szCs w:val="30"/>
        </w:rPr>
        <w:t>中心将</w:t>
      </w:r>
      <w:r w:rsidR="00215778">
        <w:rPr>
          <w:rFonts w:ascii="仿宋_GB2312" w:eastAsia="仿宋_GB2312" w:hint="eastAsia"/>
          <w:sz w:val="30"/>
          <w:szCs w:val="30"/>
        </w:rPr>
        <w:t>暂停</w:t>
      </w:r>
      <w:r>
        <w:rPr>
          <w:rFonts w:ascii="仿宋_GB2312" w:eastAsia="仿宋_GB2312" w:hint="eastAsia"/>
          <w:sz w:val="30"/>
          <w:szCs w:val="30"/>
        </w:rPr>
        <w:t>企业</w:t>
      </w:r>
      <w:r w:rsidR="00215778">
        <w:rPr>
          <w:rFonts w:ascii="仿宋_GB2312" w:eastAsia="仿宋_GB2312" w:hint="eastAsia"/>
          <w:sz w:val="30"/>
          <w:szCs w:val="30"/>
        </w:rPr>
        <w:t>1年承揽业务资格，暂停期</w:t>
      </w:r>
      <w:proofErr w:type="gramStart"/>
      <w:r w:rsidR="00215778">
        <w:rPr>
          <w:rFonts w:ascii="仿宋_GB2312" w:eastAsia="仿宋_GB2312" w:hint="eastAsia"/>
          <w:sz w:val="30"/>
          <w:szCs w:val="30"/>
        </w:rPr>
        <w:t>自综合</w:t>
      </w:r>
      <w:proofErr w:type="gramEnd"/>
      <w:r w:rsidR="00215778">
        <w:rPr>
          <w:rFonts w:ascii="仿宋_GB2312" w:eastAsia="仿宋_GB2312" w:hint="eastAsia"/>
          <w:sz w:val="30"/>
          <w:szCs w:val="30"/>
        </w:rPr>
        <w:t>考评结果发布之日起算</w:t>
      </w:r>
      <w:r>
        <w:rPr>
          <w:rFonts w:ascii="仿宋_GB2312" w:eastAsia="仿宋_GB2312" w:hint="eastAsia"/>
          <w:sz w:val="30"/>
          <w:szCs w:val="30"/>
        </w:rPr>
        <w:t>。</w:t>
      </w:r>
    </w:p>
    <w:p w:rsidR="00143E80" w:rsidRPr="00CA65BF" w:rsidRDefault="008C3717" w:rsidP="00FB5D89">
      <w:pPr>
        <w:pStyle w:val="1"/>
        <w:numPr>
          <w:ilvl w:val="0"/>
          <w:numId w:val="1"/>
        </w:numPr>
        <w:ind w:left="0" w:firstLine="600"/>
        <w:rPr>
          <w:rFonts w:ascii="仿宋_GB2312" w:eastAsia="仿宋_GB2312"/>
          <w:sz w:val="30"/>
          <w:szCs w:val="30"/>
        </w:rPr>
      </w:pPr>
      <w:r w:rsidRPr="00503513">
        <w:rPr>
          <w:rFonts w:ascii="仿宋_GB2312" w:eastAsia="仿宋_GB2312" w:hint="eastAsia"/>
          <w:sz w:val="30"/>
          <w:szCs w:val="30"/>
        </w:rPr>
        <w:t>年度</w:t>
      </w:r>
      <w:r w:rsidR="00542DF2" w:rsidRPr="00503513">
        <w:rPr>
          <w:rFonts w:ascii="仿宋_GB2312" w:eastAsia="仿宋_GB2312" w:hint="eastAsia"/>
          <w:sz w:val="30"/>
          <w:szCs w:val="30"/>
        </w:rPr>
        <w:t>综合考评结果</w:t>
      </w:r>
      <w:r w:rsidRPr="00503513">
        <w:rPr>
          <w:rFonts w:ascii="仿宋_GB2312" w:eastAsia="仿宋_GB2312" w:hint="eastAsia"/>
          <w:sz w:val="30"/>
          <w:szCs w:val="30"/>
        </w:rPr>
        <w:t>将在</w:t>
      </w:r>
      <w:r w:rsidR="00A440E9" w:rsidRPr="00503513">
        <w:rPr>
          <w:rFonts w:ascii="仿宋_GB2312" w:eastAsia="仿宋_GB2312" w:hint="eastAsia"/>
          <w:sz w:val="30"/>
          <w:szCs w:val="30"/>
        </w:rPr>
        <w:t>建设工程邀请</w:t>
      </w:r>
      <w:r w:rsidR="00542DF2" w:rsidRPr="00503513">
        <w:rPr>
          <w:rFonts w:ascii="仿宋_GB2312" w:eastAsia="仿宋_GB2312" w:hint="eastAsia"/>
          <w:sz w:val="30"/>
          <w:szCs w:val="30"/>
        </w:rPr>
        <w:t>招标环节应用</w:t>
      </w:r>
      <w:r w:rsidRPr="00503513">
        <w:rPr>
          <w:rFonts w:ascii="仿宋_GB2312" w:eastAsia="仿宋_GB2312" w:hint="eastAsia"/>
          <w:sz w:val="30"/>
          <w:szCs w:val="30"/>
        </w:rPr>
        <w:t>，具体</w:t>
      </w:r>
      <w:r w:rsidR="00CA65BF" w:rsidRPr="00503513">
        <w:rPr>
          <w:rFonts w:ascii="仿宋_GB2312" w:eastAsia="仿宋_GB2312" w:hint="eastAsia"/>
          <w:sz w:val="30"/>
          <w:szCs w:val="30"/>
        </w:rPr>
        <w:t>办法另行制定</w:t>
      </w:r>
      <w:r w:rsidRPr="00CA65BF">
        <w:rPr>
          <w:rFonts w:ascii="仿宋_GB2312" w:eastAsia="仿宋_GB2312" w:hint="eastAsia"/>
          <w:sz w:val="30"/>
          <w:szCs w:val="30"/>
        </w:rPr>
        <w:t>。</w:t>
      </w:r>
    </w:p>
    <w:p w:rsidR="00143E80" w:rsidRDefault="005657A9">
      <w:pPr>
        <w:ind w:firstLineChars="200" w:firstLine="600"/>
        <w:jc w:val="center"/>
        <w:rPr>
          <w:rFonts w:ascii="仿宋_GB2312" w:eastAsia="仿宋_GB2312"/>
          <w:sz w:val="30"/>
          <w:szCs w:val="30"/>
        </w:rPr>
      </w:pPr>
      <w:r>
        <w:rPr>
          <w:rFonts w:ascii="黑体" w:eastAsia="黑体" w:hint="eastAsia"/>
          <w:sz w:val="30"/>
          <w:szCs w:val="30"/>
        </w:rPr>
        <w:t>第六章 罚 则</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当库内施工企业出现违法违规行为时，责令限期整改，并视情节轻重给予暂停资格、清除出库、列入黑名单等处罚。</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库内施工企业出现下列情形之一时，视情况给予暂停</w:t>
      </w:r>
      <w:r w:rsidR="00346BEA">
        <w:rPr>
          <w:rFonts w:ascii="仿宋_GB2312" w:eastAsia="仿宋_GB2312" w:hint="eastAsia"/>
          <w:sz w:val="30"/>
          <w:szCs w:val="30"/>
        </w:rPr>
        <w:t>1</w:t>
      </w:r>
      <w:r>
        <w:rPr>
          <w:rFonts w:ascii="仿宋_GB2312" w:eastAsia="仿宋_GB2312" w:hint="eastAsia"/>
          <w:sz w:val="30"/>
          <w:szCs w:val="30"/>
        </w:rPr>
        <w:t>年承揽建设工程的处罚：</w:t>
      </w:r>
    </w:p>
    <w:p w:rsidR="00942CAC" w:rsidRDefault="005657A9">
      <w:pPr>
        <w:ind w:firstLineChars="200" w:firstLine="600"/>
        <w:rPr>
          <w:rFonts w:ascii="仿宋_GB2312" w:eastAsia="仿宋_GB2312"/>
          <w:sz w:val="30"/>
          <w:szCs w:val="30"/>
        </w:rPr>
      </w:pPr>
      <w:r>
        <w:rPr>
          <w:rFonts w:ascii="仿宋_GB2312" w:eastAsia="仿宋_GB2312" w:hint="eastAsia"/>
          <w:sz w:val="30"/>
          <w:szCs w:val="30"/>
        </w:rPr>
        <w:t>(1)发生</w:t>
      </w:r>
      <w:r w:rsidR="008F40AC">
        <w:rPr>
          <w:rFonts w:ascii="仿宋_GB2312" w:eastAsia="仿宋_GB2312" w:hint="eastAsia"/>
          <w:sz w:val="30"/>
          <w:szCs w:val="30"/>
        </w:rPr>
        <w:t>一般</w:t>
      </w:r>
      <w:r>
        <w:rPr>
          <w:rFonts w:ascii="仿宋_GB2312" w:eastAsia="仿宋_GB2312" w:hint="eastAsia"/>
          <w:sz w:val="30"/>
          <w:szCs w:val="30"/>
        </w:rPr>
        <w:t>质量安全事故；</w:t>
      </w:r>
    </w:p>
    <w:p w:rsidR="00143E80" w:rsidRDefault="00942CAC">
      <w:pPr>
        <w:ind w:firstLineChars="200" w:firstLine="600"/>
        <w:rPr>
          <w:rFonts w:ascii="仿宋_GB2312" w:eastAsia="仿宋_GB2312"/>
          <w:sz w:val="30"/>
          <w:szCs w:val="30"/>
        </w:rPr>
      </w:pPr>
      <w:r>
        <w:rPr>
          <w:rFonts w:ascii="仿宋_GB2312" w:eastAsia="仿宋_GB2312" w:hint="eastAsia"/>
          <w:sz w:val="30"/>
          <w:szCs w:val="30"/>
        </w:rPr>
        <w:t>(2)</w:t>
      </w:r>
      <w:r w:rsidR="00C56E50">
        <w:rPr>
          <w:rFonts w:ascii="仿宋_GB2312" w:eastAsia="仿宋_GB2312" w:hint="eastAsia"/>
          <w:sz w:val="30"/>
          <w:szCs w:val="30"/>
        </w:rPr>
        <w:t>施工现场管理混乱，项目主要管理人员长期不到位</w:t>
      </w:r>
    </w:p>
    <w:p w:rsidR="00F6202A" w:rsidRDefault="005657A9">
      <w:pPr>
        <w:ind w:firstLineChars="200" w:firstLine="600"/>
        <w:rPr>
          <w:rFonts w:ascii="仿宋_GB2312" w:eastAsia="仿宋_GB2312"/>
          <w:sz w:val="30"/>
          <w:szCs w:val="30"/>
        </w:rPr>
      </w:pPr>
      <w:r>
        <w:rPr>
          <w:rFonts w:ascii="仿宋_GB2312" w:eastAsia="仿宋_GB2312" w:hint="eastAsia"/>
          <w:sz w:val="30"/>
          <w:szCs w:val="30"/>
        </w:rPr>
        <w:t>(</w:t>
      </w:r>
      <w:r w:rsidR="00942CAC">
        <w:rPr>
          <w:rFonts w:ascii="仿宋_GB2312" w:eastAsia="仿宋_GB2312" w:hint="eastAsia"/>
          <w:sz w:val="30"/>
          <w:szCs w:val="30"/>
        </w:rPr>
        <w:t>3</w:t>
      </w:r>
      <w:r>
        <w:rPr>
          <w:rFonts w:ascii="仿宋_GB2312" w:eastAsia="仿宋_GB2312" w:hint="eastAsia"/>
          <w:sz w:val="30"/>
          <w:szCs w:val="30"/>
        </w:rPr>
        <w:t>)</w:t>
      </w:r>
      <w:r w:rsidR="006D4AAF">
        <w:rPr>
          <w:rFonts w:ascii="仿宋_GB2312" w:eastAsia="仿宋_GB2312" w:hint="eastAsia"/>
          <w:sz w:val="30"/>
          <w:szCs w:val="30"/>
        </w:rPr>
        <w:t>不接受</w:t>
      </w:r>
      <w:r w:rsidR="00F6202A">
        <w:rPr>
          <w:rFonts w:ascii="仿宋_GB2312" w:eastAsia="仿宋_GB2312" w:hint="eastAsia"/>
          <w:sz w:val="30"/>
          <w:szCs w:val="30"/>
        </w:rPr>
        <w:t>审核机构</w:t>
      </w:r>
      <w:r w:rsidR="006D4AAF">
        <w:rPr>
          <w:rFonts w:ascii="仿宋_GB2312" w:eastAsia="仿宋_GB2312" w:hint="eastAsia"/>
          <w:sz w:val="30"/>
          <w:szCs w:val="30"/>
        </w:rPr>
        <w:t>持续评审</w:t>
      </w:r>
      <w:r w:rsidR="009C11E4">
        <w:rPr>
          <w:rFonts w:ascii="仿宋_GB2312" w:eastAsia="仿宋_GB2312" w:hint="eastAsia"/>
          <w:sz w:val="30"/>
          <w:szCs w:val="30"/>
        </w:rPr>
        <w:t>；</w:t>
      </w:r>
    </w:p>
    <w:p w:rsidR="00143E80" w:rsidRDefault="00F6202A">
      <w:pPr>
        <w:ind w:firstLineChars="200" w:firstLine="600"/>
        <w:rPr>
          <w:rFonts w:ascii="仿宋_GB2312" w:eastAsia="仿宋_GB2312"/>
          <w:sz w:val="30"/>
          <w:szCs w:val="30"/>
        </w:rPr>
      </w:pPr>
      <w:r>
        <w:rPr>
          <w:rFonts w:ascii="仿宋_GB2312" w:eastAsia="仿宋_GB2312" w:hint="eastAsia"/>
          <w:sz w:val="30"/>
          <w:szCs w:val="30"/>
        </w:rPr>
        <w:t>(4)</w:t>
      </w:r>
      <w:r w:rsidR="009C11E4">
        <w:rPr>
          <w:rFonts w:ascii="仿宋_GB2312" w:eastAsia="仿宋_GB2312" w:hint="eastAsia"/>
          <w:sz w:val="30"/>
          <w:szCs w:val="30"/>
        </w:rPr>
        <w:t>拖欠农民工工资，造成不良影响</w:t>
      </w:r>
      <w:r w:rsidR="00E3120A">
        <w:rPr>
          <w:rFonts w:ascii="仿宋_GB2312" w:eastAsia="仿宋_GB2312" w:hint="eastAsia"/>
          <w:sz w:val="30"/>
          <w:szCs w:val="30"/>
        </w:rPr>
        <w:t>。</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lastRenderedPageBreak/>
        <w:t>库内施工企业出现下列情形之一时，清除出库：</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(1)</w:t>
      </w:r>
      <w:r w:rsidR="00655AEC">
        <w:rPr>
          <w:rFonts w:ascii="仿宋_GB2312" w:eastAsia="仿宋_GB2312" w:hint="eastAsia"/>
          <w:sz w:val="30"/>
          <w:szCs w:val="30"/>
        </w:rPr>
        <w:t>承建工程发生</w:t>
      </w:r>
      <w:r w:rsidR="008F40AC">
        <w:rPr>
          <w:rFonts w:ascii="仿宋_GB2312" w:eastAsia="仿宋_GB2312" w:hint="eastAsia"/>
          <w:sz w:val="30"/>
          <w:szCs w:val="30"/>
        </w:rPr>
        <w:t>较大</w:t>
      </w:r>
      <w:r w:rsidR="0011722D">
        <w:rPr>
          <w:rFonts w:ascii="仿宋_GB2312" w:eastAsia="仿宋_GB2312" w:hint="eastAsia"/>
          <w:sz w:val="30"/>
          <w:szCs w:val="30"/>
        </w:rPr>
        <w:t>及以上</w:t>
      </w:r>
      <w:r w:rsidR="00655AEC">
        <w:rPr>
          <w:rFonts w:ascii="仿宋_GB2312" w:eastAsia="仿宋_GB2312" w:hint="eastAsia"/>
          <w:sz w:val="30"/>
          <w:szCs w:val="30"/>
        </w:rPr>
        <w:t>质量安全事故；</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(2)</w:t>
      </w:r>
      <w:r w:rsidR="00655AEC">
        <w:rPr>
          <w:rFonts w:ascii="仿宋_GB2312" w:eastAsia="仿宋_GB2312" w:hint="eastAsia"/>
          <w:sz w:val="30"/>
          <w:szCs w:val="30"/>
        </w:rPr>
        <w:t>暂停期满没有提出恢复资格申请</w:t>
      </w:r>
      <w:r w:rsidR="002003BA">
        <w:rPr>
          <w:rFonts w:ascii="仿宋_GB2312" w:eastAsia="仿宋_GB2312" w:hint="eastAsia"/>
          <w:sz w:val="30"/>
          <w:szCs w:val="30"/>
        </w:rPr>
        <w:t>，或暂停期</w:t>
      </w:r>
      <w:r w:rsidR="00F835D6">
        <w:rPr>
          <w:rFonts w:ascii="仿宋_GB2312" w:eastAsia="仿宋_GB2312" w:hint="eastAsia"/>
          <w:sz w:val="30"/>
          <w:szCs w:val="30"/>
        </w:rPr>
        <w:t>间不积极整改，</w:t>
      </w:r>
      <w:r w:rsidR="00590281">
        <w:rPr>
          <w:rFonts w:ascii="仿宋_GB2312" w:eastAsia="仿宋_GB2312" w:hint="eastAsia"/>
          <w:sz w:val="30"/>
          <w:szCs w:val="30"/>
        </w:rPr>
        <w:t>期满后</w:t>
      </w:r>
      <w:r w:rsidR="002003BA">
        <w:rPr>
          <w:rFonts w:ascii="仿宋_GB2312" w:eastAsia="仿宋_GB2312" w:hint="eastAsia"/>
          <w:sz w:val="30"/>
          <w:szCs w:val="30"/>
        </w:rPr>
        <w:t>恢复资格申请没</w:t>
      </w:r>
      <w:r w:rsidR="00590281">
        <w:rPr>
          <w:rFonts w:ascii="仿宋_GB2312" w:eastAsia="仿宋_GB2312" w:hint="eastAsia"/>
          <w:sz w:val="30"/>
          <w:szCs w:val="30"/>
        </w:rPr>
        <w:t>有</w:t>
      </w:r>
      <w:r w:rsidR="002003BA">
        <w:rPr>
          <w:rFonts w:ascii="仿宋_GB2312" w:eastAsia="仿宋_GB2312" w:hint="eastAsia"/>
          <w:sz w:val="30"/>
          <w:szCs w:val="30"/>
        </w:rPr>
        <w:t>通过</w:t>
      </w:r>
      <w:r w:rsidR="00655AEC">
        <w:rPr>
          <w:rFonts w:ascii="仿宋_GB2312" w:eastAsia="仿宋_GB2312" w:hint="eastAsia"/>
          <w:sz w:val="30"/>
          <w:szCs w:val="30"/>
        </w:rPr>
        <w:t>；</w:t>
      </w:r>
    </w:p>
    <w:p w:rsidR="00766A37" w:rsidRDefault="005657A9">
      <w:pPr>
        <w:ind w:firstLineChars="200" w:firstLine="600"/>
        <w:rPr>
          <w:rFonts w:ascii="仿宋_GB2312" w:eastAsia="仿宋_GB2312"/>
          <w:sz w:val="30"/>
          <w:szCs w:val="30"/>
        </w:rPr>
      </w:pPr>
      <w:r>
        <w:rPr>
          <w:rFonts w:ascii="仿宋_GB2312" w:eastAsia="仿宋_GB2312" w:hint="eastAsia"/>
          <w:sz w:val="30"/>
          <w:szCs w:val="30"/>
        </w:rPr>
        <w:t>(3)</w:t>
      </w:r>
      <w:r w:rsidR="00177F85">
        <w:rPr>
          <w:rFonts w:ascii="仿宋_GB2312" w:eastAsia="仿宋_GB2312" w:hint="eastAsia"/>
          <w:sz w:val="30"/>
          <w:szCs w:val="30"/>
        </w:rPr>
        <w:t>企业解散、破产；</w:t>
      </w:r>
    </w:p>
    <w:p w:rsidR="00143E80" w:rsidRDefault="00766A37">
      <w:pPr>
        <w:ind w:firstLineChars="200" w:firstLine="600"/>
        <w:rPr>
          <w:rFonts w:ascii="仿宋_GB2312" w:eastAsia="仿宋_GB2312"/>
          <w:sz w:val="30"/>
          <w:szCs w:val="30"/>
        </w:rPr>
      </w:pPr>
      <w:r>
        <w:rPr>
          <w:rFonts w:ascii="仿宋_GB2312" w:eastAsia="仿宋_GB2312" w:hint="eastAsia"/>
          <w:sz w:val="30"/>
          <w:szCs w:val="30"/>
        </w:rPr>
        <w:t>(</w:t>
      </w:r>
      <w:r w:rsidR="0016408F">
        <w:rPr>
          <w:rFonts w:ascii="仿宋_GB2312" w:eastAsia="仿宋_GB2312" w:hint="eastAsia"/>
          <w:sz w:val="30"/>
          <w:szCs w:val="30"/>
        </w:rPr>
        <w:t>4</w:t>
      </w:r>
      <w:r>
        <w:rPr>
          <w:rFonts w:ascii="仿宋_GB2312" w:eastAsia="仿宋_GB2312" w:hint="eastAsia"/>
          <w:sz w:val="30"/>
          <w:szCs w:val="30"/>
        </w:rPr>
        <w:t>)</w:t>
      </w:r>
      <w:r w:rsidR="00177F85">
        <w:rPr>
          <w:rFonts w:ascii="仿宋_GB2312" w:eastAsia="仿宋_GB2312" w:hint="eastAsia"/>
          <w:sz w:val="30"/>
          <w:szCs w:val="30"/>
        </w:rPr>
        <w:t>其他违法</w:t>
      </w:r>
      <w:r w:rsidR="000B1057">
        <w:rPr>
          <w:rFonts w:ascii="仿宋_GB2312" w:eastAsia="仿宋_GB2312" w:hint="eastAsia"/>
          <w:sz w:val="30"/>
          <w:szCs w:val="30"/>
        </w:rPr>
        <w:t>违规</w:t>
      </w:r>
      <w:r w:rsidR="00177F85">
        <w:rPr>
          <w:rFonts w:ascii="仿宋_GB2312" w:eastAsia="仿宋_GB2312" w:hint="eastAsia"/>
          <w:sz w:val="30"/>
          <w:szCs w:val="30"/>
        </w:rPr>
        <w:t>行为。</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库内施工企业出现下列情形之一时，记入中物院建筑市场黑名单：</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(1)拖欠农民工工资，引发严重群体事件、造成重大不良影响；</w:t>
      </w:r>
      <w:r w:rsidR="00191798">
        <w:rPr>
          <w:rFonts w:ascii="仿宋_GB2312" w:eastAsia="仿宋_GB2312"/>
          <w:sz w:val="30"/>
          <w:szCs w:val="30"/>
        </w:rPr>
        <w:t xml:space="preserve"> </w:t>
      </w:r>
    </w:p>
    <w:p w:rsidR="00143E80" w:rsidRDefault="005657A9">
      <w:pPr>
        <w:ind w:firstLineChars="200" w:firstLine="600"/>
        <w:rPr>
          <w:rFonts w:ascii="仿宋_GB2312" w:eastAsia="仿宋_GB2312"/>
          <w:sz w:val="30"/>
          <w:szCs w:val="30"/>
        </w:rPr>
      </w:pPr>
      <w:r>
        <w:rPr>
          <w:rFonts w:ascii="仿宋_GB2312" w:eastAsia="仿宋_GB2312" w:hint="eastAsia"/>
          <w:sz w:val="30"/>
          <w:szCs w:val="30"/>
        </w:rPr>
        <w:t>(2)</w:t>
      </w:r>
      <w:r w:rsidR="00B3388F">
        <w:rPr>
          <w:rFonts w:ascii="仿宋_GB2312" w:eastAsia="仿宋_GB2312" w:hAnsi="Calibri" w:cs="Times New Roman" w:hint="eastAsia"/>
          <w:sz w:val="30"/>
          <w:szCs w:val="30"/>
        </w:rPr>
        <w:t>存在串通投标、</w:t>
      </w:r>
      <w:r w:rsidR="00B3388F">
        <w:rPr>
          <w:rFonts w:ascii="仿宋_GB2312" w:eastAsia="仿宋_GB2312" w:hint="eastAsia"/>
          <w:sz w:val="30"/>
          <w:szCs w:val="30"/>
        </w:rPr>
        <w:t>以其他方式</w:t>
      </w:r>
      <w:r w:rsidR="00B3388F">
        <w:rPr>
          <w:rFonts w:ascii="仿宋_GB2312" w:eastAsia="仿宋_GB2312" w:hAnsi="Calibri" w:cs="Times New Roman" w:hint="eastAsia"/>
          <w:sz w:val="30"/>
          <w:szCs w:val="30"/>
        </w:rPr>
        <w:t>弄虚作假</w:t>
      </w:r>
      <w:r w:rsidR="00B3388F">
        <w:rPr>
          <w:rFonts w:ascii="仿宋_GB2312" w:eastAsia="仿宋_GB2312" w:hint="eastAsia"/>
          <w:sz w:val="30"/>
          <w:szCs w:val="30"/>
        </w:rPr>
        <w:t>，骗取中标行为；</w:t>
      </w:r>
    </w:p>
    <w:p w:rsidR="00191798" w:rsidRDefault="005657A9">
      <w:pPr>
        <w:ind w:firstLineChars="200" w:firstLine="600"/>
        <w:rPr>
          <w:rFonts w:ascii="仿宋_GB2312" w:eastAsia="仿宋_GB2312"/>
          <w:sz w:val="30"/>
          <w:szCs w:val="30"/>
        </w:rPr>
      </w:pPr>
      <w:r>
        <w:rPr>
          <w:rFonts w:ascii="仿宋_GB2312" w:eastAsia="仿宋_GB2312" w:hint="eastAsia"/>
          <w:sz w:val="30"/>
          <w:szCs w:val="30"/>
        </w:rPr>
        <w:t>(3)</w:t>
      </w:r>
      <w:r w:rsidR="00191798">
        <w:rPr>
          <w:rFonts w:ascii="仿宋_GB2312" w:eastAsia="仿宋_GB2312" w:hAnsi="Calibri" w:cs="Times New Roman" w:hint="eastAsia"/>
          <w:sz w:val="30"/>
          <w:szCs w:val="30"/>
        </w:rPr>
        <w:t>允许其他企业或个人借用本单位资质承揽工程</w:t>
      </w:r>
      <w:r w:rsidR="00191798">
        <w:rPr>
          <w:rFonts w:ascii="仿宋_GB2312" w:eastAsia="仿宋_GB2312" w:hint="eastAsia"/>
          <w:sz w:val="30"/>
          <w:szCs w:val="30"/>
        </w:rPr>
        <w:t>；</w:t>
      </w:r>
    </w:p>
    <w:p w:rsidR="00143E80" w:rsidRDefault="00191798">
      <w:pPr>
        <w:ind w:firstLineChars="200" w:firstLine="600"/>
        <w:rPr>
          <w:rFonts w:ascii="仿宋_GB2312" w:eastAsia="仿宋_GB2312"/>
          <w:sz w:val="30"/>
          <w:szCs w:val="30"/>
        </w:rPr>
      </w:pPr>
      <w:r>
        <w:rPr>
          <w:rFonts w:ascii="仿宋_GB2312" w:eastAsia="仿宋_GB2312" w:hint="eastAsia"/>
          <w:sz w:val="30"/>
          <w:szCs w:val="30"/>
        </w:rPr>
        <w:t>(4)</w:t>
      </w:r>
      <w:r w:rsidR="005657A9">
        <w:rPr>
          <w:rFonts w:ascii="仿宋_GB2312" w:eastAsia="仿宋_GB2312" w:hint="eastAsia"/>
          <w:sz w:val="30"/>
          <w:szCs w:val="30"/>
        </w:rPr>
        <w:t>其他严重违法违规行为</w:t>
      </w:r>
      <w:r w:rsidR="00366E43">
        <w:rPr>
          <w:rFonts w:ascii="仿宋_GB2312" w:eastAsia="仿宋_GB2312" w:hint="eastAsia"/>
          <w:sz w:val="30"/>
          <w:szCs w:val="30"/>
        </w:rPr>
        <w:t>。</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审核机构应依法依规开展审核活动，接受</w:t>
      </w:r>
      <w:proofErr w:type="gramStart"/>
      <w:r>
        <w:rPr>
          <w:rFonts w:ascii="仿宋_GB2312" w:eastAsia="仿宋_GB2312" w:hint="eastAsia"/>
          <w:sz w:val="30"/>
          <w:szCs w:val="30"/>
        </w:rPr>
        <w:t>院固管</w:t>
      </w:r>
      <w:proofErr w:type="gramEnd"/>
      <w:r>
        <w:rPr>
          <w:rFonts w:ascii="仿宋_GB2312" w:eastAsia="仿宋_GB2312" w:hint="eastAsia"/>
          <w:sz w:val="30"/>
          <w:szCs w:val="30"/>
        </w:rPr>
        <w:t>中心的监督，出现出具虚假审核报告、或出具的审核结论严重失实等情况时，将视情况给予扣除违约金、解除合同等处罚，并将相关情况报送政府行政主管部门。</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t>监督管理部门及其工作人员出现违法、违规、违纪行为的，按照相关规定处理。</w:t>
      </w:r>
    </w:p>
    <w:p w:rsidR="00143E80" w:rsidRDefault="005657A9">
      <w:pPr>
        <w:ind w:firstLineChars="200" w:firstLine="600"/>
        <w:jc w:val="center"/>
        <w:rPr>
          <w:rFonts w:ascii="仿宋_GB2312" w:eastAsia="仿宋_GB2312"/>
          <w:sz w:val="30"/>
          <w:szCs w:val="30"/>
        </w:rPr>
      </w:pPr>
      <w:r>
        <w:rPr>
          <w:rFonts w:ascii="黑体" w:eastAsia="黑体" w:hint="eastAsia"/>
          <w:sz w:val="30"/>
          <w:szCs w:val="30"/>
        </w:rPr>
        <w:t>第七章 附 则</w:t>
      </w:r>
    </w:p>
    <w:p w:rsidR="00143E80" w:rsidRDefault="006D24D1">
      <w:pPr>
        <w:pStyle w:val="1"/>
        <w:numPr>
          <w:ilvl w:val="0"/>
          <w:numId w:val="1"/>
        </w:numPr>
        <w:ind w:left="0" w:firstLine="600"/>
        <w:rPr>
          <w:rFonts w:ascii="仿宋_GB2312" w:eastAsia="仿宋_GB2312"/>
          <w:sz w:val="30"/>
          <w:szCs w:val="30"/>
        </w:rPr>
      </w:pPr>
      <w:r>
        <w:rPr>
          <w:rFonts w:ascii="仿宋_GB2312" w:eastAsia="仿宋_GB2312" w:hint="eastAsia"/>
          <w:sz w:val="30"/>
          <w:szCs w:val="30"/>
        </w:rPr>
        <w:t>本办法由</w:t>
      </w:r>
      <w:r w:rsidR="005657A9">
        <w:rPr>
          <w:rFonts w:ascii="仿宋_GB2312" w:eastAsia="仿宋_GB2312" w:hint="eastAsia"/>
          <w:sz w:val="30"/>
          <w:szCs w:val="30"/>
        </w:rPr>
        <w:t>综合计划部负责解释。</w:t>
      </w:r>
    </w:p>
    <w:p w:rsidR="00143E80" w:rsidRDefault="005657A9">
      <w:pPr>
        <w:pStyle w:val="1"/>
        <w:numPr>
          <w:ilvl w:val="0"/>
          <w:numId w:val="1"/>
        </w:numPr>
        <w:ind w:left="0" w:firstLine="600"/>
        <w:rPr>
          <w:rFonts w:ascii="仿宋_GB2312" w:eastAsia="仿宋_GB2312"/>
          <w:sz w:val="30"/>
          <w:szCs w:val="30"/>
        </w:rPr>
      </w:pPr>
      <w:r>
        <w:rPr>
          <w:rFonts w:ascii="仿宋_GB2312" w:eastAsia="仿宋_GB2312" w:hint="eastAsia"/>
          <w:sz w:val="30"/>
          <w:szCs w:val="30"/>
        </w:rPr>
        <w:lastRenderedPageBreak/>
        <w:t>本办法自</w:t>
      </w:r>
      <w:r w:rsidR="006F726A">
        <w:rPr>
          <w:rFonts w:ascii="仿宋_GB2312" w:eastAsia="仿宋_GB2312" w:hint="eastAsia"/>
          <w:sz w:val="30"/>
          <w:szCs w:val="30"/>
        </w:rPr>
        <w:t>2018年1月1</w:t>
      </w:r>
      <w:r>
        <w:rPr>
          <w:rFonts w:ascii="仿宋_GB2312" w:eastAsia="仿宋_GB2312" w:hint="eastAsia"/>
          <w:sz w:val="30"/>
          <w:szCs w:val="30"/>
        </w:rPr>
        <w:t>日起施行，原《中国工程物理研究院房屋建筑和市政基础设施工程施工总承包商库管理办法（试行）》（</w:t>
      </w:r>
      <w:r w:rsidRPr="00901539">
        <w:rPr>
          <w:rFonts w:ascii="仿宋_GB2312" w:eastAsia="仿宋_GB2312" w:hint="eastAsia"/>
          <w:sz w:val="30"/>
          <w:szCs w:val="30"/>
        </w:rPr>
        <w:t>计划专〔2014〕114号</w:t>
      </w:r>
      <w:r>
        <w:rPr>
          <w:rFonts w:ascii="仿宋_GB2312" w:eastAsia="仿宋_GB2312" w:hint="eastAsia"/>
          <w:sz w:val="30"/>
          <w:szCs w:val="30"/>
        </w:rPr>
        <w:t>）、《关于中国工程物理研究院房屋建筑和市政基础设施工程施工总承包商库调整的通知》（</w:t>
      </w:r>
      <w:r>
        <w:rPr>
          <w:rFonts w:ascii="仿宋_GB2312" w:eastAsia="仿宋_GB2312" w:hAnsi="Calibri" w:cs="Times New Roman" w:hint="eastAsia"/>
          <w:sz w:val="30"/>
          <w:szCs w:val="30"/>
        </w:rPr>
        <w:t>计划专〔2015〕101号</w:t>
      </w:r>
      <w:r>
        <w:rPr>
          <w:rFonts w:ascii="仿宋_GB2312" w:eastAsia="仿宋_GB2312" w:hint="eastAsia"/>
          <w:sz w:val="30"/>
          <w:szCs w:val="30"/>
        </w:rPr>
        <w:t>）</w:t>
      </w:r>
      <w:r w:rsidR="00FC0182">
        <w:rPr>
          <w:rFonts w:ascii="仿宋_GB2312" w:eastAsia="仿宋_GB2312" w:hint="eastAsia"/>
          <w:sz w:val="30"/>
          <w:szCs w:val="30"/>
        </w:rPr>
        <w:t>、《</w:t>
      </w:r>
      <w:r w:rsidR="00FC0182" w:rsidRPr="00FC0182">
        <w:rPr>
          <w:rFonts w:ascii="仿宋_GB2312" w:eastAsia="仿宋_GB2312" w:hAnsi="Calibri" w:cs="Times New Roman" w:hint="eastAsia"/>
          <w:sz w:val="30"/>
          <w:szCs w:val="30"/>
        </w:rPr>
        <w:t>中物院建筑市场责任主体不良行为记录</w:t>
      </w:r>
      <w:r w:rsidR="00FC0182" w:rsidRPr="00FC0182">
        <w:rPr>
          <w:rFonts w:ascii="仿宋_GB2312" w:eastAsia="仿宋_GB2312" w:hint="eastAsia"/>
          <w:sz w:val="30"/>
          <w:szCs w:val="30"/>
        </w:rPr>
        <w:t>管理办法</w:t>
      </w:r>
      <w:r w:rsidR="00FC0182">
        <w:rPr>
          <w:rFonts w:ascii="仿宋_GB2312" w:eastAsia="仿宋_GB2312" w:hint="eastAsia"/>
          <w:sz w:val="30"/>
          <w:szCs w:val="30"/>
        </w:rPr>
        <w:t>》（</w:t>
      </w:r>
      <w:r w:rsidR="00FC0182" w:rsidRPr="00FC0182">
        <w:rPr>
          <w:rFonts w:ascii="仿宋_GB2312" w:eastAsia="仿宋_GB2312" w:hint="eastAsia"/>
          <w:sz w:val="30"/>
          <w:szCs w:val="30"/>
        </w:rPr>
        <w:t>计划专</w:t>
      </w:r>
      <w:r w:rsidR="00FC0182" w:rsidRPr="00FC0182">
        <w:rPr>
          <w:rFonts w:ascii="仿宋_GB2312" w:eastAsia="仿宋_GB2312"/>
          <w:sz w:val="30"/>
          <w:szCs w:val="30"/>
        </w:rPr>
        <w:t>〔2014〕</w:t>
      </w:r>
      <w:r w:rsidR="00FC0182" w:rsidRPr="00FC0182">
        <w:rPr>
          <w:rFonts w:ascii="仿宋_GB2312" w:eastAsia="仿宋_GB2312" w:hint="eastAsia"/>
          <w:sz w:val="30"/>
          <w:szCs w:val="30"/>
        </w:rPr>
        <w:t>213</w:t>
      </w:r>
      <w:r w:rsidR="00FC0182" w:rsidRPr="00FC0182">
        <w:rPr>
          <w:rFonts w:ascii="仿宋_GB2312" w:eastAsia="仿宋_GB2312"/>
          <w:sz w:val="30"/>
          <w:szCs w:val="30"/>
        </w:rPr>
        <w:t>号</w:t>
      </w:r>
      <w:r w:rsidR="00FC0182">
        <w:rPr>
          <w:rFonts w:ascii="仿宋_GB2312" w:eastAsia="仿宋_GB2312" w:hint="eastAsia"/>
          <w:sz w:val="30"/>
          <w:szCs w:val="30"/>
        </w:rPr>
        <w:t>）</w:t>
      </w:r>
      <w:r w:rsidR="00DD4252">
        <w:rPr>
          <w:rFonts w:ascii="仿宋_GB2312" w:eastAsia="仿宋_GB2312" w:hint="eastAsia"/>
          <w:sz w:val="30"/>
          <w:szCs w:val="30"/>
        </w:rPr>
        <w:t>、</w:t>
      </w:r>
      <w:r w:rsidR="00DE22BA" w:rsidRPr="00DE22BA">
        <w:rPr>
          <w:rFonts w:ascii="仿宋_GB2312" w:eastAsia="仿宋_GB2312" w:hint="eastAsia"/>
          <w:sz w:val="30"/>
          <w:szCs w:val="30"/>
        </w:rPr>
        <w:t>《中物院工程建设合格投标商质量安全诚信及业绩评价办法》（计划专〔</w:t>
      </w:r>
      <w:r w:rsidR="00DE22BA" w:rsidRPr="00DE22BA">
        <w:rPr>
          <w:rFonts w:ascii="仿宋_GB2312" w:eastAsia="仿宋_GB2312"/>
          <w:sz w:val="30"/>
          <w:szCs w:val="30"/>
        </w:rPr>
        <w:t>20</w:t>
      </w:r>
      <w:r w:rsidR="00DE22BA" w:rsidRPr="00DE22BA">
        <w:rPr>
          <w:rFonts w:ascii="仿宋_GB2312" w:eastAsia="仿宋_GB2312" w:hint="eastAsia"/>
          <w:sz w:val="30"/>
          <w:szCs w:val="30"/>
        </w:rPr>
        <w:t>14〕217号）</w:t>
      </w:r>
      <w:r>
        <w:rPr>
          <w:rFonts w:ascii="仿宋_GB2312" w:eastAsia="仿宋_GB2312" w:hint="eastAsia"/>
          <w:sz w:val="30"/>
          <w:szCs w:val="30"/>
        </w:rPr>
        <w:t>同时废止。</w:t>
      </w:r>
    </w:p>
    <w:p w:rsidR="00565D07" w:rsidRDefault="00565D07">
      <w:pPr>
        <w:ind w:firstLineChars="200" w:firstLine="600"/>
        <w:rPr>
          <w:rFonts w:ascii="仿宋_GB2312" w:eastAsia="仿宋_GB2312"/>
          <w:color w:val="FF0000"/>
          <w:sz w:val="30"/>
          <w:szCs w:val="30"/>
        </w:rPr>
      </w:pPr>
    </w:p>
    <w:p w:rsidR="00026804" w:rsidRDefault="00026804" w:rsidP="00026804">
      <w:pPr>
        <w:ind w:firstLineChars="200" w:firstLine="600"/>
        <w:rPr>
          <w:rFonts w:ascii="仿宋_GB2312" w:eastAsia="仿宋_GB2312"/>
          <w:sz w:val="30"/>
          <w:szCs w:val="30"/>
        </w:rPr>
      </w:pPr>
    </w:p>
    <w:p w:rsidR="00461343" w:rsidRDefault="00461343">
      <w:pPr>
        <w:widowControl/>
        <w:jc w:val="left"/>
        <w:rPr>
          <w:rFonts w:ascii="仿宋_GB2312" w:eastAsia="仿宋_GB2312"/>
          <w:sz w:val="30"/>
          <w:szCs w:val="30"/>
        </w:rPr>
      </w:pPr>
      <w:bookmarkStart w:id="0" w:name="_GoBack"/>
      <w:bookmarkEnd w:id="0"/>
      <w:r>
        <w:rPr>
          <w:rFonts w:ascii="仿宋_GB2312" w:eastAsia="仿宋_GB2312"/>
          <w:sz w:val="30"/>
          <w:szCs w:val="30"/>
        </w:rPr>
        <w:br w:type="page"/>
      </w:r>
    </w:p>
    <w:p w:rsidR="00461343" w:rsidRDefault="00461343" w:rsidP="00461343">
      <w:pPr>
        <w:rPr>
          <w:rFonts w:ascii="仿宋_GB2312" w:eastAsia="仿宋_GB2312"/>
          <w:sz w:val="30"/>
          <w:szCs w:val="30"/>
        </w:rPr>
        <w:sectPr w:rsidR="00461343" w:rsidSect="00143E8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rsidR="00461343" w:rsidRPr="00461343" w:rsidRDefault="00461343" w:rsidP="00461343">
      <w:pPr>
        <w:rPr>
          <w:rFonts w:ascii="仿宋_GB2312" w:eastAsia="仿宋_GB2312"/>
          <w:sz w:val="30"/>
          <w:szCs w:val="30"/>
        </w:rPr>
      </w:pPr>
      <w:r>
        <w:rPr>
          <w:rFonts w:ascii="仿宋_GB2312" w:eastAsia="仿宋_GB2312" w:hint="eastAsia"/>
          <w:sz w:val="30"/>
          <w:szCs w:val="30"/>
        </w:rPr>
        <w:lastRenderedPageBreak/>
        <w:t>附表</w:t>
      </w:r>
    </w:p>
    <w:tbl>
      <w:tblPr>
        <w:tblW w:w="14049" w:type="dxa"/>
        <w:tblInd w:w="93" w:type="dxa"/>
        <w:tblLook w:val="04A0"/>
      </w:tblPr>
      <w:tblGrid>
        <w:gridCol w:w="724"/>
        <w:gridCol w:w="709"/>
        <w:gridCol w:w="709"/>
        <w:gridCol w:w="1701"/>
        <w:gridCol w:w="8181"/>
        <w:gridCol w:w="1085"/>
        <w:gridCol w:w="940"/>
      </w:tblGrid>
      <w:tr w:rsidR="00461343" w:rsidRPr="00ED7E5E" w:rsidTr="004D6082">
        <w:trPr>
          <w:trHeight w:val="526"/>
        </w:trPr>
        <w:tc>
          <w:tcPr>
            <w:tcW w:w="140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343" w:rsidRPr="00ED7E5E" w:rsidRDefault="00461343" w:rsidP="00F60AC4">
            <w:pPr>
              <w:widowControl/>
              <w:jc w:val="center"/>
              <w:rPr>
                <w:rFonts w:ascii="黑体" w:eastAsia="黑体" w:hAnsi="宋体" w:cs="宋体"/>
                <w:color w:val="000000"/>
                <w:kern w:val="0"/>
                <w:sz w:val="28"/>
                <w:szCs w:val="28"/>
              </w:rPr>
            </w:pPr>
            <w:r>
              <w:rPr>
                <w:rFonts w:ascii="黑体" w:eastAsia="黑体" w:hAnsi="宋体" w:cs="宋体" w:hint="eastAsia"/>
                <w:color w:val="000000"/>
                <w:kern w:val="0"/>
                <w:sz w:val="28"/>
                <w:szCs w:val="28"/>
              </w:rPr>
              <w:t>表</w:t>
            </w:r>
            <w:r w:rsidR="009D1DB8">
              <w:rPr>
                <w:rFonts w:ascii="黑体" w:eastAsia="黑体" w:hAnsi="宋体" w:cs="宋体" w:hint="eastAsia"/>
                <w:color w:val="000000"/>
                <w:kern w:val="0"/>
                <w:sz w:val="28"/>
                <w:szCs w:val="28"/>
              </w:rPr>
              <w:t>1</w:t>
            </w:r>
            <w:r w:rsidR="00F60AC4">
              <w:rPr>
                <w:rFonts w:ascii="黑体" w:eastAsia="黑体" w:hAnsi="宋体" w:cs="宋体" w:hint="eastAsia"/>
                <w:color w:val="000000"/>
                <w:kern w:val="0"/>
                <w:sz w:val="28"/>
                <w:szCs w:val="28"/>
              </w:rPr>
              <w:t xml:space="preserve"> </w:t>
            </w:r>
            <w:r>
              <w:rPr>
                <w:rFonts w:ascii="黑体" w:eastAsia="黑体" w:hAnsi="宋体" w:cs="宋体" w:hint="eastAsia"/>
                <w:color w:val="000000"/>
                <w:kern w:val="0"/>
                <w:sz w:val="28"/>
                <w:szCs w:val="28"/>
              </w:rPr>
              <w:t xml:space="preserve"> </w:t>
            </w:r>
            <w:r w:rsidRPr="00ED7E5E">
              <w:rPr>
                <w:rFonts w:ascii="黑体" w:eastAsia="黑体" w:hAnsi="宋体" w:cs="宋体" w:hint="eastAsia"/>
                <w:color w:val="000000"/>
                <w:kern w:val="0"/>
                <w:sz w:val="28"/>
                <w:szCs w:val="28"/>
              </w:rPr>
              <w:t>建筑施工企业年度考评明细表（院建设主管部门使用）</w:t>
            </w:r>
          </w:p>
        </w:tc>
      </w:tr>
      <w:tr w:rsidR="00461343" w:rsidRPr="00ED7E5E" w:rsidTr="004D6082">
        <w:trPr>
          <w:trHeight w:val="6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序号</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考评内容</w:t>
            </w:r>
          </w:p>
        </w:tc>
        <w:tc>
          <w:tcPr>
            <w:tcW w:w="1701" w:type="dxa"/>
            <w:tcBorders>
              <w:top w:val="nil"/>
              <w:left w:val="nil"/>
              <w:bottom w:val="single" w:sz="4" w:space="0" w:color="auto"/>
              <w:right w:val="single" w:sz="4" w:space="0" w:color="auto"/>
            </w:tcBorders>
            <w:shd w:val="clear" w:color="auto" w:fill="auto"/>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考评标准</w:t>
            </w:r>
          </w:p>
        </w:tc>
        <w:tc>
          <w:tcPr>
            <w:tcW w:w="8181" w:type="dxa"/>
            <w:tcBorders>
              <w:top w:val="nil"/>
              <w:left w:val="nil"/>
              <w:bottom w:val="single" w:sz="4" w:space="0" w:color="auto"/>
              <w:right w:val="single" w:sz="4" w:space="0" w:color="auto"/>
            </w:tcBorders>
            <w:shd w:val="clear" w:color="auto" w:fill="auto"/>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存在的问题及扣分</w:t>
            </w:r>
          </w:p>
        </w:tc>
        <w:tc>
          <w:tcPr>
            <w:tcW w:w="1085" w:type="dxa"/>
            <w:tcBorders>
              <w:top w:val="nil"/>
              <w:left w:val="nil"/>
              <w:bottom w:val="single" w:sz="4" w:space="0" w:color="auto"/>
              <w:right w:val="single" w:sz="4" w:space="0" w:color="auto"/>
            </w:tcBorders>
            <w:shd w:val="clear" w:color="auto" w:fill="auto"/>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应得分</w:t>
            </w:r>
          </w:p>
        </w:tc>
        <w:tc>
          <w:tcPr>
            <w:tcW w:w="940" w:type="dxa"/>
            <w:tcBorders>
              <w:top w:val="nil"/>
              <w:left w:val="nil"/>
              <w:bottom w:val="single" w:sz="4" w:space="0" w:color="auto"/>
              <w:right w:val="single" w:sz="4" w:space="0" w:color="auto"/>
            </w:tcBorders>
            <w:shd w:val="clear" w:color="auto" w:fill="auto"/>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实得分</w:t>
            </w:r>
          </w:p>
        </w:tc>
      </w:tr>
      <w:tr w:rsidR="00461343" w:rsidRPr="00ED7E5E" w:rsidTr="004D6082">
        <w:trPr>
          <w:trHeight w:val="55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61343" w:rsidRPr="00670100" w:rsidRDefault="00461343" w:rsidP="004D6082">
            <w:pPr>
              <w:widowControl/>
              <w:jc w:val="center"/>
              <w:rPr>
                <w:rFonts w:ascii="宋体" w:eastAsia="宋体" w:hAnsi="宋体" w:cs="宋体"/>
                <w:b/>
                <w:color w:val="000000"/>
                <w:kern w:val="0"/>
                <w:sz w:val="22"/>
              </w:rPr>
            </w:pPr>
            <w:proofErr w:type="gramStart"/>
            <w:r w:rsidRPr="00670100">
              <w:rPr>
                <w:rFonts w:ascii="宋体" w:eastAsia="宋体" w:hAnsi="宋体" w:cs="宋体" w:hint="eastAsia"/>
                <w:b/>
                <w:color w:val="000000"/>
                <w:kern w:val="0"/>
                <w:sz w:val="22"/>
              </w:rPr>
              <w:t>一</w:t>
            </w:r>
            <w:proofErr w:type="gramEnd"/>
          </w:p>
        </w:tc>
        <w:tc>
          <w:tcPr>
            <w:tcW w:w="13325" w:type="dxa"/>
            <w:gridSpan w:val="6"/>
            <w:tcBorders>
              <w:top w:val="single" w:sz="4" w:space="0" w:color="auto"/>
              <w:left w:val="nil"/>
              <w:bottom w:val="single" w:sz="4" w:space="0" w:color="auto"/>
              <w:right w:val="single" w:sz="4" w:space="0" w:color="auto"/>
            </w:tcBorders>
            <w:shd w:val="clear" w:color="auto" w:fill="auto"/>
            <w:vAlign w:val="center"/>
            <w:hideMark/>
          </w:tcPr>
          <w:p w:rsidR="00461343" w:rsidRPr="00670100" w:rsidRDefault="00461343" w:rsidP="004D6082">
            <w:pPr>
              <w:widowControl/>
              <w:jc w:val="left"/>
              <w:rPr>
                <w:rFonts w:ascii="宋体" w:eastAsia="宋体" w:hAnsi="宋体" w:cs="宋体"/>
                <w:b/>
                <w:color w:val="000000"/>
                <w:kern w:val="0"/>
                <w:sz w:val="22"/>
              </w:rPr>
            </w:pPr>
            <w:r w:rsidRPr="00670100">
              <w:rPr>
                <w:rFonts w:ascii="宋体" w:eastAsia="宋体" w:hAnsi="宋体" w:cs="宋体" w:hint="eastAsia"/>
                <w:b/>
                <w:color w:val="000000"/>
                <w:kern w:val="0"/>
                <w:sz w:val="22"/>
              </w:rPr>
              <w:t>建设市场行为</w:t>
            </w:r>
          </w:p>
        </w:tc>
      </w:tr>
      <w:tr w:rsidR="00461343" w:rsidRPr="00ED7E5E" w:rsidTr="004D6082">
        <w:trPr>
          <w:trHeight w:val="660"/>
        </w:trPr>
        <w:tc>
          <w:tcPr>
            <w:tcW w:w="724" w:type="dxa"/>
            <w:vMerge w:val="restart"/>
            <w:tcBorders>
              <w:top w:val="nil"/>
              <w:left w:val="single" w:sz="4" w:space="0" w:color="auto"/>
              <w:right w:val="single" w:sz="4" w:space="0" w:color="auto"/>
            </w:tcBorders>
            <w:shd w:val="clear" w:color="auto" w:fill="auto"/>
            <w:noWrap/>
            <w:vAlign w:val="center"/>
            <w:hideMark/>
          </w:tcPr>
          <w:p w:rsidR="00461343" w:rsidRPr="00ED7E5E" w:rsidRDefault="00461343" w:rsidP="004D6082">
            <w:pPr>
              <w:widowControl/>
              <w:spacing w:line="360" w:lineRule="auto"/>
              <w:jc w:val="left"/>
              <w:rPr>
                <w:rFonts w:ascii="宋体" w:eastAsia="宋体" w:hAnsi="宋体" w:cs="宋体"/>
                <w:color w:val="000000"/>
                <w:kern w:val="0"/>
                <w:szCs w:val="21"/>
              </w:rPr>
            </w:pPr>
            <w:r w:rsidRPr="00ED7E5E">
              <w:rPr>
                <w:rFonts w:ascii="宋体" w:eastAsia="宋体" w:hAnsi="宋体" w:cs="宋体" w:hint="eastAsia"/>
                <w:color w:val="000000"/>
                <w:kern w:val="0"/>
                <w:szCs w:val="21"/>
              </w:rPr>
              <w:t xml:space="preserve">　</w:t>
            </w:r>
            <w:r w:rsidRPr="00037DAD">
              <w:rPr>
                <w:rFonts w:ascii="宋体" w:eastAsia="宋体" w:hAnsi="宋体" w:cs="宋体" w:hint="eastAsia"/>
                <w:color w:val="000000"/>
                <w:kern w:val="0"/>
                <w:szCs w:val="21"/>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61343" w:rsidRPr="00ED7E5E" w:rsidRDefault="00461343" w:rsidP="004D6082">
            <w:pPr>
              <w:widowControl/>
              <w:spacing w:line="360" w:lineRule="auto"/>
              <w:jc w:val="center"/>
              <w:rPr>
                <w:rFonts w:ascii="宋体" w:eastAsia="宋体" w:hAnsi="宋体" w:cs="宋体"/>
                <w:color w:val="000000"/>
                <w:kern w:val="0"/>
                <w:szCs w:val="21"/>
              </w:rPr>
            </w:pPr>
            <w:r w:rsidRPr="00037DAD">
              <w:rPr>
                <w:rFonts w:ascii="宋体" w:eastAsia="宋体" w:hAnsi="宋体" w:cs="宋体" w:hint="eastAsia"/>
                <w:color w:val="000000"/>
                <w:kern w:val="0"/>
                <w:szCs w:val="21"/>
              </w:rPr>
              <w:t>投标行为</w:t>
            </w: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spacing w:line="360" w:lineRule="auto"/>
              <w:jc w:val="center"/>
              <w:rPr>
                <w:rFonts w:ascii="宋体" w:hAnsi="宋体" w:cs="宋体"/>
                <w:kern w:val="0"/>
                <w:szCs w:val="21"/>
              </w:rPr>
            </w:pPr>
            <w:r w:rsidRPr="00037DAD">
              <w:rPr>
                <w:rFonts w:ascii="宋体" w:hAnsi="宋体" w:cs="宋体" w:hint="eastAsia"/>
                <w:kern w:val="0"/>
                <w:szCs w:val="21"/>
              </w:rPr>
              <w:t>1.1</w:t>
            </w:r>
          </w:p>
        </w:tc>
        <w:tc>
          <w:tcPr>
            <w:tcW w:w="1701" w:type="dxa"/>
            <w:vMerge w:val="restart"/>
            <w:tcBorders>
              <w:top w:val="nil"/>
              <w:left w:val="nil"/>
              <w:right w:val="single" w:sz="4" w:space="0" w:color="auto"/>
            </w:tcBorders>
            <w:shd w:val="clear" w:color="auto" w:fill="auto"/>
            <w:noWrap/>
            <w:vAlign w:val="center"/>
            <w:hideMark/>
          </w:tcPr>
          <w:p w:rsidR="00461343" w:rsidRPr="00ED7E5E" w:rsidRDefault="00461343" w:rsidP="004D6082">
            <w:pPr>
              <w:widowControl/>
              <w:jc w:val="left"/>
              <w:rPr>
                <w:rFonts w:ascii="宋体" w:hAnsi="宋体" w:cs="宋体"/>
                <w:kern w:val="0"/>
                <w:szCs w:val="21"/>
              </w:rPr>
            </w:pPr>
            <w:r w:rsidRPr="00037DAD">
              <w:rPr>
                <w:rFonts w:ascii="宋体" w:hAnsi="宋体" w:cs="宋体" w:hint="eastAsia"/>
                <w:kern w:val="0"/>
                <w:szCs w:val="21"/>
              </w:rPr>
              <w:t>应严格遵守《招投标法》、《招投标法实施条例》，国家部委及中物院关于工程建设项目招投标相关管理规定</w:t>
            </w:r>
          </w:p>
        </w:tc>
        <w:tc>
          <w:tcPr>
            <w:tcW w:w="8181"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 w:val="20"/>
                <w:szCs w:val="20"/>
              </w:rPr>
            </w:pPr>
            <w:r w:rsidRPr="00ED7E5E">
              <w:rPr>
                <w:rFonts w:ascii="宋体" w:eastAsia="宋体" w:hAnsi="宋体" w:cs="宋体" w:hint="eastAsia"/>
                <w:color w:val="000000"/>
                <w:kern w:val="0"/>
                <w:sz w:val="20"/>
                <w:szCs w:val="20"/>
              </w:rPr>
              <w:t xml:space="preserve">　</w:t>
            </w:r>
            <w:r w:rsidRPr="00037DAD">
              <w:rPr>
                <w:rFonts w:ascii="宋体" w:hAnsi="宋体" w:cs="宋体" w:hint="eastAsia"/>
                <w:kern w:val="0"/>
                <w:sz w:val="20"/>
                <w:szCs w:val="20"/>
              </w:rPr>
              <w:t>不同投标人委托同一人办理投标事务的；排名第一的中标候选人以资金、技术、工期等非正当理由放弃中标的；投诉人缺乏事实根据或法律依据，捏造事实、伪造证明材料，或以非法手段取得证明材料或者以其它方式进行恶意投诉的。</w:t>
            </w:r>
            <w:r w:rsidRPr="00037DAD">
              <w:rPr>
                <w:rFonts w:ascii="宋体" w:hAnsi="宋体" w:cs="宋体" w:hint="eastAsia"/>
                <w:b/>
                <w:kern w:val="0"/>
                <w:sz w:val="20"/>
                <w:szCs w:val="20"/>
              </w:rPr>
              <w:t>每</w:t>
            </w:r>
            <w:r>
              <w:rPr>
                <w:rFonts w:ascii="宋体" w:hAnsi="宋体" w:cs="宋体" w:hint="eastAsia"/>
                <w:b/>
                <w:kern w:val="0"/>
                <w:sz w:val="20"/>
                <w:szCs w:val="20"/>
              </w:rPr>
              <w:t>项</w:t>
            </w:r>
            <w:r w:rsidRPr="00037DAD">
              <w:rPr>
                <w:rFonts w:ascii="宋体" w:hAnsi="宋体" w:cs="宋体" w:hint="eastAsia"/>
                <w:b/>
                <w:kern w:val="0"/>
                <w:sz w:val="20"/>
                <w:szCs w:val="20"/>
              </w:rPr>
              <w:t>次扣4分。</w:t>
            </w:r>
          </w:p>
        </w:tc>
        <w:tc>
          <w:tcPr>
            <w:tcW w:w="1085" w:type="dxa"/>
            <w:vMerge w:val="restart"/>
            <w:tcBorders>
              <w:top w:val="nil"/>
              <w:left w:val="nil"/>
              <w:right w:val="single" w:sz="4" w:space="0" w:color="auto"/>
            </w:tcBorders>
            <w:shd w:val="clear" w:color="auto" w:fill="auto"/>
            <w:noWrap/>
            <w:vAlign w:val="center"/>
            <w:hideMark/>
          </w:tcPr>
          <w:p w:rsidR="00461343" w:rsidRPr="00ED7E5E" w:rsidRDefault="00461343" w:rsidP="004D6082">
            <w:pPr>
              <w:widowControl/>
              <w:spacing w:line="360" w:lineRule="auto"/>
              <w:jc w:val="center"/>
              <w:rPr>
                <w:rFonts w:ascii="宋体" w:eastAsia="宋体" w:hAnsi="宋体" w:cs="宋体"/>
                <w:b/>
                <w:color w:val="000000"/>
                <w:kern w:val="0"/>
                <w:szCs w:val="21"/>
              </w:rPr>
            </w:pPr>
            <w:r w:rsidRPr="00E51960">
              <w:rPr>
                <w:rFonts w:ascii="宋体" w:eastAsia="宋体" w:hAnsi="宋体" w:cs="宋体" w:hint="eastAsia"/>
                <w:b/>
                <w:color w:val="000000"/>
                <w:kern w:val="0"/>
                <w:szCs w:val="21"/>
              </w:rPr>
              <w:t>20分</w:t>
            </w:r>
          </w:p>
        </w:tc>
        <w:tc>
          <w:tcPr>
            <w:tcW w:w="940" w:type="dxa"/>
            <w:vMerge w:val="restart"/>
            <w:tcBorders>
              <w:top w:val="nil"/>
              <w:left w:val="nil"/>
              <w:right w:val="single" w:sz="4" w:space="0" w:color="auto"/>
            </w:tcBorders>
            <w:shd w:val="clear" w:color="auto" w:fill="auto"/>
            <w:noWrap/>
            <w:vAlign w:val="center"/>
            <w:hideMark/>
          </w:tcPr>
          <w:p w:rsidR="00461343" w:rsidRPr="00ED7E5E" w:rsidRDefault="00461343" w:rsidP="004D6082">
            <w:pPr>
              <w:widowControl/>
              <w:spacing w:line="360" w:lineRule="auto"/>
              <w:jc w:val="center"/>
              <w:rPr>
                <w:rFonts w:ascii="宋体" w:eastAsia="宋体" w:hAnsi="宋体" w:cs="宋体"/>
                <w:b/>
                <w:color w:val="000000"/>
                <w:kern w:val="0"/>
                <w:sz w:val="24"/>
                <w:szCs w:val="24"/>
              </w:rPr>
            </w:pPr>
          </w:p>
        </w:tc>
      </w:tr>
      <w:tr w:rsidR="0046134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spacing w:line="360" w:lineRule="auto"/>
              <w:jc w:val="left"/>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spacing w:line="360" w:lineRule="auto"/>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701" w:type="dxa"/>
            <w:vMerge/>
            <w:tcBorders>
              <w:left w:val="nil"/>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 w:val="20"/>
                <w:szCs w:val="20"/>
              </w:rPr>
            </w:pPr>
            <w:r w:rsidRPr="00ED7E5E">
              <w:rPr>
                <w:rFonts w:ascii="宋体" w:eastAsia="宋体" w:hAnsi="宋体" w:cs="宋体" w:hint="eastAsia"/>
                <w:color w:val="000000"/>
                <w:kern w:val="0"/>
                <w:sz w:val="20"/>
                <w:szCs w:val="20"/>
              </w:rPr>
              <w:t xml:space="preserve">　</w:t>
            </w:r>
            <w:r w:rsidRPr="00037DAD">
              <w:rPr>
                <w:rFonts w:ascii="宋体" w:hAnsi="宋体" w:cs="宋体" w:hint="eastAsia"/>
                <w:kern w:val="0"/>
                <w:sz w:val="20"/>
                <w:szCs w:val="20"/>
              </w:rPr>
              <w:t>除招标文件规定的不可变动项目外，不同投标人投标文件相同错误</w:t>
            </w:r>
            <w:r w:rsidRPr="00037DAD">
              <w:rPr>
                <w:rFonts w:ascii="宋体" w:hAnsi="宋体" w:cs="宋体"/>
                <w:kern w:val="0"/>
                <w:sz w:val="20"/>
                <w:szCs w:val="20"/>
              </w:rPr>
              <w:t>3</w:t>
            </w:r>
            <w:r w:rsidRPr="00037DAD">
              <w:rPr>
                <w:rFonts w:ascii="宋体" w:hAnsi="宋体" w:cs="宋体" w:hint="eastAsia"/>
                <w:kern w:val="0"/>
                <w:sz w:val="20"/>
                <w:szCs w:val="20"/>
              </w:rPr>
              <w:t>处及以上或者投标报价相同相似度达到</w:t>
            </w:r>
            <w:r w:rsidRPr="00037DAD">
              <w:rPr>
                <w:rFonts w:ascii="宋体" w:hAnsi="宋体" w:cs="宋体"/>
                <w:kern w:val="0"/>
                <w:sz w:val="20"/>
                <w:szCs w:val="20"/>
              </w:rPr>
              <w:t>80%</w:t>
            </w:r>
            <w:r w:rsidRPr="00037DAD">
              <w:rPr>
                <w:rFonts w:ascii="宋体" w:hAnsi="宋体" w:cs="宋体" w:hint="eastAsia"/>
                <w:kern w:val="0"/>
                <w:sz w:val="20"/>
                <w:szCs w:val="20"/>
              </w:rPr>
              <w:t>及以上的。</w:t>
            </w:r>
            <w:r w:rsidRPr="00037DAD">
              <w:rPr>
                <w:rFonts w:ascii="宋体" w:hAnsi="宋体" w:cs="宋体" w:hint="eastAsia"/>
                <w:b/>
                <w:kern w:val="0"/>
                <w:sz w:val="20"/>
                <w:szCs w:val="20"/>
              </w:rPr>
              <w:t>每次扣4分。</w:t>
            </w:r>
          </w:p>
        </w:tc>
        <w:tc>
          <w:tcPr>
            <w:tcW w:w="1085"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Cs w:val="21"/>
              </w:rPr>
            </w:pPr>
          </w:p>
        </w:tc>
      </w:tr>
      <w:tr w:rsidR="0046134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spacing w:line="360" w:lineRule="auto"/>
              <w:jc w:val="left"/>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spacing w:line="360" w:lineRule="auto"/>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701" w:type="dxa"/>
            <w:vMerge/>
            <w:tcBorders>
              <w:left w:val="nil"/>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 w:val="20"/>
                <w:szCs w:val="20"/>
              </w:rPr>
            </w:pPr>
            <w:r w:rsidRPr="00ED7E5E">
              <w:rPr>
                <w:rFonts w:ascii="宋体" w:eastAsia="宋体" w:hAnsi="宋体" w:cs="宋体" w:hint="eastAsia"/>
                <w:color w:val="000000"/>
                <w:kern w:val="0"/>
                <w:sz w:val="20"/>
                <w:szCs w:val="20"/>
              </w:rPr>
              <w:t xml:space="preserve">　</w:t>
            </w:r>
            <w:r w:rsidRPr="00037DAD">
              <w:rPr>
                <w:rFonts w:ascii="宋体" w:hAnsi="宋体" w:cs="宋体" w:hint="eastAsia"/>
                <w:kern w:val="0"/>
                <w:sz w:val="20"/>
                <w:szCs w:val="20"/>
              </w:rPr>
              <w:t>不同投标人的投标文件载明的项目管理人员为同一人或相互混装或出现非正常一致；或不同投标人报价细目呈</w:t>
            </w:r>
            <w:proofErr w:type="gramStart"/>
            <w:r w:rsidRPr="00037DAD">
              <w:rPr>
                <w:rFonts w:ascii="宋体" w:hAnsi="宋体" w:cs="宋体" w:hint="eastAsia"/>
                <w:kern w:val="0"/>
                <w:sz w:val="20"/>
                <w:szCs w:val="20"/>
              </w:rPr>
              <w:t>明显相同</w:t>
            </w:r>
            <w:proofErr w:type="gramEnd"/>
            <w:r w:rsidRPr="00037DAD">
              <w:rPr>
                <w:rFonts w:ascii="宋体" w:hAnsi="宋体" w:cs="宋体" w:hint="eastAsia"/>
                <w:kern w:val="0"/>
                <w:sz w:val="20"/>
                <w:szCs w:val="20"/>
              </w:rPr>
              <w:t>规律性变化的。</w:t>
            </w:r>
            <w:r w:rsidRPr="00037DAD">
              <w:rPr>
                <w:rFonts w:ascii="宋体" w:hAnsi="宋体" w:cs="宋体" w:hint="eastAsia"/>
                <w:b/>
                <w:kern w:val="0"/>
                <w:sz w:val="20"/>
                <w:szCs w:val="20"/>
              </w:rPr>
              <w:t>每</w:t>
            </w:r>
            <w:r w:rsidR="00927183">
              <w:rPr>
                <w:rFonts w:ascii="宋体" w:hAnsi="宋体" w:cs="宋体" w:hint="eastAsia"/>
                <w:b/>
                <w:kern w:val="0"/>
                <w:sz w:val="20"/>
                <w:szCs w:val="20"/>
              </w:rPr>
              <w:t>项</w:t>
            </w:r>
            <w:r w:rsidRPr="00037DAD">
              <w:rPr>
                <w:rFonts w:ascii="宋体" w:hAnsi="宋体" w:cs="宋体" w:hint="eastAsia"/>
                <w:b/>
                <w:kern w:val="0"/>
                <w:sz w:val="20"/>
                <w:szCs w:val="20"/>
              </w:rPr>
              <w:t>次扣6分。</w:t>
            </w:r>
          </w:p>
        </w:tc>
        <w:tc>
          <w:tcPr>
            <w:tcW w:w="1085"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Cs w:val="21"/>
              </w:rPr>
            </w:pPr>
          </w:p>
        </w:tc>
      </w:tr>
      <w:tr w:rsidR="00461343" w:rsidRPr="00ED7E5E" w:rsidTr="004D6082">
        <w:trPr>
          <w:trHeight w:val="409"/>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461343" w:rsidRPr="00ED7E5E" w:rsidRDefault="00461343" w:rsidP="004D6082">
            <w:pPr>
              <w:spacing w:line="360" w:lineRule="auto"/>
              <w:jc w:val="left"/>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spacing w:line="360" w:lineRule="auto"/>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701" w:type="dxa"/>
            <w:vMerge/>
            <w:tcBorders>
              <w:left w:val="nil"/>
              <w:bottom w:val="single" w:sz="4" w:space="0" w:color="auto"/>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461343" w:rsidRPr="00037DAD" w:rsidRDefault="00461343" w:rsidP="004D6082">
            <w:pPr>
              <w:ind w:firstLineChars="100" w:firstLine="200"/>
              <w:rPr>
                <w:rFonts w:ascii="宋体"/>
                <w:kern w:val="0"/>
                <w:sz w:val="20"/>
                <w:szCs w:val="20"/>
              </w:rPr>
            </w:pPr>
            <w:r w:rsidRPr="00037DAD">
              <w:rPr>
                <w:rFonts w:ascii="宋体" w:hAnsi="宋体" w:cs="宋体" w:hint="eastAsia"/>
                <w:kern w:val="0"/>
                <w:sz w:val="20"/>
                <w:szCs w:val="20"/>
              </w:rPr>
              <w:t>相互串通投标或者与招标人串通投标；以向招标人或者评标委员会成员行贿的手段谋取中标；或以他人名义投标或者以其他方式弄虚作假，骗取中标的。</w:t>
            </w:r>
            <w:r w:rsidRPr="00037DAD">
              <w:rPr>
                <w:rFonts w:ascii="宋体" w:hAnsi="宋体" w:cs="宋体" w:hint="eastAsia"/>
                <w:b/>
                <w:kern w:val="0"/>
                <w:sz w:val="20"/>
                <w:szCs w:val="20"/>
              </w:rPr>
              <w:t>每</w:t>
            </w:r>
            <w:r w:rsidR="00927183">
              <w:rPr>
                <w:rFonts w:ascii="宋体" w:hAnsi="宋体" w:cs="宋体" w:hint="eastAsia"/>
                <w:b/>
                <w:kern w:val="0"/>
                <w:sz w:val="20"/>
                <w:szCs w:val="20"/>
              </w:rPr>
              <w:t>项</w:t>
            </w:r>
            <w:r w:rsidRPr="00037DAD">
              <w:rPr>
                <w:rFonts w:ascii="宋体" w:hAnsi="宋体" w:cs="宋体" w:hint="eastAsia"/>
                <w:b/>
                <w:kern w:val="0"/>
                <w:sz w:val="20"/>
                <w:szCs w:val="20"/>
              </w:rPr>
              <w:t>次扣</w:t>
            </w:r>
            <w:r>
              <w:rPr>
                <w:rFonts w:ascii="宋体" w:hAnsi="宋体" w:cs="宋体" w:hint="eastAsia"/>
                <w:b/>
                <w:kern w:val="0"/>
                <w:sz w:val="20"/>
                <w:szCs w:val="20"/>
              </w:rPr>
              <w:t>6</w:t>
            </w:r>
            <w:r w:rsidRPr="00037DAD">
              <w:rPr>
                <w:rFonts w:ascii="宋体" w:hAnsi="宋体" w:cs="宋体" w:hint="eastAsia"/>
                <w:b/>
                <w:kern w:val="0"/>
                <w:sz w:val="20"/>
                <w:szCs w:val="20"/>
              </w:rPr>
              <w:t>分。</w:t>
            </w:r>
          </w:p>
        </w:tc>
        <w:tc>
          <w:tcPr>
            <w:tcW w:w="1085" w:type="dxa"/>
            <w:vMerge/>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Cs w:val="21"/>
              </w:rPr>
            </w:pPr>
          </w:p>
        </w:tc>
        <w:tc>
          <w:tcPr>
            <w:tcW w:w="940" w:type="dxa"/>
            <w:vMerge/>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Cs w:val="21"/>
              </w:rPr>
            </w:pPr>
          </w:p>
        </w:tc>
      </w:tr>
      <w:tr w:rsidR="00461343" w:rsidRPr="00ED7E5E" w:rsidTr="004D6082">
        <w:trPr>
          <w:trHeight w:val="409"/>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709" w:type="dxa"/>
            <w:vMerge w:val="restart"/>
            <w:tcBorders>
              <w:top w:val="nil"/>
              <w:left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履约行为</w:t>
            </w: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kern w:val="0"/>
                <w:sz w:val="20"/>
                <w:szCs w:val="20"/>
              </w:rPr>
            </w:pPr>
            <w:r>
              <w:rPr>
                <w:rFonts w:ascii="宋体" w:hint="eastAsia"/>
                <w:kern w:val="0"/>
                <w:sz w:val="20"/>
                <w:szCs w:val="20"/>
              </w:rPr>
              <w:t>2.1</w:t>
            </w:r>
          </w:p>
        </w:tc>
        <w:tc>
          <w:tcPr>
            <w:tcW w:w="1701" w:type="dxa"/>
            <w:vMerge w:val="restart"/>
            <w:tcBorders>
              <w:top w:val="nil"/>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应严格遵守《合同法》、《建筑法》及中物院建设工程合同管理相关规定</w:t>
            </w:r>
          </w:p>
        </w:tc>
        <w:tc>
          <w:tcPr>
            <w:tcW w:w="8181"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ind w:firstLineChars="100" w:firstLine="200"/>
              <w:jc w:val="left"/>
              <w:rPr>
                <w:rFonts w:ascii="宋体" w:hAnsi="宋体" w:cs="宋体"/>
                <w:kern w:val="0"/>
                <w:sz w:val="20"/>
                <w:szCs w:val="20"/>
              </w:rPr>
            </w:pPr>
            <w:r>
              <w:rPr>
                <w:rFonts w:ascii="宋体" w:hAnsi="宋体" w:cs="宋体" w:hint="eastAsia"/>
                <w:kern w:val="0"/>
                <w:sz w:val="20"/>
                <w:szCs w:val="20"/>
              </w:rPr>
              <w:t>企业在建设过程中，签订分包合同之日起</w:t>
            </w:r>
            <w:r>
              <w:rPr>
                <w:rFonts w:ascii="宋体" w:hAnsi="宋体" w:cs="宋体"/>
                <w:kern w:val="0"/>
                <w:sz w:val="20"/>
                <w:szCs w:val="20"/>
              </w:rPr>
              <w:t>2</w:t>
            </w:r>
            <w:r>
              <w:rPr>
                <w:rFonts w:ascii="宋体" w:hAnsi="宋体" w:cs="宋体" w:hint="eastAsia"/>
                <w:kern w:val="0"/>
                <w:sz w:val="20"/>
                <w:szCs w:val="20"/>
              </w:rPr>
              <w:t>个月内未完成合同备案的。</w:t>
            </w:r>
            <w:r w:rsidRPr="00037DAD">
              <w:rPr>
                <w:rFonts w:ascii="宋体" w:hAnsi="宋体" w:cs="宋体" w:hint="eastAsia"/>
                <w:b/>
                <w:kern w:val="0"/>
                <w:sz w:val="20"/>
                <w:szCs w:val="20"/>
              </w:rPr>
              <w:t>每次扣</w:t>
            </w:r>
            <w:r>
              <w:rPr>
                <w:rFonts w:ascii="宋体" w:hAnsi="宋体" w:cs="宋体" w:hint="eastAsia"/>
                <w:b/>
                <w:kern w:val="0"/>
                <w:sz w:val="20"/>
                <w:szCs w:val="20"/>
              </w:rPr>
              <w:t>1</w:t>
            </w:r>
            <w:r w:rsidRPr="00037DAD">
              <w:rPr>
                <w:rFonts w:ascii="宋体" w:hAnsi="宋体" w:cs="宋体" w:hint="eastAsia"/>
                <w:b/>
                <w:kern w:val="0"/>
                <w:sz w:val="20"/>
                <w:szCs w:val="20"/>
              </w:rPr>
              <w:t>分。</w:t>
            </w:r>
          </w:p>
        </w:tc>
        <w:tc>
          <w:tcPr>
            <w:tcW w:w="1085" w:type="dxa"/>
            <w:vMerge w:val="restart"/>
            <w:tcBorders>
              <w:top w:val="nil"/>
              <w:left w:val="nil"/>
              <w:right w:val="single" w:sz="4" w:space="0" w:color="auto"/>
            </w:tcBorders>
            <w:shd w:val="clear" w:color="auto" w:fill="auto"/>
            <w:noWrap/>
            <w:vAlign w:val="center"/>
            <w:hideMark/>
          </w:tcPr>
          <w:p w:rsidR="00461343" w:rsidRPr="00E51960" w:rsidRDefault="00461343" w:rsidP="004D6082">
            <w:pPr>
              <w:widowControl/>
              <w:jc w:val="center"/>
              <w:rPr>
                <w:rFonts w:ascii="宋体" w:eastAsia="宋体" w:hAnsi="宋体" w:cs="宋体"/>
                <w:b/>
                <w:color w:val="000000"/>
                <w:kern w:val="0"/>
                <w:szCs w:val="21"/>
              </w:rPr>
            </w:pPr>
            <w:r w:rsidRPr="00E51960">
              <w:rPr>
                <w:rFonts w:ascii="宋体" w:eastAsia="宋体" w:hAnsi="宋体" w:cs="宋体" w:hint="eastAsia"/>
                <w:b/>
                <w:color w:val="000000"/>
                <w:kern w:val="0"/>
                <w:szCs w:val="21"/>
              </w:rPr>
              <w:t>25分</w:t>
            </w:r>
          </w:p>
        </w:tc>
        <w:tc>
          <w:tcPr>
            <w:tcW w:w="940" w:type="dxa"/>
            <w:vMerge w:val="restart"/>
            <w:tcBorders>
              <w:top w:val="nil"/>
              <w:left w:val="nil"/>
              <w:right w:val="single" w:sz="4" w:space="0" w:color="auto"/>
            </w:tcBorders>
            <w:shd w:val="clear" w:color="auto" w:fill="auto"/>
            <w:noWrap/>
            <w:vAlign w:val="center"/>
            <w:hideMark/>
          </w:tcPr>
          <w:p w:rsidR="00461343" w:rsidRPr="00E51960" w:rsidRDefault="00461343" w:rsidP="004D6082">
            <w:pPr>
              <w:widowControl/>
              <w:jc w:val="center"/>
              <w:rPr>
                <w:rFonts w:ascii="宋体" w:eastAsia="宋体" w:hAnsi="宋体" w:cs="宋体"/>
                <w:b/>
                <w:color w:val="000000"/>
                <w:kern w:val="0"/>
                <w:szCs w:val="21"/>
              </w:rPr>
            </w:pPr>
          </w:p>
        </w:tc>
      </w:tr>
      <w:tr w:rsidR="0046134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kern w:val="0"/>
                <w:sz w:val="20"/>
                <w:szCs w:val="20"/>
              </w:rPr>
            </w:pPr>
            <w:r>
              <w:rPr>
                <w:rFonts w:ascii="宋体" w:hint="eastAsia"/>
                <w:kern w:val="0"/>
                <w:sz w:val="20"/>
                <w:szCs w:val="20"/>
              </w:rPr>
              <w:t>2.2</w:t>
            </w:r>
          </w:p>
        </w:tc>
        <w:tc>
          <w:tcPr>
            <w:tcW w:w="1701"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ind w:firstLineChars="100" w:firstLine="200"/>
              <w:jc w:val="left"/>
              <w:rPr>
                <w:rFonts w:ascii="宋体" w:hAnsi="宋体" w:cs="宋体"/>
                <w:kern w:val="0"/>
                <w:sz w:val="20"/>
                <w:szCs w:val="20"/>
              </w:rPr>
            </w:pPr>
            <w:r>
              <w:rPr>
                <w:rFonts w:ascii="宋体" w:hAnsi="宋体" w:cs="宋体" w:hint="eastAsia"/>
                <w:kern w:val="0"/>
                <w:sz w:val="20"/>
                <w:szCs w:val="20"/>
              </w:rPr>
              <w:t>非建设单位原因，施工单位拒绝提供竣工验收和备案资料的。</w:t>
            </w:r>
            <w:r w:rsidRPr="00037DAD">
              <w:rPr>
                <w:rFonts w:ascii="宋体" w:hAnsi="宋体" w:cs="宋体" w:hint="eastAsia"/>
                <w:b/>
                <w:kern w:val="0"/>
                <w:sz w:val="20"/>
                <w:szCs w:val="20"/>
              </w:rPr>
              <w:t>每次扣</w:t>
            </w:r>
            <w:r>
              <w:rPr>
                <w:rFonts w:ascii="宋体" w:hAnsi="宋体" w:cs="宋体" w:hint="eastAsia"/>
                <w:b/>
                <w:kern w:val="0"/>
                <w:sz w:val="20"/>
                <w:szCs w:val="20"/>
              </w:rPr>
              <w:t>2</w:t>
            </w:r>
            <w:r w:rsidRPr="00037DAD">
              <w:rPr>
                <w:rFonts w:ascii="宋体" w:hAnsi="宋体" w:cs="宋体" w:hint="eastAsia"/>
                <w:b/>
                <w:kern w:val="0"/>
                <w:sz w:val="20"/>
                <w:szCs w:val="20"/>
              </w:rPr>
              <w:t>分。</w:t>
            </w:r>
          </w:p>
        </w:tc>
        <w:tc>
          <w:tcPr>
            <w:tcW w:w="108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940"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r>
      <w:tr w:rsidR="0046134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kern w:val="0"/>
                <w:sz w:val="20"/>
                <w:szCs w:val="20"/>
              </w:rPr>
            </w:pPr>
            <w:r>
              <w:rPr>
                <w:rFonts w:ascii="宋体" w:hint="eastAsia"/>
                <w:kern w:val="0"/>
                <w:sz w:val="20"/>
                <w:szCs w:val="20"/>
              </w:rPr>
              <w:t>2.3</w:t>
            </w:r>
          </w:p>
        </w:tc>
        <w:tc>
          <w:tcPr>
            <w:tcW w:w="1701"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ind w:firstLineChars="100" w:firstLine="200"/>
              <w:jc w:val="left"/>
              <w:rPr>
                <w:rFonts w:ascii="宋体" w:hAnsi="宋体" w:cs="宋体"/>
                <w:kern w:val="0"/>
                <w:sz w:val="20"/>
                <w:szCs w:val="20"/>
              </w:rPr>
            </w:pPr>
            <w:r>
              <w:rPr>
                <w:rFonts w:ascii="宋体" w:hAnsi="宋体" w:cs="宋体" w:hint="eastAsia"/>
                <w:kern w:val="0"/>
                <w:sz w:val="20"/>
                <w:szCs w:val="20"/>
              </w:rPr>
              <w:t>非建设单位原因，施工企业单方面中止履行建设项目施工合同的。</w:t>
            </w:r>
            <w:r w:rsidRPr="00037DAD">
              <w:rPr>
                <w:rFonts w:ascii="宋体" w:hAnsi="宋体" w:cs="宋体" w:hint="eastAsia"/>
                <w:b/>
                <w:kern w:val="0"/>
                <w:sz w:val="20"/>
                <w:szCs w:val="20"/>
              </w:rPr>
              <w:t>每次扣</w:t>
            </w:r>
            <w:r>
              <w:rPr>
                <w:rFonts w:ascii="宋体" w:hAnsi="宋体" w:cs="宋体" w:hint="eastAsia"/>
                <w:b/>
                <w:kern w:val="0"/>
                <w:sz w:val="20"/>
                <w:szCs w:val="20"/>
              </w:rPr>
              <w:t>4</w:t>
            </w:r>
            <w:r w:rsidRPr="00037DAD">
              <w:rPr>
                <w:rFonts w:ascii="宋体" w:hAnsi="宋体" w:cs="宋体" w:hint="eastAsia"/>
                <w:b/>
                <w:kern w:val="0"/>
                <w:sz w:val="20"/>
                <w:szCs w:val="20"/>
              </w:rPr>
              <w:t>分。</w:t>
            </w:r>
          </w:p>
        </w:tc>
        <w:tc>
          <w:tcPr>
            <w:tcW w:w="108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940"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r>
      <w:tr w:rsidR="0046134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kern w:val="0"/>
                <w:sz w:val="20"/>
                <w:szCs w:val="20"/>
              </w:rPr>
            </w:pPr>
            <w:r>
              <w:rPr>
                <w:rFonts w:ascii="宋体" w:hint="eastAsia"/>
                <w:kern w:val="0"/>
                <w:sz w:val="20"/>
                <w:szCs w:val="20"/>
              </w:rPr>
              <w:t>2.4</w:t>
            </w:r>
          </w:p>
        </w:tc>
        <w:tc>
          <w:tcPr>
            <w:tcW w:w="1701"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ind w:firstLineChars="100" w:firstLine="200"/>
              <w:jc w:val="left"/>
              <w:rPr>
                <w:rFonts w:ascii="宋体" w:hAnsi="宋体" w:cs="宋体"/>
                <w:kern w:val="0"/>
                <w:sz w:val="20"/>
                <w:szCs w:val="20"/>
              </w:rPr>
            </w:pPr>
            <w:r>
              <w:rPr>
                <w:rFonts w:ascii="宋体" w:hAnsi="宋体" w:cs="宋体" w:hint="eastAsia"/>
                <w:kern w:val="0"/>
                <w:sz w:val="20"/>
                <w:szCs w:val="20"/>
              </w:rPr>
              <w:t>违反相关管理及合同约定，备案项目经理与现场实际情况不符的。</w:t>
            </w:r>
            <w:r w:rsidRPr="00AE142D">
              <w:rPr>
                <w:rFonts w:ascii="宋体" w:hAnsi="宋体" w:cs="宋体" w:hint="eastAsia"/>
                <w:b/>
                <w:kern w:val="0"/>
                <w:sz w:val="20"/>
                <w:szCs w:val="20"/>
              </w:rPr>
              <w:t>每次扣</w:t>
            </w:r>
            <w:r>
              <w:rPr>
                <w:rFonts w:ascii="宋体" w:hAnsi="宋体" w:cs="宋体" w:hint="eastAsia"/>
                <w:b/>
                <w:kern w:val="0"/>
                <w:sz w:val="20"/>
                <w:szCs w:val="20"/>
              </w:rPr>
              <w:t>4</w:t>
            </w:r>
            <w:r w:rsidRPr="00AE142D">
              <w:rPr>
                <w:rFonts w:ascii="宋体" w:hAnsi="宋体" w:cs="宋体" w:hint="eastAsia"/>
                <w:b/>
                <w:kern w:val="0"/>
                <w:sz w:val="20"/>
                <w:szCs w:val="20"/>
              </w:rPr>
              <w:t>分</w:t>
            </w:r>
            <w:r>
              <w:rPr>
                <w:rFonts w:ascii="宋体" w:hAnsi="宋体" w:cs="宋体" w:hint="eastAsia"/>
                <w:b/>
                <w:kern w:val="0"/>
                <w:sz w:val="20"/>
                <w:szCs w:val="20"/>
              </w:rPr>
              <w:t>。</w:t>
            </w:r>
          </w:p>
        </w:tc>
        <w:tc>
          <w:tcPr>
            <w:tcW w:w="108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940"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r>
      <w:tr w:rsidR="0046134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kern w:val="0"/>
                <w:sz w:val="20"/>
                <w:szCs w:val="20"/>
              </w:rPr>
            </w:pPr>
            <w:r>
              <w:rPr>
                <w:rFonts w:ascii="宋体" w:hint="eastAsia"/>
                <w:kern w:val="0"/>
                <w:sz w:val="20"/>
                <w:szCs w:val="20"/>
              </w:rPr>
              <w:t>2.5</w:t>
            </w:r>
          </w:p>
        </w:tc>
        <w:tc>
          <w:tcPr>
            <w:tcW w:w="1701"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ind w:firstLineChars="100" w:firstLine="200"/>
              <w:jc w:val="left"/>
              <w:rPr>
                <w:rFonts w:ascii="宋体" w:hAnsi="宋体" w:cs="宋体"/>
                <w:kern w:val="0"/>
                <w:sz w:val="20"/>
                <w:szCs w:val="20"/>
              </w:rPr>
            </w:pPr>
            <w:r>
              <w:rPr>
                <w:rFonts w:ascii="宋体" w:cs="宋体" w:hint="eastAsia"/>
                <w:kern w:val="0"/>
                <w:sz w:val="20"/>
                <w:szCs w:val="20"/>
              </w:rPr>
              <w:t>由于施工单位在工程质量、安全、工期等方面不能履行合同，被清除出场的。</w:t>
            </w:r>
            <w:r w:rsidRPr="00037DAD">
              <w:rPr>
                <w:rFonts w:ascii="宋体" w:hAnsi="宋体" w:cs="宋体" w:hint="eastAsia"/>
                <w:b/>
                <w:kern w:val="0"/>
                <w:sz w:val="20"/>
                <w:szCs w:val="20"/>
              </w:rPr>
              <w:t>每次扣</w:t>
            </w:r>
            <w:r>
              <w:rPr>
                <w:rFonts w:ascii="宋体" w:hAnsi="宋体" w:cs="宋体" w:hint="eastAsia"/>
                <w:b/>
                <w:kern w:val="0"/>
                <w:sz w:val="20"/>
                <w:szCs w:val="20"/>
              </w:rPr>
              <w:t>4</w:t>
            </w:r>
            <w:r w:rsidRPr="00037DAD">
              <w:rPr>
                <w:rFonts w:ascii="宋体" w:hAnsi="宋体" w:cs="宋体" w:hint="eastAsia"/>
                <w:b/>
                <w:kern w:val="0"/>
                <w:sz w:val="20"/>
                <w:szCs w:val="20"/>
              </w:rPr>
              <w:t>分。</w:t>
            </w:r>
          </w:p>
        </w:tc>
        <w:tc>
          <w:tcPr>
            <w:tcW w:w="108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940"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r>
      <w:tr w:rsidR="00E31663" w:rsidRPr="00ED7E5E" w:rsidTr="004D6082">
        <w:trPr>
          <w:trHeight w:val="409"/>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E31663" w:rsidRPr="00ED7E5E" w:rsidRDefault="00E31663" w:rsidP="004D6082">
            <w:pPr>
              <w:widowControl/>
              <w:jc w:val="center"/>
              <w:rPr>
                <w:rFonts w:ascii="宋体" w:eastAsia="宋体" w:hAnsi="宋体" w:cs="宋体"/>
                <w:color w:val="000000"/>
                <w:kern w:val="0"/>
                <w:szCs w:val="21"/>
              </w:rPr>
            </w:pPr>
          </w:p>
        </w:tc>
        <w:tc>
          <w:tcPr>
            <w:tcW w:w="709" w:type="dxa"/>
            <w:vMerge/>
            <w:tcBorders>
              <w:left w:val="single" w:sz="4" w:space="0" w:color="auto"/>
              <w:bottom w:val="single" w:sz="4" w:space="0" w:color="auto"/>
              <w:right w:val="single" w:sz="4" w:space="0" w:color="auto"/>
            </w:tcBorders>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2.6</w:t>
            </w:r>
          </w:p>
        </w:tc>
        <w:tc>
          <w:tcPr>
            <w:tcW w:w="1701" w:type="dxa"/>
            <w:vMerge/>
            <w:tcBorders>
              <w:left w:val="nil"/>
              <w:bottom w:val="single" w:sz="4" w:space="0" w:color="auto"/>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ind w:firstLineChars="100" w:firstLine="200"/>
              <w:jc w:val="left"/>
              <w:rPr>
                <w:rFonts w:ascii="宋体" w:hAnsi="宋体" w:cs="宋体"/>
                <w:kern w:val="0"/>
                <w:sz w:val="20"/>
                <w:szCs w:val="20"/>
              </w:rPr>
            </w:pPr>
            <w:r>
              <w:rPr>
                <w:rFonts w:ascii="宋体" w:hAnsi="宋体" w:cs="宋体" w:hint="eastAsia"/>
                <w:kern w:val="0"/>
                <w:sz w:val="20"/>
                <w:szCs w:val="20"/>
              </w:rPr>
              <w:t>发生</w:t>
            </w:r>
            <w:proofErr w:type="gramStart"/>
            <w:r>
              <w:rPr>
                <w:rFonts w:ascii="宋体" w:hAnsi="宋体" w:cs="宋体" w:hint="eastAsia"/>
                <w:kern w:val="0"/>
                <w:sz w:val="20"/>
                <w:szCs w:val="20"/>
              </w:rPr>
              <w:t>讨薪事件</w:t>
            </w:r>
            <w:proofErr w:type="gramEnd"/>
            <w:r>
              <w:rPr>
                <w:rFonts w:ascii="宋体" w:hAnsi="宋体" w:cs="宋体" w:hint="eastAsia"/>
                <w:kern w:val="0"/>
                <w:sz w:val="20"/>
                <w:szCs w:val="20"/>
              </w:rPr>
              <w:t>后，企业负责人和项目负责人未在规定时间内到场协调</w:t>
            </w:r>
            <w:proofErr w:type="gramStart"/>
            <w:r>
              <w:rPr>
                <w:rFonts w:ascii="宋体" w:hAnsi="宋体" w:cs="宋体" w:hint="eastAsia"/>
                <w:kern w:val="0"/>
                <w:sz w:val="20"/>
                <w:szCs w:val="20"/>
              </w:rPr>
              <w:t>处置讨薪事件</w:t>
            </w:r>
            <w:proofErr w:type="gramEnd"/>
            <w:r>
              <w:rPr>
                <w:rFonts w:ascii="宋体" w:hAnsi="宋体" w:cs="宋体" w:hint="eastAsia"/>
                <w:kern w:val="0"/>
                <w:sz w:val="20"/>
                <w:szCs w:val="20"/>
              </w:rPr>
              <w:t>、对农民工工资的争议或拖欠投诉不受理、不处置、置之不理的。</w:t>
            </w:r>
            <w:r w:rsidRPr="00B26BBB">
              <w:rPr>
                <w:rFonts w:ascii="宋体" w:hAnsi="宋体" w:cs="宋体" w:hint="eastAsia"/>
                <w:b/>
                <w:kern w:val="0"/>
                <w:sz w:val="20"/>
                <w:szCs w:val="20"/>
              </w:rPr>
              <w:t>每次扣</w:t>
            </w:r>
            <w:r>
              <w:rPr>
                <w:rFonts w:ascii="宋体" w:hAnsi="宋体" w:cs="宋体" w:hint="eastAsia"/>
                <w:b/>
                <w:kern w:val="0"/>
                <w:sz w:val="20"/>
                <w:szCs w:val="20"/>
              </w:rPr>
              <w:t>5</w:t>
            </w:r>
            <w:r w:rsidRPr="00B26BBB">
              <w:rPr>
                <w:rFonts w:ascii="宋体" w:hAnsi="宋体" w:cs="宋体" w:hint="eastAsia"/>
                <w:b/>
                <w:kern w:val="0"/>
                <w:sz w:val="20"/>
                <w:szCs w:val="20"/>
              </w:rPr>
              <w:t>分。</w:t>
            </w:r>
          </w:p>
        </w:tc>
        <w:tc>
          <w:tcPr>
            <w:tcW w:w="1085" w:type="dxa"/>
            <w:vMerge/>
            <w:tcBorders>
              <w:left w:val="nil"/>
              <w:bottom w:val="single" w:sz="4" w:space="0" w:color="auto"/>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940" w:type="dxa"/>
            <w:vMerge/>
            <w:tcBorders>
              <w:left w:val="nil"/>
              <w:bottom w:val="single" w:sz="4" w:space="0" w:color="auto"/>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r>
      <w:tr w:rsidR="00E31663" w:rsidRPr="00ED7E5E" w:rsidTr="004D6082">
        <w:trPr>
          <w:trHeight w:val="409"/>
        </w:trPr>
        <w:tc>
          <w:tcPr>
            <w:tcW w:w="724" w:type="dxa"/>
            <w:tcBorders>
              <w:left w:val="single" w:sz="4" w:space="0" w:color="auto"/>
              <w:bottom w:val="single" w:sz="4" w:space="0" w:color="auto"/>
              <w:right w:val="single" w:sz="4" w:space="0" w:color="auto"/>
            </w:tcBorders>
            <w:shd w:val="clear" w:color="auto" w:fill="auto"/>
            <w:noWrap/>
            <w:vAlign w:val="center"/>
            <w:hideMark/>
          </w:tcPr>
          <w:p w:rsidR="00E31663" w:rsidRPr="00950FF1" w:rsidRDefault="00E31663" w:rsidP="004D6082">
            <w:pPr>
              <w:widowControl/>
              <w:jc w:val="center"/>
              <w:rPr>
                <w:rFonts w:ascii="宋体" w:eastAsia="宋体" w:hAnsi="宋体" w:cs="宋体"/>
                <w:b/>
                <w:color w:val="000000"/>
                <w:kern w:val="0"/>
                <w:sz w:val="22"/>
              </w:rPr>
            </w:pPr>
            <w:r w:rsidRPr="00950FF1">
              <w:rPr>
                <w:rFonts w:ascii="宋体" w:eastAsia="宋体" w:hAnsi="宋体" w:cs="宋体" w:hint="eastAsia"/>
                <w:b/>
                <w:color w:val="000000"/>
                <w:kern w:val="0"/>
                <w:sz w:val="22"/>
              </w:rPr>
              <w:lastRenderedPageBreak/>
              <w:t>二</w:t>
            </w:r>
          </w:p>
        </w:tc>
        <w:tc>
          <w:tcPr>
            <w:tcW w:w="13325" w:type="dxa"/>
            <w:gridSpan w:val="6"/>
            <w:tcBorders>
              <w:left w:val="single" w:sz="4" w:space="0" w:color="auto"/>
              <w:bottom w:val="single" w:sz="4" w:space="0" w:color="auto"/>
              <w:right w:val="single" w:sz="4" w:space="0" w:color="auto"/>
            </w:tcBorders>
            <w:vAlign w:val="center"/>
            <w:hideMark/>
          </w:tcPr>
          <w:p w:rsidR="00E31663" w:rsidRPr="00950FF1" w:rsidRDefault="00E31663" w:rsidP="004D6082">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建设质</w:t>
            </w:r>
            <w:proofErr w:type="gramStart"/>
            <w:r>
              <w:rPr>
                <w:rFonts w:ascii="宋体" w:eastAsia="宋体" w:hAnsi="宋体" w:cs="宋体" w:hint="eastAsia"/>
                <w:b/>
                <w:color w:val="000000"/>
                <w:kern w:val="0"/>
                <w:sz w:val="22"/>
              </w:rPr>
              <w:t>保行为</w:t>
            </w:r>
            <w:proofErr w:type="gramEnd"/>
          </w:p>
        </w:tc>
      </w:tr>
      <w:tr w:rsidR="00E31663" w:rsidRPr="00ED7E5E" w:rsidTr="004D6082">
        <w:trPr>
          <w:trHeight w:val="409"/>
        </w:trPr>
        <w:tc>
          <w:tcPr>
            <w:tcW w:w="724" w:type="dxa"/>
            <w:vMerge w:val="restart"/>
            <w:tcBorders>
              <w:top w:val="nil"/>
              <w:left w:val="single" w:sz="4" w:space="0" w:color="auto"/>
              <w:right w:val="single" w:sz="4" w:space="0" w:color="auto"/>
            </w:tcBorders>
            <w:shd w:val="clear" w:color="auto" w:fill="auto"/>
            <w:noWrap/>
            <w:vAlign w:val="center"/>
            <w:hideMark/>
          </w:tcPr>
          <w:p w:rsidR="00E31663" w:rsidRPr="00ED7E5E" w:rsidRDefault="00E3166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09" w:type="dxa"/>
            <w:vMerge w:val="restart"/>
            <w:tcBorders>
              <w:top w:val="nil"/>
              <w:left w:val="single" w:sz="4" w:space="0" w:color="auto"/>
              <w:right w:val="single" w:sz="4" w:space="0" w:color="auto"/>
            </w:tcBorders>
            <w:vAlign w:val="center"/>
            <w:hideMark/>
          </w:tcPr>
          <w:p w:rsidR="00E31663" w:rsidRPr="00ED7E5E" w:rsidRDefault="00E3166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工程质量安全行为</w:t>
            </w: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1.1</w:t>
            </w:r>
          </w:p>
        </w:tc>
        <w:tc>
          <w:tcPr>
            <w:tcW w:w="1701" w:type="dxa"/>
            <w:vMerge w:val="restart"/>
            <w:tcBorders>
              <w:top w:val="nil"/>
              <w:left w:val="nil"/>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施工单位应严格遵守《建筑法》、《建设工程质量管理条例》、《建设工程安全管理条例》、《工程建设强制性标准》等，严格按照设计施工规范、标准图集、施工图及安全生产规定等组织施工</w:t>
            </w:r>
          </w:p>
        </w:tc>
        <w:tc>
          <w:tcPr>
            <w:tcW w:w="8181"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ind w:firstLineChars="100" w:firstLine="200"/>
              <w:jc w:val="left"/>
              <w:rPr>
                <w:rFonts w:ascii="宋体" w:hAnsi="宋体" w:cs="宋体"/>
                <w:kern w:val="0"/>
                <w:sz w:val="20"/>
                <w:szCs w:val="20"/>
              </w:rPr>
            </w:pPr>
            <w:r w:rsidRPr="006E4218">
              <w:rPr>
                <w:rFonts w:ascii="宋体" w:hAnsi="宋体" w:cs="宋体"/>
                <w:kern w:val="0"/>
                <w:sz w:val="20"/>
                <w:szCs w:val="20"/>
              </w:rPr>
              <w:t>现场作业人员未配备安全防护用具上岗作业的</w:t>
            </w:r>
            <w:r w:rsidRPr="006E4218">
              <w:rPr>
                <w:rFonts w:ascii="宋体" w:hAnsi="宋体" w:cs="宋体" w:hint="eastAsia"/>
                <w:kern w:val="0"/>
                <w:sz w:val="20"/>
                <w:szCs w:val="20"/>
              </w:rPr>
              <w:t>；</w:t>
            </w:r>
            <w:r w:rsidRPr="006E4218">
              <w:rPr>
                <w:rFonts w:ascii="宋体" w:hAnsi="宋体" w:cs="宋体"/>
                <w:kern w:val="0"/>
                <w:sz w:val="20"/>
                <w:szCs w:val="20"/>
              </w:rPr>
              <w:t>作业人员未经质量安全教育上岗作业的</w:t>
            </w:r>
            <w:r w:rsidRPr="006E4218">
              <w:rPr>
                <w:rFonts w:ascii="宋体" w:hAnsi="宋体" w:cs="宋体" w:hint="eastAsia"/>
                <w:kern w:val="0"/>
                <w:sz w:val="20"/>
                <w:szCs w:val="20"/>
              </w:rPr>
              <w:t>；</w:t>
            </w:r>
            <w:r w:rsidRPr="006E4218">
              <w:rPr>
                <w:rFonts w:ascii="宋体" w:hAnsi="宋体" w:cs="宋体"/>
                <w:kern w:val="0"/>
                <w:sz w:val="20"/>
                <w:szCs w:val="20"/>
              </w:rPr>
              <w:t>特种作业人员无证上岗作业的</w:t>
            </w:r>
            <w:r w:rsidRPr="006E4218">
              <w:rPr>
                <w:rFonts w:ascii="宋体" w:hAnsi="宋体" w:cs="宋体" w:hint="eastAsia"/>
                <w:kern w:val="0"/>
                <w:sz w:val="20"/>
                <w:szCs w:val="20"/>
              </w:rPr>
              <w:t>。</w:t>
            </w:r>
            <w:r w:rsidRPr="006E4218">
              <w:rPr>
                <w:rFonts w:ascii="宋体" w:hAnsi="宋体" w:cs="宋体" w:hint="eastAsia"/>
                <w:b/>
                <w:kern w:val="0"/>
                <w:sz w:val="20"/>
                <w:szCs w:val="20"/>
              </w:rPr>
              <w:t>每</w:t>
            </w:r>
            <w:r w:rsidR="00BB6CB6">
              <w:rPr>
                <w:rFonts w:ascii="宋体" w:hAnsi="宋体" w:cs="宋体" w:hint="eastAsia"/>
                <w:b/>
                <w:kern w:val="0"/>
                <w:sz w:val="20"/>
                <w:szCs w:val="20"/>
              </w:rPr>
              <w:t>项</w:t>
            </w:r>
            <w:r w:rsidRPr="006E4218">
              <w:rPr>
                <w:rFonts w:ascii="宋体" w:hAnsi="宋体" w:cs="宋体" w:hint="eastAsia"/>
                <w:b/>
                <w:kern w:val="0"/>
                <w:sz w:val="20"/>
                <w:szCs w:val="20"/>
              </w:rPr>
              <w:t>次扣1分。</w:t>
            </w:r>
          </w:p>
        </w:tc>
        <w:tc>
          <w:tcPr>
            <w:tcW w:w="1085" w:type="dxa"/>
            <w:vMerge w:val="restart"/>
            <w:tcBorders>
              <w:top w:val="nil"/>
              <w:left w:val="nil"/>
              <w:right w:val="single" w:sz="4" w:space="0" w:color="auto"/>
            </w:tcBorders>
            <w:shd w:val="clear" w:color="auto" w:fill="auto"/>
            <w:noWrap/>
            <w:vAlign w:val="center"/>
            <w:hideMark/>
          </w:tcPr>
          <w:p w:rsidR="00E31663" w:rsidRPr="00E51960" w:rsidRDefault="00E31663" w:rsidP="004D6082">
            <w:pPr>
              <w:widowControl/>
              <w:jc w:val="center"/>
              <w:rPr>
                <w:rFonts w:ascii="宋体" w:eastAsia="宋体" w:hAnsi="宋体" w:cs="宋体"/>
                <w:b/>
                <w:color w:val="000000"/>
                <w:kern w:val="0"/>
                <w:szCs w:val="21"/>
              </w:rPr>
            </w:pPr>
            <w:r w:rsidRPr="00E51960">
              <w:rPr>
                <w:rFonts w:ascii="宋体" w:eastAsia="宋体" w:hAnsi="宋体" w:cs="宋体" w:hint="eastAsia"/>
                <w:b/>
                <w:color w:val="000000"/>
                <w:kern w:val="0"/>
                <w:szCs w:val="21"/>
              </w:rPr>
              <w:t>35分</w:t>
            </w:r>
          </w:p>
        </w:tc>
        <w:tc>
          <w:tcPr>
            <w:tcW w:w="940" w:type="dxa"/>
            <w:vMerge w:val="restart"/>
            <w:tcBorders>
              <w:top w:val="nil"/>
              <w:left w:val="nil"/>
              <w:right w:val="single" w:sz="4" w:space="0" w:color="auto"/>
            </w:tcBorders>
            <w:shd w:val="clear" w:color="auto" w:fill="auto"/>
            <w:noWrap/>
            <w:vAlign w:val="center"/>
            <w:hideMark/>
          </w:tcPr>
          <w:p w:rsidR="00E31663" w:rsidRPr="00E51960" w:rsidRDefault="00E31663" w:rsidP="004D6082">
            <w:pPr>
              <w:widowControl/>
              <w:jc w:val="center"/>
              <w:rPr>
                <w:rFonts w:ascii="宋体" w:eastAsia="宋体" w:hAnsi="宋体" w:cs="宋体"/>
                <w:b/>
                <w:color w:val="000000"/>
                <w:kern w:val="0"/>
                <w:szCs w:val="21"/>
              </w:rPr>
            </w:pPr>
          </w:p>
        </w:tc>
      </w:tr>
      <w:tr w:rsidR="00E3166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E31663" w:rsidRDefault="00E31663" w:rsidP="004D6082">
            <w:pPr>
              <w:widowControl/>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1.2</w:t>
            </w:r>
          </w:p>
        </w:tc>
        <w:tc>
          <w:tcPr>
            <w:tcW w:w="1701" w:type="dxa"/>
            <w:vMerge/>
            <w:tcBorders>
              <w:top w:val="nil"/>
              <w:left w:val="nil"/>
              <w:right w:val="single" w:sz="4" w:space="0" w:color="auto"/>
            </w:tcBorders>
            <w:shd w:val="clear" w:color="auto" w:fill="auto"/>
            <w:noWrap/>
            <w:vAlign w:val="center"/>
            <w:hideMark/>
          </w:tcPr>
          <w:p w:rsidR="00E31663" w:rsidRDefault="00E3166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E31663" w:rsidRPr="006E4218" w:rsidRDefault="00E31663" w:rsidP="004D6082">
            <w:pPr>
              <w:widowControl/>
              <w:ind w:firstLineChars="100" w:firstLine="200"/>
              <w:jc w:val="left"/>
              <w:rPr>
                <w:rFonts w:ascii="宋体" w:hAnsi="宋体" w:cs="宋体"/>
                <w:kern w:val="0"/>
                <w:sz w:val="20"/>
                <w:szCs w:val="20"/>
              </w:rPr>
            </w:pPr>
            <w:r w:rsidRPr="009C0F34">
              <w:rPr>
                <w:rFonts w:ascii="宋体" w:hAnsi="宋体" w:cs="宋体"/>
                <w:kern w:val="0"/>
                <w:sz w:val="20"/>
                <w:szCs w:val="20"/>
              </w:rPr>
              <w:t>未组织起重机械、模板支架等使用前验收的</w:t>
            </w:r>
            <w:r w:rsidRPr="009C0F34">
              <w:rPr>
                <w:rFonts w:ascii="宋体" w:hAnsi="宋体" w:cs="宋体" w:hint="eastAsia"/>
                <w:kern w:val="0"/>
                <w:sz w:val="20"/>
                <w:szCs w:val="20"/>
              </w:rPr>
              <w:t>；</w:t>
            </w:r>
            <w:r w:rsidRPr="009C0F34">
              <w:rPr>
                <w:rFonts w:ascii="宋体" w:hAnsi="宋体" w:cs="宋体"/>
                <w:kern w:val="0"/>
                <w:sz w:val="20"/>
                <w:szCs w:val="20"/>
              </w:rPr>
              <w:t>使用安全保护装置失效的起重机械的</w:t>
            </w:r>
            <w:r w:rsidRPr="009C0F34">
              <w:rPr>
                <w:rFonts w:ascii="宋体" w:hAnsi="宋体" w:cs="宋体" w:hint="eastAsia"/>
                <w:kern w:val="0"/>
                <w:sz w:val="20"/>
                <w:szCs w:val="20"/>
              </w:rPr>
              <w:t>；</w:t>
            </w:r>
            <w:r w:rsidRPr="009C0F34">
              <w:rPr>
                <w:rFonts w:ascii="宋体" w:hAnsi="宋体" w:cs="宋体"/>
                <w:kern w:val="0"/>
                <w:sz w:val="20"/>
                <w:szCs w:val="20"/>
              </w:rPr>
              <w:t>违章指挥、强令工人冒险作业，造成后果的</w:t>
            </w:r>
            <w:r>
              <w:rPr>
                <w:rFonts w:hint="eastAsia"/>
              </w:rPr>
              <w:t>。</w:t>
            </w:r>
            <w:r w:rsidRPr="006E4218">
              <w:rPr>
                <w:rFonts w:ascii="宋体" w:hAnsi="宋体" w:cs="宋体" w:hint="eastAsia"/>
                <w:b/>
                <w:kern w:val="0"/>
                <w:sz w:val="20"/>
                <w:szCs w:val="20"/>
              </w:rPr>
              <w:t>每次扣</w:t>
            </w:r>
            <w:r>
              <w:rPr>
                <w:rFonts w:ascii="宋体" w:hAnsi="宋体" w:cs="宋体" w:hint="eastAsia"/>
                <w:b/>
                <w:kern w:val="0"/>
                <w:sz w:val="20"/>
                <w:szCs w:val="20"/>
              </w:rPr>
              <w:t>2</w:t>
            </w:r>
            <w:r w:rsidRPr="006E4218">
              <w:rPr>
                <w:rFonts w:ascii="宋体" w:hAnsi="宋体" w:cs="宋体" w:hint="eastAsia"/>
                <w:b/>
                <w:kern w:val="0"/>
                <w:sz w:val="20"/>
                <w:szCs w:val="20"/>
              </w:rPr>
              <w:t>分。</w:t>
            </w:r>
          </w:p>
        </w:tc>
        <w:tc>
          <w:tcPr>
            <w:tcW w:w="1085" w:type="dxa"/>
            <w:vMerge/>
            <w:tcBorders>
              <w:top w:val="nil"/>
              <w:left w:val="nil"/>
              <w:right w:val="single" w:sz="4" w:space="0" w:color="auto"/>
            </w:tcBorders>
            <w:shd w:val="clear" w:color="auto" w:fill="auto"/>
            <w:noWrap/>
            <w:vAlign w:val="center"/>
            <w:hideMark/>
          </w:tcPr>
          <w:p w:rsidR="00E31663" w:rsidRPr="00E51960" w:rsidRDefault="00E31663" w:rsidP="004D6082">
            <w:pPr>
              <w:widowControl/>
              <w:jc w:val="center"/>
              <w:rPr>
                <w:rFonts w:ascii="宋体" w:eastAsia="宋体" w:hAnsi="宋体" w:cs="宋体"/>
                <w:b/>
                <w:color w:val="000000"/>
                <w:kern w:val="0"/>
                <w:szCs w:val="21"/>
              </w:rPr>
            </w:pPr>
          </w:p>
        </w:tc>
        <w:tc>
          <w:tcPr>
            <w:tcW w:w="940" w:type="dxa"/>
            <w:vMerge/>
            <w:tcBorders>
              <w:top w:val="nil"/>
              <w:left w:val="nil"/>
              <w:right w:val="single" w:sz="4" w:space="0" w:color="auto"/>
            </w:tcBorders>
            <w:shd w:val="clear" w:color="auto" w:fill="auto"/>
            <w:noWrap/>
            <w:vAlign w:val="center"/>
            <w:hideMark/>
          </w:tcPr>
          <w:p w:rsidR="00E31663" w:rsidRPr="00E51960" w:rsidRDefault="00E31663" w:rsidP="004D6082">
            <w:pPr>
              <w:widowControl/>
              <w:jc w:val="center"/>
              <w:rPr>
                <w:rFonts w:ascii="宋体" w:eastAsia="宋体" w:hAnsi="宋体" w:cs="宋体"/>
                <w:b/>
                <w:color w:val="000000"/>
                <w:kern w:val="0"/>
                <w:szCs w:val="21"/>
              </w:rPr>
            </w:pPr>
          </w:p>
        </w:tc>
      </w:tr>
      <w:tr w:rsidR="00E3166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E31663" w:rsidRDefault="00E31663" w:rsidP="004D6082">
            <w:pPr>
              <w:widowControl/>
              <w:jc w:val="center"/>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1.3</w:t>
            </w:r>
          </w:p>
        </w:tc>
        <w:tc>
          <w:tcPr>
            <w:tcW w:w="1701" w:type="dxa"/>
            <w:vMerge/>
            <w:tcBorders>
              <w:top w:val="nil"/>
              <w:left w:val="nil"/>
              <w:right w:val="single" w:sz="4" w:space="0" w:color="auto"/>
            </w:tcBorders>
            <w:shd w:val="clear" w:color="auto" w:fill="auto"/>
            <w:noWrap/>
            <w:vAlign w:val="center"/>
            <w:hideMark/>
          </w:tcPr>
          <w:p w:rsidR="00E31663" w:rsidRDefault="00E3166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E31663" w:rsidRPr="00215107" w:rsidRDefault="00E31663" w:rsidP="00306B95">
            <w:pPr>
              <w:widowControl/>
              <w:ind w:firstLineChars="100" w:firstLine="200"/>
              <w:jc w:val="left"/>
              <w:rPr>
                <w:rFonts w:ascii="宋体" w:hAnsi="宋体" w:cs="宋体"/>
                <w:kern w:val="0"/>
                <w:sz w:val="20"/>
                <w:szCs w:val="20"/>
              </w:rPr>
            </w:pPr>
            <w:r>
              <w:rPr>
                <w:rFonts w:ascii="宋体" w:hAnsi="宋体" w:cs="宋体" w:hint="eastAsia"/>
                <w:kern w:val="0"/>
                <w:sz w:val="20"/>
                <w:szCs w:val="20"/>
              </w:rPr>
              <w:t>未按院建设主管部门的要求开展</w:t>
            </w:r>
            <w:r w:rsidRPr="009C0F34">
              <w:rPr>
                <w:rFonts w:ascii="宋体" w:hAnsi="宋体" w:cs="宋体"/>
                <w:kern w:val="0"/>
                <w:sz w:val="20"/>
                <w:szCs w:val="20"/>
              </w:rPr>
              <w:t>质量安全隐患排查，或隐患排查治理不到位的</w:t>
            </w:r>
            <w:r w:rsidRPr="009C0F34">
              <w:rPr>
                <w:rFonts w:ascii="宋体" w:hAnsi="宋体" w:cs="宋体" w:hint="eastAsia"/>
                <w:kern w:val="0"/>
                <w:sz w:val="20"/>
                <w:szCs w:val="20"/>
              </w:rPr>
              <w:t>；</w:t>
            </w:r>
            <w:r w:rsidR="00306B95">
              <w:rPr>
                <w:rFonts w:ascii="宋体" w:hAnsi="宋体" w:cs="宋体" w:hint="eastAsia"/>
                <w:kern w:val="0"/>
                <w:sz w:val="20"/>
                <w:szCs w:val="20"/>
              </w:rPr>
              <w:t>未</w:t>
            </w:r>
            <w:r w:rsidRPr="009C0F34">
              <w:rPr>
                <w:rFonts w:ascii="宋体" w:hAnsi="宋体" w:cs="宋体" w:hint="eastAsia"/>
                <w:kern w:val="0"/>
                <w:sz w:val="20"/>
                <w:szCs w:val="20"/>
              </w:rPr>
              <w:t>按照要求配置项目管理团队的。</w:t>
            </w:r>
            <w:r w:rsidRPr="00886C30">
              <w:rPr>
                <w:rFonts w:ascii="宋体" w:hAnsi="宋体" w:cs="宋体" w:hint="eastAsia"/>
                <w:b/>
                <w:kern w:val="0"/>
                <w:sz w:val="20"/>
                <w:szCs w:val="20"/>
              </w:rPr>
              <w:t>每</w:t>
            </w:r>
            <w:r w:rsidR="003A4DCB">
              <w:rPr>
                <w:rFonts w:ascii="宋体" w:hAnsi="宋体" w:cs="宋体" w:hint="eastAsia"/>
                <w:b/>
                <w:kern w:val="0"/>
                <w:sz w:val="20"/>
                <w:szCs w:val="20"/>
              </w:rPr>
              <w:t>项</w:t>
            </w:r>
            <w:r w:rsidRPr="00886C30">
              <w:rPr>
                <w:rFonts w:ascii="宋体" w:hAnsi="宋体" w:cs="宋体" w:hint="eastAsia"/>
                <w:b/>
                <w:kern w:val="0"/>
                <w:sz w:val="20"/>
                <w:szCs w:val="20"/>
              </w:rPr>
              <w:t>次扣2分。</w:t>
            </w:r>
          </w:p>
        </w:tc>
        <w:tc>
          <w:tcPr>
            <w:tcW w:w="1085" w:type="dxa"/>
            <w:vMerge/>
            <w:tcBorders>
              <w:top w:val="nil"/>
              <w:left w:val="nil"/>
              <w:right w:val="single" w:sz="4" w:space="0" w:color="auto"/>
            </w:tcBorders>
            <w:shd w:val="clear" w:color="auto" w:fill="auto"/>
            <w:noWrap/>
            <w:vAlign w:val="center"/>
            <w:hideMark/>
          </w:tcPr>
          <w:p w:rsidR="00E31663" w:rsidRPr="00E51960" w:rsidRDefault="00E31663" w:rsidP="004D6082">
            <w:pPr>
              <w:widowControl/>
              <w:jc w:val="center"/>
              <w:rPr>
                <w:rFonts w:ascii="宋体" w:eastAsia="宋体" w:hAnsi="宋体" w:cs="宋体"/>
                <w:b/>
                <w:color w:val="000000"/>
                <w:kern w:val="0"/>
                <w:szCs w:val="21"/>
              </w:rPr>
            </w:pPr>
          </w:p>
        </w:tc>
        <w:tc>
          <w:tcPr>
            <w:tcW w:w="940" w:type="dxa"/>
            <w:vMerge/>
            <w:tcBorders>
              <w:top w:val="nil"/>
              <w:left w:val="nil"/>
              <w:right w:val="single" w:sz="4" w:space="0" w:color="auto"/>
            </w:tcBorders>
            <w:shd w:val="clear" w:color="auto" w:fill="auto"/>
            <w:noWrap/>
            <w:vAlign w:val="center"/>
            <w:hideMark/>
          </w:tcPr>
          <w:p w:rsidR="00E31663" w:rsidRPr="00E51960" w:rsidRDefault="00E31663" w:rsidP="004D6082">
            <w:pPr>
              <w:widowControl/>
              <w:jc w:val="center"/>
              <w:rPr>
                <w:rFonts w:ascii="宋体" w:eastAsia="宋体" w:hAnsi="宋体" w:cs="宋体"/>
                <w:b/>
                <w:color w:val="000000"/>
                <w:kern w:val="0"/>
                <w:szCs w:val="21"/>
              </w:rPr>
            </w:pPr>
          </w:p>
        </w:tc>
      </w:tr>
      <w:tr w:rsidR="00E3166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E31663" w:rsidRDefault="00E3166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1.4</w:t>
            </w:r>
          </w:p>
        </w:tc>
        <w:tc>
          <w:tcPr>
            <w:tcW w:w="1701" w:type="dxa"/>
            <w:vMerge/>
            <w:tcBorders>
              <w:left w:val="nil"/>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E31663" w:rsidRPr="00215107" w:rsidRDefault="00E31663" w:rsidP="004D6082">
            <w:pPr>
              <w:widowControl/>
              <w:ind w:firstLineChars="100" w:firstLine="200"/>
              <w:jc w:val="left"/>
              <w:rPr>
                <w:rFonts w:ascii="宋体" w:hAnsi="宋体" w:cs="宋体"/>
                <w:kern w:val="0"/>
                <w:sz w:val="20"/>
                <w:szCs w:val="20"/>
              </w:rPr>
            </w:pPr>
            <w:r w:rsidRPr="00215107">
              <w:rPr>
                <w:rFonts w:ascii="宋体" w:hAnsi="宋体" w:cs="宋体"/>
                <w:kern w:val="0"/>
                <w:sz w:val="20"/>
                <w:szCs w:val="20"/>
              </w:rPr>
              <w:t>未按规定组织编制、论证和实施危险性较大分部分项工程专项施工方案的</w:t>
            </w:r>
            <w:r>
              <w:rPr>
                <w:rFonts w:ascii="宋体" w:hAnsi="宋体" w:cs="宋体" w:hint="eastAsia"/>
                <w:kern w:val="0"/>
                <w:sz w:val="20"/>
                <w:szCs w:val="20"/>
              </w:rPr>
              <w:t>；未按专项方案组织施工的；</w:t>
            </w:r>
            <w:r w:rsidRPr="009C0F34">
              <w:rPr>
                <w:rFonts w:ascii="宋体" w:hAnsi="宋体" w:cs="宋体" w:hint="eastAsia"/>
                <w:kern w:val="0"/>
                <w:sz w:val="20"/>
                <w:szCs w:val="20"/>
              </w:rPr>
              <w:t>对施工现场重大危险源控制不力，造成较大及以上安全事故的</w:t>
            </w:r>
            <w:r>
              <w:rPr>
                <w:rFonts w:cs="宋体" w:hint="eastAsia"/>
                <w:sz w:val="20"/>
                <w:szCs w:val="20"/>
              </w:rPr>
              <w:t>。</w:t>
            </w:r>
            <w:r w:rsidRPr="00D50491">
              <w:rPr>
                <w:rFonts w:cs="宋体" w:hint="eastAsia"/>
                <w:b/>
                <w:sz w:val="20"/>
                <w:szCs w:val="20"/>
              </w:rPr>
              <w:t>每</w:t>
            </w:r>
            <w:r w:rsidR="00A062F0">
              <w:rPr>
                <w:rFonts w:cs="宋体" w:hint="eastAsia"/>
                <w:b/>
                <w:sz w:val="20"/>
                <w:szCs w:val="20"/>
              </w:rPr>
              <w:t>项</w:t>
            </w:r>
            <w:r w:rsidRPr="00D50491">
              <w:rPr>
                <w:rFonts w:cs="宋体" w:hint="eastAsia"/>
                <w:b/>
                <w:sz w:val="20"/>
                <w:szCs w:val="20"/>
              </w:rPr>
              <w:t>次扣</w:t>
            </w:r>
            <w:r w:rsidRPr="00D50491">
              <w:rPr>
                <w:rFonts w:cs="宋体" w:hint="eastAsia"/>
                <w:b/>
                <w:sz w:val="20"/>
                <w:szCs w:val="20"/>
              </w:rPr>
              <w:t>3</w:t>
            </w:r>
            <w:r w:rsidRPr="00D50491">
              <w:rPr>
                <w:rFonts w:cs="宋体" w:hint="eastAsia"/>
                <w:b/>
                <w:sz w:val="20"/>
                <w:szCs w:val="20"/>
              </w:rPr>
              <w:t>分。</w:t>
            </w:r>
          </w:p>
        </w:tc>
        <w:tc>
          <w:tcPr>
            <w:tcW w:w="1085"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r>
      <w:tr w:rsidR="00E31663" w:rsidRPr="005C0C42"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E31663" w:rsidRDefault="00E3166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1.5</w:t>
            </w:r>
          </w:p>
        </w:tc>
        <w:tc>
          <w:tcPr>
            <w:tcW w:w="1701" w:type="dxa"/>
            <w:vMerge/>
            <w:tcBorders>
              <w:left w:val="nil"/>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E31663" w:rsidRPr="00EF6180" w:rsidRDefault="00E31663" w:rsidP="004D6082">
            <w:pPr>
              <w:ind w:firstLineChars="100" w:firstLine="200"/>
              <w:rPr>
                <w:rFonts w:ascii="宋体"/>
                <w:kern w:val="0"/>
                <w:sz w:val="20"/>
                <w:szCs w:val="20"/>
              </w:rPr>
            </w:pPr>
            <w:r>
              <w:rPr>
                <w:rFonts w:ascii="宋体" w:hAnsi="宋体" w:cs="宋体" w:hint="eastAsia"/>
                <w:kern w:val="0"/>
                <w:sz w:val="20"/>
                <w:szCs w:val="20"/>
              </w:rPr>
              <w:t>不按照工程设计图纸或者施工技术标准施工的；</w:t>
            </w:r>
            <w:r w:rsidRPr="00EF6180">
              <w:rPr>
                <w:rFonts w:ascii="宋体" w:hAnsi="宋体" w:cs="宋体" w:hint="eastAsia"/>
                <w:kern w:val="0"/>
                <w:sz w:val="20"/>
                <w:szCs w:val="20"/>
              </w:rPr>
              <w:t>在工程建设质量保证资料中提供虚假数据、文件或报告的。</w:t>
            </w:r>
            <w:r w:rsidRPr="00ED2265">
              <w:rPr>
                <w:rFonts w:ascii="宋体" w:hAnsi="宋体" w:cs="宋体" w:hint="eastAsia"/>
                <w:b/>
                <w:kern w:val="0"/>
                <w:sz w:val="20"/>
                <w:szCs w:val="20"/>
              </w:rPr>
              <w:t>每</w:t>
            </w:r>
            <w:r w:rsidR="003A4DCB">
              <w:rPr>
                <w:rFonts w:ascii="宋体" w:hAnsi="宋体" w:cs="宋体" w:hint="eastAsia"/>
                <w:b/>
                <w:kern w:val="0"/>
                <w:sz w:val="20"/>
                <w:szCs w:val="20"/>
              </w:rPr>
              <w:t>项</w:t>
            </w:r>
            <w:r w:rsidRPr="00ED2265">
              <w:rPr>
                <w:rFonts w:ascii="宋体" w:hAnsi="宋体" w:cs="宋体" w:hint="eastAsia"/>
                <w:b/>
                <w:kern w:val="0"/>
                <w:sz w:val="20"/>
                <w:szCs w:val="20"/>
              </w:rPr>
              <w:t>次扣3分。</w:t>
            </w:r>
          </w:p>
        </w:tc>
        <w:tc>
          <w:tcPr>
            <w:tcW w:w="1085"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r>
      <w:tr w:rsidR="00E31663" w:rsidRPr="005C0C42"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E31663" w:rsidRDefault="00E3166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1.6</w:t>
            </w:r>
          </w:p>
        </w:tc>
        <w:tc>
          <w:tcPr>
            <w:tcW w:w="1701" w:type="dxa"/>
            <w:vMerge/>
            <w:tcBorders>
              <w:left w:val="nil"/>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E31663" w:rsidRPr="00EF6180" w:rsidRDefault="00E31663" w:rsidP="004D6082">
            <w:pPr>
              <w:ind w:firstLineChars="100" w:firstLine="200"/>
              <w:rPr>
                <w:rFonts w:ascii="宋体"/>
                <w:kern w:val="0"/>
                <w:sz w:val="20"/>
                <w:szCs w:val="20"/>
              </w:rPr>
            </w:pPr>
            <w:r>
              <w:rPr>
                <w:rFonts w:ascii="宋体" w:hAnsi="宋体" w:cs="宋体" w:hint="eastAsia"/>
                <w:kern w:val="0"/>
                <w:sz w:val="20"/>
                <w:szCs w:val="20"/>
              </w:rPr>
              <w:t>未取得准予开工手续擅自开工的；</w:t>
            </w:r>
            <w:r w:rsidRPr="00EF6180">
              <w:rPr>
                <w:rFonts w:ascii="宋体" w:hAnsi="宋体" w:cs="宋体" w:hint="eastAsia"/>
                <w:kern w:val="0"/>
                <w:sz w:val="20"/>
                <w:szCs w:val="20"/>
              </w:rPr>
              <w:t>工程存在质量安全隐患经责令整改仍不合格或推诿、拖延、不认真整改的</w:t>
            </w:r>
            <w:r>
              <w:rPr>
                <w:rFonts w:ascii="宋体" w:hAnsi="宋体" w:cs="宋体" w:hint="eastAsia"/>
                <w:kern w:val="0"/>
                <w:sz w:val="20"/>
                <w:szCs w:val="20"/>
              </w:rPr>
              <w:t>，或被责令</w:t>
            </w:r>
            <w:proofErr w:type="gramStart"/>
            <w:r>
              <w:rPr>
                <w:rFonts w:ascii="宋体" w:hAnsi="宋体" w:cs="宋体" w:hint="eastAsia"/>
                <w:kern w:val="0"/>
                <w:sz w:val="20"/>
                <w:szCs w:val="20"/>
              </w:rPr>
              <w:t>停工仍</w:t>
            </w:r>
            <w:proofErr w:type="gramEnd"/>
            <w:r>
              <w:rPr>
                <w:rFonts w:ascii="宋体" w:hAnsi="宋体" w:cs="宋体" w:hint="eastAsia"/>
                <w:kern w:val="0"/>
                <w:sz w:val="20"/>
                <w:szCs w:val="20"/>
              </w:rPr>
              <w:t>继续施工的。</w:t>
            </w:r>
            <w:r w:rsidRPr="00ED2265">
              <w:rPr>
                <w:rFonts w:ascii="宋体" w:hAnsi="宋体" w:cs="宋体" w:hint="eastAsia"/>
                <w:b/>
                <w:kern w:val="0"/>
                <w:sz w:val="20"/>
                <w:szCs w:val="20"/>
              </w:rPr>
              <w:t>每</w:t>
            </w:r>
            <w:r w:rsidR="001567BE">
              <w:rPr>
                <w:rFonts w:ascii="宋体" w:hAnsi="宋体" w:cs="宋体" w:hint="eastAsia"/>
                <w:b/>
                <w:kern w:val="0"/>
                <w:sz w:val="20"/>
                <w:szCs w:val="20"/>
              </w:rPr>
              <w:t>项</w:t>
            </w:r>
            <w:r w:rsidRPr="00ED2265">
              <w:rPr>
                <w:rFonts w:ascii="宋体" w:hAnsi="宋体" w:cs="宋体" w:hint="eastAsia"/>
                <w:b/>
                <w:kern w:val="0"/>
                <w:sz w:val="20"/>
                <w:szCs w:val="20"/>
              </w:rPr>
              <w:t>次扣3分。</w:t>
            </w:r>
          </w:p>
        </w:tc>
        <w:tc>
          <w:tcPr>
            <w:tcW w:w="1085"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r>
      <w:tr w:rsidR="00E3166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E31663" w:rsidRDefault="00E3166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1.7</w:t>
            </w:r>
          </w:p>
        </w:tc>
        <w:tc>
          <w:tcPr>
            <w:tcW w:w="1701" w:type="dxa"/>
            <w:vMerge/>
            <w:tcBorders>
              <w:left w:val="nil"/>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ind w:firstLineChars="100" w:firstLine="200"/>
              <w:jc w:val="left"/>
              <w:rPr>
                <w:rFonts w:ascii="宋体" w:hAnsi="宋体" w:cs="宋体"/>
                <w:kern w:val="0"/>
                <w:sz w:val="20"/>
                <w:szCs w:val="20"/>
              </w:rPr>
            </w:pPr>
            <w:r w:rsidRPr="00E37088">
              <w:rPr>
                <w:rFonts w:ascii="宋体" w:hAnsi="宋体" w:cs="宋体"/>
                <w:kern w:val="0"/>
                <w:sz w:val="20"/>
                <w:szCs w:val="20"/>
              </w:rPr>
              <w:t>违反工程建设强制性标准的</w:t>
            </w:r>
            <w:r w:rsidRPr="00EF6180">
              <w:rPr>
                <w:rFonts w:ascii="宋体" w:hAnsi="宋体" w:cs="宋体" w:hint="eastAsia"/>
                <w:kern w:val="0"/>
                <w:sz w:val="20"/>
                <w:szCs w:val="20"/>
              </w:rPr>
              <w:t>。</w:t>
            </w:r>
            <w:r w:rsidRPr="00ED2265">
              <w:rPr>
                <w:rFonts w:ascii="宋体" w:hAnsi="宋体" w:cs="宋体" w:hint="eastAsia"/>
                <w:b/>
                <w:kern w:val="0"/>
                <w:sz w:val="20"/>
                <w:szCs w:val="20"/>
              </w:rPr>
              <w:t>每次扣</w:t>
            </w:r>
            <w:r>
              <w:rPr>
                <w:rFonts w:ascii="宋体" w:hAnsi="宋体" w:cs="宋体" w:hint="eastAsia"/>
                <w:b/>
                <w:kern w:val="0"/>
                <w:sz w:val="20"/>
                <w:szCs w:val="20"/>
              </w:rPr>
              <w:t>4</w:t>
            </w:r>
            <w:r w:rsidRPr="00ED2265">
              <w:rPr>
                <w:rFonts w:ascii="宋体" w:hAnsi="宋体" w:cs="宋体" w:hint="eastAsia"/>
                <w:b/>
                <w:kern w:val="0"/>
                <w:sz w:val="20"/>
                <w:szCs w:val="20"/>
              </w:rPr>
              <w:t>分。</w:t>
            </w:r>
          </w:p>
        </w:tc>
        <w:tc>
          <w:tcPr>
            <w:tcW w:w="1085"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r>
      <w:tr w:rsidR="00E3166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E31663" w:rsidRDefault="00E3166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1.8</w:t>
            </w:r>
          </w:p>
        </w:tc>
        <w:tc>
          <w:tcPr>
            <w:tcW w:w="1701" w:type="dxa"/>
            <w:vMerge/>
            <w:tcBorders>
              <w:left w:val="nil"/>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ind w:firstLineChars="100" w:firstLine="200"/>
              <w:jc w:val="left"/>
              <w:rPr>
                <w:rFonts w:ascii="宋体" w:hAnsi="宋体" w:cs="宋体"/>
                <w:kern w:val="0"/>
                <w:sz w:val="20"/>
                <w:szCs w:val="20"/>
              </w:rPr>
            </w:pPr>
            <w:r w:rsidRPr="009C0F34">
              <w:rPr>
                <w:rFonts w:ascii="宋体" w:hAnsi="宋体" w:cs="宋体" w:hint="eastAsia"/>
                <w:kern w:val="0"/>
                <w:sz w:val="20"/>
                <w:szCs w:val="20"/>
              </w:rPr>
              <w:t>施工中偷工减料，使用不合格的建筑材料、建筑构配件和设备；</w:t>
            </w:r>
            <w:r w:rsidRPr="009C0F34">
              <w:rPr>
                <w:rFonts w:ascii="宋体" w:hAnsi="宋体" w:cs="宋体"/>
                <w:kern w:val="0"/>
                <w:sz w:val="20"/>
                <w:szCs w:val="20"/>
              </w:rPr>
              <w:t>应当复试的建筑材料未经复试投入使用</w:t>
            </w:r>
            <w:r w:rsidRPr="009C0F34">
              <w:rPr>
                <w:rFonts w:ascii="宋体" w:hAnsi="宋体" w:cs="宋体" w:hint="eastAsia"/>
                <w:kern w:val="0"/>
                <w:sz w:val="20"/>
                <w:szCs w:val="20"/>
              </w:rPr>
              <w:t>；</w:t>
            </w:r>
            <w:r w:rsidRPr="009C0F34">
              <w:rPr>
                <w:rFonts w:ascii="宋体" w:hAnsi="宋体" w:cs="宋体"/>
                <w:kern w:val="0"/>
                <w:sz w:val="20"/>
                <w:szCs w:val="20"/>
              </w:rPr>
              <w:t>对不合格的材料、构配件、设备和工程实体未按照有关规定处理的</w:t>
            </w:r>
            <w:r w:rsidRPr="009C0F34">
              <w:rPr>
                <w:rFonts w:ascii="宋体" w:hAnsi="宋体" w:cs="宋体" w:hint="eastAsia"/>
                <w:kern w:val="0"/>
                <w:sz w:val="20"/>
                <w:szCs w:val="20"/>
              </w:rPr>
              <w:t>；使用国家明令淘汰、禁止使用的危及施工安全的工艺、设备、材料的</w:t>
            </w:r>
            <w:r>
              <w:rPr>
                <w:rFonts w:cs="宋体" w:hint="eastAsia"/>
                <w:sz w:val="20"/>
                <w:szCs w:val="20"/>
              </w:rPr>
              <w:t>。</w:t>
            </w:r>
            <w:r w:rsidRPr="00ED2265">
              <w:rPr>
                <w:rFonts w:ascii="宋体" w:hAnsi="宋体" w:cs="宋体" w:hint="eastAsia"/>
                <w:b/>
                <w:kern w:val="0"/>
                <w:sz w:val="20"/>
                <w:szCs w:val="20"/>
              </w:rPr>
              <w:t>每</w:t>
            </w:r>
            <w:r w:rsidR="003E5C79">
              <w:rPr>
                <w:rFonts w:ascii="宋体" w:hAnsi="宋体" w:cs="宋体" w:hint="eastAsia"/>
                <w:b/>
                <w:kern w:val="0"/>
                <w:sz w:val="20"/>
                <w:szCs w:val="20"/>
              </w:rPr>
              <w:t>项</w:t>
            </w:r>
            <w:r w:rsidRPr="00ED2265">
              <w:rPr>
                <w:rFonts w:ascii="宋体" w:hAnsi="宋体" w:cs="宋体" w:hint="eastAsia"/>
                <w:b/>
                <w:kern w:val="0"/>
                <w:sz w:val="20"/>
                <w:szCs w:val="20"/>
              </w:rPr>
              <w:t>次扣</w:t>
            </w:r>
            <w:r>
              <w:rPr>
                <w:rFonts w:ascii="宋体" w:hAnsi="宋体" w:cs="宋体" w:hint="eastAsia"/>
                <w:b/>
                <w:kern w:val="0"/>
                <w:sz w:val="20"/>
                <w:szCs w:val="20"/>
              </w:rPr>
              <w:t>4</w:t>
            </w:r>
            <w:r w:rsidRPr="00ED2265">
              <w:rPr>
                <w:rFonts w:ascii="宋体" w:hAnsi="宋体" w:cs="宋体" w:hint="eastAsia"/>
                <w:b/>
                <w:kern w:val="0"/>
                <w:sz w:val="20"/>
                <w:szCs w:val="20"/>
              </w:rPr>
              <w:t>分。</w:t>
            </w:r>
          </w:p>
        </w:tc>
        <w:tc>
          <w:tcPr>
            <w:tcW w:w="1085"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r>
      <w:tr w:rsidR="00E31663"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E31663" w:rsidRDefault="00E3166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jc w:val="center"/>
              <w:rPr>
                <w:rFonts w:ascii="宋体"/>
                <w:kern w:val="0"/>
                <w:sz w:val="20"/>
                <w:szCs w:val="20"/>
              </w:rPr>
            </w:pPr>
            <w:r>
              <w:rPr>
                <w:rFonts w:ascii="宋体" w:hint="eastAsia"/>
                <w:kern w:val="0"/>
                <w:sz w:val="20"/>
                <w:szCs w:val="20"/>
              </w:rPr>
              <w:t>1.9</w:t>
            </w:r>
          </w:p>
        </w:tc>
        <w:tc>
          <w:tcPr>
            <w:tcW w:w="1701" w:type="dxa"/>
            <w:vMerge/>
            <w:tcBorders>
              <w:left w:val="nil"/>
              <w:right w:val="single" w:sz="4" w:space="0" w:color="auto"/>
            </w:tcBorders>
            <w:shd w:val="clear" w:color="auto" w:fill="auto"/>
            <w:noWrap/>
            <w:vAlign w:val="center"/>
            <w:hideMark/>
          </w:tcPr>
          <w:p w:rsidR="00E31663" w:rsidRPr="00ED7E5E" w:rsidRDefault="00E31663"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E31663" w:rsidRDefault="00E31663" w:rsidP="004D6082">
            <w:pPr>
              <w:widowControl/>
              <w:ind w:firstLineChars="100" w:firstLine="200"/>
              <w:jc w:val="left"/>
              <w:rPr>
                <w:rFonts w:ascii="宋体" w:hAnsi="宋体" w:cs="宋体"/>
                <w:kern w:val="0"/>
                <w:sz w:val="20"/>
                <w:szCs w:val="20"/>
              </w:rPr>
            </w:pPr>
            <w:r w:rsidRPr="00215107">
              <w:rPr>
                <w:rFonts w:ascii="宋体" w:hAnsi="宋体" w:cs="宋体"/>
                <w:kern w:val="0"/>
                <w:sz w:val="20"/>
                <w:szCs w:val="20"/>
              </w:rPr>
              <w:t>施工中发生涉及结构安全、使用功能和节能保温的重大变更，未经设计单位同意擅自违规施工，或设计变更需要重新审图而未审擅自违规施工的</w:t>
            </w:r>
            <w:r>
              <w:rPr>
                <w:rFonts w:ascii="宋体" w:hAnsi="宋体" w:cs="宋体" w:hint="eastAsia"/>
                <w:kern w:val="0"/>
                <w:sz w:val="20"/>
                <w:szCs w:val="20"/>
              </w:rPr>
              <w:t>。</w:t>
            </w:r>
            <w:r w:rsidRPr="00ED2265">
              <w:rPr>
                <w:rFonts w:ascii="宋体" w:hAnsi="宋体" w:cs="宋体" w:hint="eastAsia"/>
                <w:b/>
                <w:kern w:val="0"/>
                <w:sz w:val="20"/>
                <w:szCs w:val="20"/>
              </w:rPr>
              <w:t>每次扣</w:t>
            </w:r>
            <w:r>
              <w:rPr>
                <w:rFonts w:ascii="宋体" w:hAnsi="宋体" w:cs="宋体" w:hint="eastAsia"/>
                <w:b/>
                <w:kern w:val="0"/>
                <w:sz w:val="20"/>
                <w:szCs w:val="20"/>
              </w:rPr>
              <w:t>4</w:t>
            </w:r>
            <w:r w:rsidRPr="00ED2265">
              <w:rPr>
                <w:rFonts w:ascii="宋体" w:hAnsi="宋体" w:cs="宋体" w:hint="eastAsia"/>
                <w:b/>
                <w:kern w:val="0"/>
                <w:sz w:val="20"/>
                <w:szCs w:val="20"/>
              </w:rPr>
              <w:t>分。</w:t>
            </w:r>
          </w:p>
        </w:tc>
        <w:tc>
          <w:tcPr>
            <w:tcW w:w="1085"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E31663" w:rsidRPr="00E51960" w:rsidRDefault="00E31663" w:rsidP="004D6082">
            <w:pPr>
              <w:widowControl/>
              <w:jc w:val="left"/>
              <w:rPr>
                <w:rFonts w:ascii="宋体" w:eastAsia="宋体" w:hAnsi="宋体" w:cs="宋体"/>
                <w:b/>
                <w:color w:val="000000"/>
                <w:kern w:val="0"/>
                <w:szCs w:val="21"/>
              </w:rPr>
            </w:pPr>
          </w:p>
        </w:tc>
      </w:tr>
      <w:tr w:rsidR="007F1089"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7F1089"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Default="007F1089" w:rsidP="004D6082">
            <w:pPr>
              <w:widowControl/>
              <w:jc w:val="center"/>
              <w:rPr>
                <w:rFonts w:ascii="宋体"/>
                <w:kern w:val="0"/>
                <w:sz w:val="20"/>
                <w:szCs w:val="20"/>
              </w:rPr>
            </w:pPr>
            <w:r>
              <w:rPr>
                <w:rFonts w:ascii="宋体" w:hint="eastAsia"/>
                <w:kern w:val="0"/>
                <w:sz w:val="20"/>
                <w:szCs w:val="20"/>
              </w:rPr>
              <w:t>1.10</w:t>
            </w:r>
          </w:p>
        </w:tc>
        <w:tc>
          <w:tcPr>
            <w:tcW w:w="1701" w:type="dxa"/>
            <w:vMerge/>
            <w:tcBorders>
              <w:left w:val="nil"/>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215107" w:rsidRDefault="007F1089" w:rsidP="004D6082">
            <w:pPr>
              <w:widowControl/>
              <w:ind w:firstLineChars="100" w:firstLine="200"/>
              <w:jc w:val="left"/>
              <w:rPr>
                <w:rFonts w:ascii="宋体" w:hAnsi="宋体" w:cs="宋体"/>
                <w:kern w:val="0"/>
                <w:sz w:val="20"/>
                <w:szCs w:val="20"/>
              </w:rPr>
            </w:pPr>
            <w:r w:rsidRPr="00215107">
              <w:rPr>
                <w:rFonts w:ascii="宋体" w:hAnsi="宋体" w:cs="宋体"/>
                <w:kern w:val="0"/>
                <w:sz w:val="20"/>
                <w:szCs w:val="20"/>
              </w:rPr>
              <w:t>发生质量安全事故后故意破坏事故现场或未开展应急救援的</w:t>
            </w:r>
            <w:r w:rsidRPr="00215107">
              <w:rPr>
                <w:rFonts w:ascii="宋体" w:hAnsi="宋体" w:cs="宋体" w:hint="eastAsia"/>
                <w:kern w:val="0"/>
                <w:sz w:val="20"/>
                <w:szCs w:val="20"/>
              </w:rPr>
              <w:t>；</w:t>
            </w:r>
            <w:r w:rsidRPr="00215107">
              <w:rPr>
                <w:rFonts w:ascii="宋体" w:hAnsi="宋体" w:cs="宋体"/>
                <w:kern w:val="0"/>
                <w:sz w:val="20"/>
                <w:szCs w:val="20"/>
              </w:rPr>
              <w:t>谎报、瞒报质量安全事故的</w:t>
            </w:r>
            <w:r>
              <w:rPr>
                <w:rFonts w:ascii="宋体" w:hAnsi="宋体" w:cs="宋体" w:hint="eastAsia"/>
                <w:kern w:val="0"/>
                <w:sz w:val="20"/>
                <w:szCs w:val="20"/>
              </w:rPr>
              <w:t>。</w:t>
            </w:r>
            <w:r w:rsidRPr="00ED2265">
              <w:rPr>
                <w:rFonts w:ascii="宋体" w:hAnsi="宋体" w:cs="宋体" w:hint="eastAsia"/>
                <w:b/>
                <w:kern w:val="0"/>
                <w:sz w:val="20"/>
                <w:szCs w:val="20"/>
              </w:rPr>
              <w:t>每</w:t>
            </w:r>
            <w:r w:rsidR="007272BE">
              <w:rPr>
                <w:rFonts w:ascii="宋体" w:hAnsi="宋体" w:cs="宋体" w:hint="eastAsia"/>
                <w:b/>
                <w:kern w:val="0"/>
                <w:sz w:val="20"/>
                <w:szCs w:val="20"/>
              </w:rPr>
              <w:t>项</w:t>
            </w:r>
            <w:r w:rsidRPr="00ED2265">
              <w:rPr>
                <w:rFonts w:ascii="宋体" w:hAnsi="宋体" w:cs="宋体" w:hint="eastAsia"/>
                <w:b/>
                <w:kern w:val="0"/>
                <w:sz w:val="20"/>
                <w:szCs w:val="20"/>
              </w:rPr>
              <w:t>次扣</w:t>
            </w:r>
            <w:r>
              <w:rPr>
                <w:rFonts w:ascii="宋体" w:hAnsi="宋体" w:cs="宋体" w:hint="eastAsia"/>
                <w:b/>
                <w:kern w:val="0"/>
                <w:sz w:val="20"/>
                <w:szCs w:val="20"/>
              </w:rPr>
              <w:t>5</w:t>
            </w:r>
            <w:r w:rsidRPr="00ED2265">
              <w:rPr>
                <w:rFonts w:ascii="宋体" w:hAnsi="宋体" w:cs="宋体" w:hint="eastAsia"/>
                <w:b/>
                <w:kern w:val="0"/>
                <w:sz w:val="20"/>
                <w:szCs w:val="20"/>
              </w:rPr>
              <w:t>分。</w:t>
            </w:r>
          </w:p>
        </w:tc>
        <w:tc>
          <w:tcPr>
            <w:tcW w:w="1085" w:type="dxa"/>
            <w:vMerge/>
            <w:tcBorders>
              <w:left w:val="nil"/>
              <w:right w:val="single" w:sz="4" w:space="0" w:color="auto"/>
            </w:tcBorders>
            <w:shd w:val="clear" w:color="auto" w:fill="auto"/>
            <w:noWrap/>
            <w:vAlign w:val="center"/>
            <w:hideMark/>
          </w:tcPr>
          <w:p w:rsidR="007F1089" w:rsidRPr="00E51960" w:rsidRDefault="007F1089" w:rsidP="004D6082">
            <w:pPr>
              <w:widowControl/>
              <w:jc w:val="left"/>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7F1089" w:rsidRPr="00E51960" w:rsidRDefault="007F1089" w:rsidP="004D6082">
            <w:pPr>
              <w:widowControl/>
              <w:jc w:val="left"/>
              <w:rPr>
                <w:rFonts w:ascii="宋体" w:eastAsia="宋体" w:hAnsi="宋体" w:cs="宋体"/>
                <w:b/>
                <w:color w:val="000000"/>
                <w:kern w:val="0"/>
                <w:szCs w:val="21"/>
              </w:rPr>
            </w:pPr>
          </w:p>
        </w:tc>
      </w:tr>
      <w:tr w:rsidR="007F1089"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7F1089"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Default="007F1089" w:rsidP="004D6082">
            <w:pPr>
              <w:widowControl/>
              <w:jc w:val="center"/>
              <w:rPr>
                <w:rFonts w:ascii="宋体"/>
                <w:kern w:val="0"/>
                <w:sz w:val="20"/>
                <w:szCs w:val="20"/>
              </w:rPr>
            </w:pPr>
            <w:r>
              <w:rPr>
                <w:rFonts w:ascii="宋体" w:hint="eastAsia"/>
                <w:kern w:val="0"/>
                <w:sz w:val="20"/>
                <w:szCs w:val="20"/>
              </w:rPr>
              <w:t>1.11</w:t>
            </w:r>
          </w:p>
        </w:tc>
        <w:tc>
          <w:tcPr>
            <w:tcW w:w="1701" w:type="dxa"/>
            <w:vMerge/>
            <w:tcBorders>
              <w:left w:val="nil"/>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Default="007F1089" w:rsidP="0042349E">
            <w:pPr>
              <w:widowControl/>
              <w:ind w:firstLineChars="100" w:firstLine="200"/>
              <w:jc w:val="left"/>
              <w:rPr>
                <w:rFonts w:ascii="宋体" w:hAnsi="宋体" w:cs="宋体"/>
                <w:kern w:val="0"/>
                <w:sz w:val="20"/>
                <w:szCs w:val="20"/>
              </w:rPr>
            </w:pPr>
            <w:r>
              <w:rPr>
                <w:rFonts w:ascii="宋体" w:hAnsi="宋体" w:cs="宋体" w:hint="eastAsia"/>
                <w:kern w:val="0"/>
                <w:sz w:val="20"/>
                <w:szCs w:val="20"/>
              </w:rPr>
              <w:t>施工现场管理混乱，收到监督机构发出的质量安全整改通知单的，</w:t>
            </w:r>
            <w:r w:rsidRPr="007F1089">
              <w:rPr>
                <w:rFonts w:ascii="宋体" w:hAnsi="宋体" w:cs="宋体" w:hint="eastAsia"/>
                <w:b/>
                <w:kern w:val="0"/>
                <w:sz w:val="20"/>
                <w:szCs w:val="20"/>
              </w:rPr>
              <w:t>每份扣</w:t>
            </w:r>
            <w:r w:rsidR="0042349E">
              <w:rPr>
                <w:rFonts w:ascii="宋体" w:hAnsi="宋体" w:cs="宋体" w:hint="eastAsia"/>
                <w:b/>
                <w:kern w:val="0"/>
                <w:sz w:val="20"/>
                <w:szCs w:val="20"/>
              </w:rPr>
              <w:t>1</w:t>
            </w:r>
            <w:r w:rsidRPr="007F1089">
              <w:rPr>
                <w:rFonts w:ascii="宋体" w:hAnsi="宋体" w:cs="宋体" w:hint="eastAsia"/>
                <w:b/>
                <w:kern w:val="0"/>
                <w:sz w:val="20"/>
                <w:szCs w:val="20"/>
              </w:rPr>
              <w:t>分</w:t>
            </w:r>
            <w:r w:rsidR="002F258E">
              <w:rPr>
                <w:rFonts w:ascii="宋体" w:hAnsi="宋体" w:cs="宋体" w:hint="eastAsia"/>
                <w:kern w:val="0"/>
                <w:sz w:val="20"/>
                <w:szCs w:val="20"/>
              </w:rPr>
              <w:t>。</w:t>
            </w:r>
            <w:r>
              <w:rPr>
                <w:rFonts w:ascii="宋体" w:hAnsi="宋体" w:cs="宋体" w:hint="eastAsia"/>
                <w:kern w:val="0"/>
                <w:sz w:val="20"/>
                <w:szCs w:val="20"/>
              </w:rPr>
              <w:t>收到停工通知单的，</w:t>
            </w:r>
            <w:r w:rsidRPr="007F1089">
              <w:rPr>
                <w:rFonts w:ascii="宋体" w:hAnsi="宋体" w:cs="宋体" w:hint="eastAsia"/>
                <w:b/>
                <w:kern w:val="0"/>
                <w:sz w:val="20"/>
                <w:szCs w:val="20"/>
              </w:rPr>
              <w:t>每次扣</w:t>
            </w:r>
            <w:r w:rsidR="0042349E">
              <w:rPr>
                <w:rFonts w:ascii="宋体" w:hAnsi="宋体" w:cs="宋体" w:hint="eastAsia"/>
                <w:b/>
                <w:kern w:val="0"/>
                <w:sz w:val="20"/>
                <w:szCs w:val="20"/>
              </w:rPr>
              <w:t>2</w:t>
            </w:r>
            <w:r w:rsidRPr="007F1089">
              <w:rPr>
                <w:rFonts w:ascii="宋体" w:hAnsi="宋体" w:cs="宋体" w:hint="eastAsia"/>
                <w:b/>
                <w:kern w:val="0"/>
                <w:sz w:val="20"/>
                <w:szCs w:val="20"/>
              </w:rPr>
              <w:t>分</w:t>
            </w:r>
            <w:r>
              <w:rPr>
                <w:rFonts w:ascii="宋体" w:hAnsi="宋体" w:cs="宋体" w:hint="eastAsia"/>
                <w:kern w:val="0"/>
                <w:sz w:val="20"/>
                <w:szCs w:val="20"/>
              </w:rPr>
              <w:t>。</w:t>
            </w:r>
          </w:p>
        </w:tc>
        <w:tc>
          <w:tcPr>
            <w:tcW w:w="1085" w:type="dxa"/>
            <w:vMerge/>
            <w:tcBorders>
              <w:left w:val="nil"/>
              <w:right w:val="single" w:sz="4" w:space="0" w:color="auto"/>
            </w:tcBorders>
            <w:shd w:val="clear" w:color="auto" w:fill="auto"/>
            <w:noWrap/>
            <w:vAlign w:val="center"/>
            <w:hideMark/>
          </w:tcPr>
          <w:p w:rsidR="007F1089" w:rsidRPr="00E51960" w:rsidRDefault="007F1089" w:rsidP="004D6082">
            <w:pPr>
              <w:widowControl/>
              <w:jc w:val="left"/>
              <w:rPr>
                <w:rFonts w:ascii="宋体" w:eastAsia="宋体" w:hAnsi="宋体" w:cs="宋体"/>
                <w:b/>
                <w:color w:val="000000"/>
                <w:kern w:val="0"/>
                <w:szCs w:val="21"/>
              </w:rPr>
            </w:pPr>
          </w:p>
        </w:tc>
        <w:tc>
          <w:tcPr>
            <w:tcW w:w="940" w:type="dxa"/>
            <w:vMerge/>
            <w:tcBorders>
              <w:left w:val="nil"/>
              <w:right w:val="single" w:sz="4" w:space="0" w:color="auto"/>
            </w:tcBorders>
            <w:shd w:val="clear" w:color="auto" w:fill="auto"/>
            <w:noWrap/>
            <w:vAlign w:val="center"/>
            <w:hideMark/>
          </w:tcPr>
          <w:p w:rsidR="007F1089" w:rsidRPr="00E51960" w:rsidRDefault="007F1089" w:rsidP="004D6082">
            <w:pPr>
              <w:widowControl/>
              <w:jc w:val="left"/>
              <w:rPr>
                <w:rFonts w:ascii="宋体" w:eastAsia="宋体" w:hAnsi="宋体" w:cs="宋体"/>
                <w:b/>
                <w:color w:val="000000"/>
                <w:kern w:val="0"/>
                <w:szCs w:val="21"/>
              </w:rPr>
            </w:pPr>
          </w:p>
        </w:tc>
      </w:tr>
      <w:tr w:rsidR="007F1089" w:rsidRPr="00ED7E5E" w:rsidTr="004D6082">
        <w:tc>
          <w:tcPr>
            <w:tcW w:w="724" w:type="dxa"/>
            <w:vMerge/>
            <w:tcBorders>
              <w:left w:val="single" w:sz="4" w:space="0" w:color="auto"/>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vMerge/>
            <w:tcBorders>
              <w:left w:val="single" w:sz="4" w:space="0" w:color="auto"/>
              <w:bottom w:val="single" w:sz="4" w:space="0" w:color="auto"/>
              <w:right w:val="single" w:sz="4" w:space="0" w:color="auto"/>
            </w:tcBorders>
            <w:vAlign w:val="center"/>
            <w:hideMark/>
          </w:tcPr>
          <w:p w:rsidR="007F1089" w:rsidRDefault="007F1089" w:rsidP="004D6082">
            <w:pPr>
              <w:widowControl/>
              <w:jc w:val="left"/>
              <w:rPr>
                <w:rFonts w:ascii="宋体" w:eastAsia="宋体" w:hAnsi="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1089" w:rsidRDefault="007F1089" w:rsidP="004D6082">
            <w:pPr>
              <w:jc w:val="center"/>
              <w:rPr>
                <w:rFonts w:ascii="宋体"/>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8181" w:type="dxa"/>
            <w:tcBorders>
              <w:top w:val="single" w:sz="4" w:space="0" w:color="auto"/>
              <w:left w:val="nil"/>
              <w:bottom w:val="single" w:sz="4" w:space="0" w:color="auto"/>
              <w:right w:val="single" w:sz="4" w:space="0" w:color="auto"/>
            </w:tcBorders>
            <w:shd w:val="clear" w:color="auto" w:fill="auto"/>
            <w:noWrap/>
            <w:vAlign w:val="center"/>
            <w:hideMark/>
          </w:tcPr>
          <w:p w:rsidR="007F1089" w:rsidRDefault="007F1089" w:rsidP="004D6082">
            <w:pPr>
              <w:ind w:firstLineChars="100" w:firstLine="200"/>
              <w:jc w:val="left"/>
              <w:rPr>
                <w:rFonts w:ascii="宋体" w:hAnsi="宋体" w:cs="宋体"/>
                <w:kern w:val="0"/>
                <w:sz w:val="20"/>
                <w:szCs w:val="20"/>
              </w:rPr>
            </w:pP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7F1089" w:rsidRPr="00E51960" w:rsidRDefault="007F1089" w:rsidP="004D6082">
            <w:pPr>
              <w:jc w:val="left"/>
              <w:rPr>
                <w:rFonts w:ascii="宋体" w:eastAsia="宋体" w:hAnsi="宋体" w:cs="宋体"/>
                <w:b/>
                <w:color w:val="000000"/>
                <w:kern w:val="0"/>
                <w:szCs w:val="21"/>
              </w:rPr>
            </w:pP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7F1089" w:rsidRPr="00E51960" w:rsidRDefault="007F1089" w:rsidP="004D6082">
            <w:pPr>
              <w:widowControl/>
              <w:jc w:val="left"/>
              <w:rPr>
                <w:rFonts w:ascii="宋体" w:eastAsia="宋体" w:hAnsi="宋体" w:cs="宋体"/>
                <w:b/>
                <w:color w:val="000000"/>
                <w:kern w:val="0"/>
                <w:szCs w:val="21"/>
              </w:rPr>
            </w:pPr>
          </w:p>
        </w:tc>
      </w:tr>
      <w:tr w:rsidR="007F1089" w:rsidRPr="00ED7E5E" w:rsidTr="004D6082">
        <w:trPr>
          <w:trHeight w:val="409"/>
        </w:trPr>
        <w:tc>
          <w:tcPr>
            <w:tcW w:w="724" w:type="dxa"/>
            <w:vMerge w:val="restart"/>
            <w:tcBorders>
              <w:top w:val="nil"/>
              <w:left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r w:rsidRPr="00ED7E5E">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2</w:t>
            </w:r>
          </w:p>
        </w:tc>
        <w:tc>
          <w:tcPr>
            <w:tcW w:w="709" w:type="dxa"/>
            <w:vMerge w:val="restart"/>
            <w:tcBorders>
              <w:top w:val="nil"/>
              <w:left w:val="single" w:sz="4" w:space="0" w:color="auto"/>
              <w:right w:val="single" w:sz="4" w:space="0" w:color="auto"/>
            </w:tcBorders>
            <w:shd w:val="clear" w:color="auto" w:fill="auto"/>
            <w:vAlign w:val="center"/>
            <w:hideMark/>
          </w:tcPr>
          <w:p w:rsidR="007F1089" w:rsidRPr="00ED7E5E" w:rsidRDefault="007F1089" w:rsidP="004D6082">
            <w:pPr>
              <w:widowControl/>
              <w:jc w:val="center"/>
              <w:rPr>
                <w:rFonts w:ascii="宋体" w:eastAsia="宋体" w:hAnsi="宋体" w:cs="宋体"/>
                <w:color w:val="000000"/>
                <w:kern w:val="0"/>
                <w:szCs w:val="21"/>
              </w:rPr>
            </w:pPr>
            <w:r w:rsidRPr="00ED7E5E">
              <w:rPr>
                <w:rFonts w:ascii="宋体" w:eastAsia="宋体" w:hAnsi="宋体" w:cs="宋体" w:hint="eastAsia"/>
                <w:color w:val="000000"/>
                <w:kern w:val="0"/>
                <w:szCs w:val="21"/>
              </w:rPr>
              <w:t>项目经理</w:t>
            </w: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701" w:type="dxa"/>
            <w:vMerge w:val="restart"/>
            <w:tcBorders>
              <w:top w:val="nil"/>
              <w:left w:val="nil"/>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r w:rsidRPr="00ED7E5E">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项目经理应严格遵守《建筑</w:t>
            </w:r>
            <w:r>
              <w:rPr>
                <w:rFonts w:ascii="宋体" w:eastAsia="宋体" w:hAnsi="宋体" w:cs="宋体" w:hint="eastAsia"/>
                <w:color w:val="000000"/>
                <w:kern w:val="0"/>
                <w:szCs w:val="21"/>
              </w:rPr>
              <w:lastRenderedPageBreak/>
              <w:t>法》、建设工程质量管理条例</w:t>
            </w:r>
            <w:proofErr w:type="gramStart"/>
            <w:r>
              <w:rPr>
                <w:rFonts w:ascii="宋体" w:eastAsia="宋体" w:hAnsi="宋体" w:cs="宋体" w:hint="eastAsia"/>
                <w:color w:val="000000"/>
                <w:kern w:val="0"/>
                <w:szCs w:val="21"/>
              </w:rPr>
              <w:t>》</w:t>
            </w:r>
            <w:proofErr w:type="gramEnd"/>
            <w:r>
              <w:rPr>
                <w:rFonts w:ascii="宋体" w:eastAsia="宋体" w:hAnsi="宋体" w:cs="宋体" w:hint="eastAsia"/>
                <w:color w:val="000000"/>
                <w:kern w:val="0"/>
                <w:szCs w:val="21"/>
              </w:rPr>
              <w:t>、《建设工程安全管理条例》、《注册建造师管理办法》等，严格按要求组织施工</w:t>
            </w: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3C6D76">
            <w:pPr>
              <w:widowControl/>
              <w:jc w:val="left"/>
              <w:rPr>
                <w:rFonts w:ascii="宋体" w:hAnsi="宋体" w:cs="宋体"/>
                <w:kern w:val="0"/>
                <w:sz w:val="20"/>
                <w:szCs w:val="20"/>
              </w:rPr>
            </w:pPr>
            <w:r w:rsidRPr="00ED7E5E">
              <w:rPr>
                <w:rFonts w:ascii="宋体" w:hAnsi="宋体" w:cs="宋体" w:hint="eastAsia"/>
                <w:kern w:val="0"/>
                <w:sz w:val="20"/>
                <w:szCs w:val="20"/>
              </w:rPr>
              <w:lastRenderedPageBreak/>
              <w:t xml:space="preserve">　</w:t>
            </w:r>
            <w:r w:rsidRPr="00215107">
              <w:rPr>
                <w:rFonts w:ascii="宋体" w:hAnsi="宋体" w:cs="宋体"/>
                <w:kern w:val="0"/>
                <w:sz w:val="20"/>
                <w:szCs w:val="20"/>
              </w:rPr>
              <w:t>未经建设单位批准</w:t>
            </w:r>
            <w:r>
              <w:rPr>
                <w:rFonts w:ascii="宋体" w:hAnsi="宋体" w:cs="宋体" w:hint="eastAsia"/>
                <w:kern w:val="0"/>
                <w:sz w:val="20"/>
                <w:szCs w:val="20"/>
              </w:rPr>
              <w:t>，</w:t>
            </w:r>
            <w:r w:rsidRPr="00215107">
              <w:rPr>
                <w:rFonts w:ascii="宋体" w:hAnsi="宋体" w:cs="宋体"/>
                <w:kern w:val="0"/>
                <w:sz w:val="20"/>
                <w:szCs w:val="20"/>
              </w:rPr>
              <w:t>未参加分部工程验收或未参加单位工程和工程竣工验收的</w:t>
            </w:r>
            <w:r>
              <w:rPr>
                <w:rFonts w:ascii="宋体" w:hAnsi="宋体" w:cs="宋体" w:hint="eastAsia"/>
                <w:kern w:val="0"/>
                <w:sz w:val="20"/>
                <w:szCs w:val="20"/>
              </w:rPr>
              <w:t>；</w:t>
            </w:r>
            <w:r w:rsidRPr="00215107">
              <w:rPr>
                <w:rFonts w:ascii="宋体" w:hAnsi="宋体" w:cs="宋体"/>
                <w:kern w:val="0"/>
                <w:sz w:val="20"/>
                <w:szCs w:val="20"/>
              </w:rPr>
              <w:t>同时在两个或两个以上工程项目上担任项目经理的</w:t>
            </w:r>
            <w:r>
              <w:rPr>
                <w:rFonts w:ascii="宋体" w:hAnsi="宋体" w:cs="宋体" w:hint="eastAsia"/>
                <w:kern w:val="0"/>
                <w:sz w:val="20"/>
                <w:szCs w:val="20"/>
              </w:rPr>
              <w:t>。</w:t>
            </w:r>
            <w:r w:rsidRPr="00215107">
              <w:rPr>
                <w:rFonts w:ascii="宋体" w:hAnsi="宋体" w:cs="宋体" w:hint="eastAsia"/>
                <w:b/>
                <w:kern w:val="0"/>
                <w:sz w:val="20"/>
                <w:szCs w:val="20"/>
              </w:rPr>
              <w:t>每</w:t>
            </w:r>
            <w:r>
              <w:rPr>
                <w:rFonts w:ascii="宋体" w:hAnsi="宋体" w:cs="宋体" w:hint="eastAsia"/>
                <w:b/>
                <w:kern w:val="0"/>
                <w:sz w:val="20"/>
                <w:szCs w:val="20"/>
              </w:rPr>
              <w:t>项</w:t>
            </w:r>
            <w:r w:rsidRPr="00215107">
              <w:rPr>
                <w:rFonts w:ascii="宋体" w:hAnsi="宋体" w:cs="宋体" w:hint="eastAsia"/>
                <w:b/>
                <w:kern w:val="0"/>
                <w:sz w:val="20"/>
                <w:szCs w:val="20"/>
              </w:rPr>
              <w:t>次扣</w:t>
            </w:r>
            <w:r>
              <w:rPr>
                <w:rFonts w:ascii="宋体" w:hAnsi="宋体" w:cs="宋体" w:hint="eastAsia"/>
                <w:b/>
                <w:kern w:val="0"/>
                <w:sz w:val="20"/>
                <w:szCs w:val="20"/>
              </w:rPr>
              <w:t>2</w:t>
            </w:r>
            <w:r w:rsidRPr="00215107">
              <w:rPr>
                <w:rFonts w:ascii="宋体" w:hAnsi="宋体" w:cs="宋体" w:hint="eastAsia"/>
                <w:b/>
                <w:kern w:val="0"/>
                <w:sz w:val="20"/>
                <w:szCs w:val="20"/>
              </w:rPr>
              <w:t>分。</w:t>
            </w:r>
          </w:p>
        </w:tc>
        <w:tc>
          <w:tcPr>
            <w:tcW w:w="1085" w:type="dxa"/>
            <w:vMerge w:val="restart"/>
            <w:tcBorders>
              <w:top w:val="nil"/>
              <w:left w:val="nil"/>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b/>
                <w:color w:val="000000"/>
                <w:kern w:val="0"/>
                <w:szCs w:val="21"/>
              </w:rPr>
            </w:pPr>
            <w:r w:rsidRPr="00E51960">
              <w:rPr>
                <w:rFonts w:ascii="宋体" w:eastAsia="宋体" w:hAnsi="宋体" w:cs="宋体" w:hint="eastAsia"/>
                <w:b/>
                <w:color w:val="000000"/>
                <w:kern w:val="0"/>
                <w:szCs w:val="21"/>
              </w:rPr>
              <w:t>20分</w:t>
            </w:r>
          </w:p>
        </w:tc>
        <w:tc>
          <w:tcPr>
            <w:tcW w:w="940" w:type="dxa"/>
            <w:vMerge w:val="restart"/>
            <w:tcBorders>
              <w:top w:val="nil"/>
              <w:left w:val="nil"/>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b/>
                <w:color w:val="000000"/>
                <w:kern w:val="0"/>
                <w:szCs w:val="21"/>
              </w:rPr>
            </w:pPr>
          </w:p>
        </w:tc>
      </w:tr>
      <w:tr w:rsidR="007F1089"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701" w:type="dxa"/>
            <w:vMerge/>
            <w:tcBorders>
              <w:left w:val="nil"/>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hAnsi="宋体" w:cs="宋体"/>
                <w:kern w:val="0"/>
                <w:sz w:val="20"/>
                <w:szCs w:val="20"/>
              </w:rPr>
            </w:pPr>
            <w:r w:rsidRPr="00ED7E5E">
              <w:rPr>
                <w:rFonts w:ascii="宋体" w:hAnsi="宋体" w:cs="宋体" w:hint="eastAsia"/>
                <w:kern w:val="0"/>
                <w:sz w:val="20"/>
                <w:szCs w:val="20"/>
              </w:rPr>
              <w:t xml:space="preserve">　</w:t>
            </w:r>
            <w:r w:rsidRPr="00B11813">
              <w:rPr>
                <w:rFonts w:ascii="宋体" w:cs="宋体"/>
                <w:sz w:val="20"/>
                <w:szCs w:val="20"/>
              </w:rPr>
              <w:t>在</w:t>
            </w:r>
            <w:r>
              <w:rPr>
                <w:rFonts w:ascii="宋体" w:cs="宋体" w:hint="eastAsia"/>
                <w:sz w:val="20"/>
                <w:szCs w:val="20"/>
              </w:rPr>
              <w:t>院</w:t>
            </w:r>
            <w:r w:rsidRPr="00B11813">
              <w:rPr>
                <w:rFonts w:ascii="宋体" w:cs="宋体"/>
                <w:sz w:val="20"/>
                <w:szCs w:val="20"/>
              </w:rPr>
              <w:t>建设</w:t>
            </w:r>
            <w:r>
              <w:rPr>
                <w:rFonts w:ascii="宋体" w:cs="宋体" w:hint="eastAsia"/>
                <w:sz w:val="20"/>
                <w:szCs w:val="20"/>
              </w:rPr>
              <w:t>主管部门</w:t>
            </w:r>
            <w:r w:rsidRPr="00B11813">
              <w:rPr>
                <w:rFonts w:ascii="宋体" w:cs="宋体"/>
                <w:sz w:val="20"/>
                <w:szCs w:val="20"/>
              </w:rPr>
              <w:t>组织的</w:t>
            </w:r>
            <w:r w:rsidRPr="00B11813">
              <w:rPr>
                <w:rFonts w:ascii="宋体" w:cs="宋体"/>
                <w:kern w:val="0"/>
                <w:sz w:val="20"/>
                <w:szCs w:val="20"/>
              </w:rPr>
              <w:t>巡查中，发现项目经理未按照规定办理请假手续、或者无正当理由不到岗的</w:t>
            </w:r>
            <w:r>
              <w:rPr>
                <w:rFonts w:ascii="宋体" w:hAnsi="宋体" w:cs="宋体" w:hint="eastAsia"/>
                <w:kern w:val="0"/>
                <w:sz w:val="20"/>
                <w:szCs w:val="20"/>
              </w:rPr>
              <w:t>。</w:t>
            </w:r>
            <w:r w:rsidRPr="00215107">
              <w:rPr>
                <w:rFonts w:ascii="宋体" w:hAnsi="宋体" w:cs="宋体" w:hint="eastAsia"/>
                <w:b/>
                <w:kern w:val="0"/>
                <w:sz w:val="20"/>
                <w:szCs w:val="20"/>
              </w:rPr>
              <w:t>每次扣</w:t>
            </w:r>
            <w:r>
              <w:rPr>
                <w:rFonts w:ascii="宋体" w:hAnsi="宋体" w:cs="宋体" w:hint="eastAsia"/>
                <w:b/>
                <w:kern w:val="0"/>
                <w:sz w:val="20"/>
                <w:szCs w:val="20"/>
              </w:rPr>
              <w:t>2</w:t>
            </w:r>
            <w:r w:rsidRPr="00215107">
              <w:rPr>
                <w:rFonts w:ascii="宋体" w:hAnsi="宋体" w:cs="宋体" w:hint="eastAsia"/>
                <w:b/>
                <w:kern w:val="0"/>
                <w:sz w:val="20"/>
                <w:szCs w:val="20"/>
              </w:rPr>
              <w:t>分。</w:t>
            </w:r>
          </w:p>
        </w:tc>
        <w:tc>
          <w:tcPr>
            <w:tcW w:w="1085" w:type="dxa"/>
            <w:vMerge/>
            <w:tcBorders>
              <w:left w:val="nil"/>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940" w:type="dxa"/>
            <w:vMerge/>
            <w:tcBorders>
              <w:left w:val="nil"/>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r>
      <w:tr w:rsidR="007F1089"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701" w:type="dxa"/>
            <w:vMerge/>
            <w:tcBorders>
              <w:left w:val="nil"/>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hAnsi="宋体" w:cs="宋体"/>
                <w:kern w:val="0"/>
                <w:sz w:val="20"/>
                <w:szCs w:val="20"/>
              </w:rPr>
            </w:pPr>
            <w:r w:rsidRPr="00ED7E5E">
              <w:rPr>
                <w:rFonts w:ascii="宋体" w:hAnsi="宋体" w:cs="宋体" w:hint="eastAsia"/>
                <w:kern w:val="0"/>
                <w:sz w:val="20"/>
                <w:szCs w:val="20"/>
              </w:rPr>
              <w:t xml:space="preserve">　</w:t>
            </w:r>
            <w:r w:rsidRPr="00B11813">
              <w:rPr>
                <w:rFonts w:ascii="宋体" w:cs="宋体"/>
                <w:kern w:val="0"/>
                <w:sz w:val="20"/>
                <w:szCs w:val="20"/>
              </w:rPr>
              <w:t>已担任在建工程的项目经理而违反规定以项目经理身份参加工程投标的</w:t>
            </w:r>
            <w:r>
              <w:rPr>
                <w:rFonts w:ascii="宋体" w:cs="宋体" w:hint="eastAsia"/>
                <w:kern w:val="0"/>
                <w:sz w:val="20"/>
                <w:szCs w:val="20"/>
              </w:rPr>
              <w:t>；</w:t>
            </w:r>
            <w:r w:rsidRPr="00215107">
              <w:rPr>
                <w:rFonts w:ascii="宋体" w:hAnsi="宋体" w:cs="宋体"/>
                <w:kern w:val="0"/>
                <w:sz w:val="20"/>
                <w:szCs w:val="20"/>
              </w:rPr>
              <w:t>以他人名义或允许他人以自己的名义从事执业活动，或仅在项目挂名而未实际履职的</w:t>
            </w:r>
            <w:r w:rsidRPr="00215107">
              <w:rPr>
                <w:rFonts w:ascii="宋体" w:hAnsi="宋体" w:cs="宋体" w:hint="eastAsia"/>
                <w:kern w:val="0"/>
                <w:sz w:val="20"/>
                <w:szCs w:val="20"/>
              </w:rPr>
              <w:t>；</w:t>
            </w:r>
            <w:r w:rsidRPr="00215107">
              <w:rPr>
                <w:rFonts w:ascii="宋体" w:hAnsi="宋体" w:cs="宋体" w:hint="eastAsia"/>
                <w:b/>
                <w:kern w:val="0"/>
                <w:sz w:val="20"/>
                <w:szCs w:val="20"/>
              </w:rPr>
              <w:t>每次扣</w:t>
            </w:r>
            <w:r>
              <w:rPr>
                <w:rFonts w:ascii="宋体" w:hAnsi="宋体" w:cs="宋体" w:hint="eastAsia"/>
                <w:b/>
                <w:kern w:val="0"/>
                <w:sz w:val="20"/>
                <w:szCs w:val="20"/>
              </w:rPr>
              <w:t>4</w:t>
            </w:r>
            <w:r w:rsidRPr="00215107">
              <w:rPr>
                <w:rFonts w:ascii="宋体" w:hAnsi="宋体" w:cs="宋体" w:hint="eastAsia"/>
                <w:b/>
                <w:kern w:val="0"/>
                <w:sz w:val="20"/>
                <w:szCs w:val="20"/>
              </w:rPr>
              <w:t>分</w:t>
            </w:r>
            <w:r>
              <w:rPr>
                <w:rFonts w:ascii="宋体" w:hAnsi="宋体" w:cs="宋体" w:hint="eastAsia"/>
                <w:b/>
                <w:kern w:val="0"/>
                <w:sz w:val="20"/>
                <w:szCs w:val="20"/>
              </w:rPr>
              <w:t>。</w:t>
            </w:r>
          </w:p>
        </w:tc>
        <w:tc>
          <w:tcPr>
            <w:tcW w:w="1085" w:type="dxa"/>
            <w:vMerge/>
            <w:tcBorders>
              <w:left w:val="nil"/>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940" w:type="dxa"/>
            <w:vMerge/>
            <w:tcBorders>
              <w:left w:val="nil"/>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r>
      <w:tr w:rsidR="007F1089"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701" w:type="dxa"/>
            <w:vMerge/>
            <w:tcBorders>
              <w:left w:val="nil"/>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hAnsi="宋体" w:cs="宋体"/>
                <w:kern w:val="0"/>
                <w:sz w:val="20"/>
                <w:szCs w:val="20"/>
              </w:rPr>
            </w:pPr>
            <w:r w:rsidRPr="00ED7E5E">
              <w:rPr>
                <w:rFonts w:ascii="宋体" w:hAnsi="宋体" w:cs="宋体" w:hint="eastAsia"/>
                <w:kern w:val="0"/>
                <w:sz w:val="20"/>
                <w:szCs w:val="20"/>
              </w:rPr>
              <w:t xml:space="preserve">　</w:t>
            </w:r>
            <w:r w:rsidRPr="00215107">
              <w:rPr>
                <w:rFonts w:ascii="宋体" w:hAnsi="宋体" w:cs="宋体"/>
                <w:kern w:val="0"/>
                <w:sz w:val="20"/>
                <w:szCs w:val="20"/>
              </w:rPr>
              <w:t>因未履行安全生产管理职责或未执行</w:t>
            </w:r>
            <w:r>
              <w:rPr>
                <w:rFonts w:ascii="宋体" w:hAnsi="宋体" w:cs="宋体"/>
                <w:kern w:val="0"/>
                <w:sz w:val="20"/>
                <w:szCs w:val="20"/>
              </w:rPr>
              <w:t>法律法规、工程建设强制性标准造成较大及以上</w:t>
            </w:r>
            <w:r w:rsidRPr="00215107">
              <w:rPr>
                <w:rFonts w:ascii="宋体" w:hAnsi="宋体" w:cs="宋体"/>
                <w:kern w:val="0"/>
                <w:sz w:val="20"/>
                <w:szCs w:val="20"/>
              </w:rPr>
              <w:t>质量、安全 事故的</w:t>
            </w:r>
            <w:r>
              <w:rPr>
                <w:rFonts w:ascii="宋体" w:hAnsi="宋体" w:cs="宋体" w:hint="eastAsia"/>
                <w:kern w:val="0"/>
                <w:sz w:val="20"/>
                <w:szCs w:val="20"/>
              </w:rPr>
              <w:t>。</w:t>
            </w:r>
            <w:r w:rsidRPr="00215107">
              <w:rPr>
                <w:rFonts w:ascii="宋体" w:hAnsi="宋体" w:cs="宋体" w:hint="eastAsia"/>
                <w:b/>
                <w:kern w:val="0"/>
                <w:sz w:val="20"/>
                <w:szCs w:val="20"/>
              </w:rPr>
              <w:t>每次扣6分。</w:t>
            </w:r>
          </w:p>
        </w:tc>
        <w:tc>
          <w:tcPr>
            <w:tcW w:w="1085" w:type="dxa"/>
            <w:vMerge/>
            <w:tcBorders>
              <w:left w:val="nil"/>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940" w:type="dxa"/>
            <w:vMerge/>
            <w:tcBorders>
              <w:left w:val="nil"/>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r>
      <w:tr w:rsidR="00AF253C"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AF253C" w:rsidRPr="00ED7E5E" w:rsidRDefault="00AF253C" w:rsidP="004D6082">
            <w:pPr>
              <w:widowControl/>
              <w:jc w:val="left"/>
              <w:rPr>
                <w:rFonts w:ascii="宋体" w:eastAsia="宋体" w:hAnsi="宋体" w:cs="宋体"/>
                <w:color w:val="000000"/>
                <w:kern w:val="0"/>
                <w:szCs w:val="21"/>
              </w:rPr>
            </w:pPr>
          </w:p>
        </w:tc>
        <w:tc>
          <w:tcPr>
            <w:tcW w:w="709" w:type="dxa"/>
            <w:vMerge/>
            <w:tcBorders>
              <w:left w:val="single" w:sz="4" w:space="0" w:color="auto"/>
              <w:right w:val="single" w:sz="4" w:space="0" w:color="auto"/>
            </w:tcBorders>
            <w:vAlign w:val="center"/>
            <w:hideMark/>
          </w:tcPr>
          <w:p w:rsidR="00AF253C" w:rsidRPr="00ED7E5E" w:rsidRDefault="00AF253C"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AF253C" w:rsidRDefault="00AF253C"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1701" w:type="dxa"/>
            <w:vMerge/>
            <w:tcBorders>
              <w:left w:val="nil"/>
              <w:right w:val="single" w:sz="4" w:space="0" w:color="auto"/>
            </w:tcBorders>
            <w:shd w:val="clear" w:color="auto" w:fill="auto"/>
            <w:noWrap/>
            <w:vAlign w:val="center"/>
            <w:hideMark/>
          </w:tcPr>
          <w:p w:rsidR="00AF253C" w:rsidRPr="00ED7E5E" w:rsidRDefault="00AF253C"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AF253C" w:rsidRPr="00ED7E5E" w:rsidRDefault="00AF253C" w:rsidP="00AF253C">
            <w:pPr>
              <w:widowControl/>
              <w:jc w:val="left"/>
              <w:rPr>
                <w:rFonts w:ascii="宋体" w:hAnsi="宋体" w:cs="宋体"/>
                <w:kern w:val="0"/>
                <w:sz w:val="20"/>
                <w:szCs w:val="20"/>
              </w:rPr>
            </w:pPr>
            <w:r>
              <w:rPr>
                <w:rFonts w:ascii="宋体" w:hAnsi="宋体" w:cs="宋体" w:hint="eastAsia"/>
                <w:kern w:val="0"/>
                <w:sz w:val="20"/>
                <w:szCs w:val="20"/>
              </w:rPr>
              <w:t xml:space="preserve">  施工现场管理混乱，质量安全隐患较多的，</w:t>
            </w:r>
            <w:r w:rsidRPr="00AF253C">
              <w:rPr>
                <w:rFonts w:ascii="宋体" w:hAnsi="宋体" w:cs="宋体" w:hint="eastAsia"/>
                <w:b/>
                <w:kern w:val="0"/>
                <w:sz w:val="20"/>
                <w:szCs w:val="20"/>
              </w:rPr>
              <w:t>每次扣2分</w:t>
            </w:r>
            <w:r>
              <w:rPr>
                <w:rFonts w:ascii="宋体" w:hAnsi="宋体" w:cs="宋体" w:hint="eastAsia"/>
                <w:kern w:val="0"/>
                <w:sz w:val="20"/>
                <w:szCs w:val="20"/>
              </w:rPr>
              <w:t>。</w:t>
            </w:r>
          </w:p>
        </w:tc>
        <w:tc>
          <w:tcPr>
            <w:tcW w:w="1085" w:type="dxa"/>
            <w:vMerge/>
            <w:tcBorders>
              <w:left w:val="nil"/>
              <w:right w:val="single" w:sz="4" w:space="0" w:color="auto"/>
            </w:tcBorders>
            <w:shd w:val="clear" w:color="auto" w:fill="auto"/>
            <w:noWrap/>
            <w:vAlign w:val="center"/>
            <w:hideMark/>
          </w:tcPr>
          <w:p w:rsidR="00AF253C" w:rsidRPr="00ED7E5E" w:rsidRDefault="00AF253C" w:rsidP="004D6082">
            <w:pPr>
              <w:widowControl/>
              <w:jc w:val="left"/>
              <w:rPr>
                <w:rFonts w:ascii="宋体" w:eastAsia="宋体" w:hAnsi="宋体" w:cs="宋体"/>
                <w:color w:val="000000"/>
                <w:kern w:val="0"/>
                <w:szCs w:val="21"/>
              </w:rPr>
            </w:pPr>
          </w:p>
        </w:tc>
        <w:tc>
          <w:tcPr>
            <w:tcW w:w="940" w:type="dxa"/>
            <w:vMerge/>
            <w:tcBorders>
              <w:left w:val="nil"/>
              <w:right w:val="single" w:sz="4" w:space="0" w:color="auto"/>
            </w:tcBorders>
            <w:shd w:val="clear" w:color="auto" w:fill="auto"/>
            <w:noWrap/>
            <w:vAlign w:val="center"/>
            <w:hideMark/>
          </w:tcPr>
          <w:p w:rsidR="00AF253C" w:rsidRPr="00ED7E5E" w:rsidRDefault="00AF253C" w:rsidP="004D6082">
            <w:pPr>
              <w:widowControl/>
              <w:jc w:val="left"/>
              <w:rPr>
                <w:rFonts w:ascii="宋体" w:eastAsia="宋体" w:hAnsi="宋体" w:cs="宋体"/>
                <w:color w:val="000000"/>
                <w:kern w:val="0"/>
                <w:szCs w:val="21"/>
              </w:rPr>
            </w:pPr>
          </w:p>
        </w:tc>
      </w:tr>
      <w:tr w:rsidR="007F1089" w:rsidRPr="00ED7E5E" w:rsidTr="004D6082">
        <w:trPr>
          <w:trHeight w:val="409"/>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vMerge/>
            <w:tcBorders>
              <w:left w:val="single" w:sz="4" w:space="0" w:color="auto"/>
              <w:bottom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AF253C"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1701" w:type="dxa"/>
            <w:vMerge/>
            <w:tcBorders>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B11813" w:rsidRDefault="007F1089" w:rsidP="004D6082">
            <w:pPr>
              <w:widowControl/>
              <w:ind w:firstLineChars="100" w:firstLine="200"/>
              <w:jc w:val="left"/>
              <w:rPr>
                <w:rFonts w:ascii="宋体" w:cs="宋体"/>
                <w:kern w:val="0"/>
                <w:sz w:val="20"/>
                <w:szCs w:val="20"/>
              </w:rPr>
            </w:pPr>
            <w:r>
              <w:rPr>
                <w:rFonts w:ascii="宋体" w:cs="宋体" w:hint="eastAsia"/>
                <w:kern w:val="0"/>
                <w:sz w:val="20"/>
                <w:szCs w:val="20"/>
              </w:rPr>
              <w:t>项目经理</w:t>
            </w:r>
            <w:r w:rsidRPr="00B11813">
              <w:rPr>
                <w:rFonts w:ascii="宋体" w:cs="宋体" w:hint="eastAsia"/>
                <w:kern w:val="0"/>
                <w:sz w:val="20"/>
                <w:szCs w:val="20"/>
              </w:rPr>
              <w:t>因违法违规被建设行政主管部门通报批评的</w:t>
            </w:r>
            <w:r>
              <w:rPr>
                <w:rFonts w:ascii="宋体" w:cs="宋体" w:hint="eastAsia"/>
                <w:kern w:val="0"/>
                <w:sz w:val="20"/>
                <w:szCs w:val="20"/>
              </w:rPr>
              <w:t>。</w:t>
            </w:r>
            <w:r w:rsidRPr="00440A79">
              <w:rPr>
                <w:rFonts w:ascii="宋体" w:hAnsi="宋体" w:cs="宋体" w:hint="eastAsia"/>
                <w:b/>
                <w:kern w:val="0"/>
                <w:sz w:val="20"/>
                <w:szCs w:val="20"/>
              </w:rPr>
              <w:t>每次扣6分。</w:t>
            </w:r>
          </w:p>
        </w:tc>
        <w:tc>
          <w:tcPr>
            <w:tcW w:w="1085" w:type="dxa"/>
            <w:vMerge/>
            <w:tcBorders>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940" w:type="dxa"/>
            <w:vMerge/>
            <w:tcBorders>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r>
      <w:tr w:rsidR="007F1089" w:rsidRPr="00ED7E5E" w:rsidTr="004D6082">
        <w:trPr>
          <w:trHeight w:val="40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F1089" w:rsidRPr="00333AD9" w:rsidRDefault="007F1089" w:rsidP="004D6082">
            <w:pPr>
              <w:widowControl/>
              <w:jc w:val="center"/>
              <w:rPr>
                <w:rFonts w:ascii="宋体" w:eastAsia="宋体" w:hAnsi="宋体" w:cs="宋体"/>
                <w:b/>
                <w:color w:val="000000"/>
                <w:kern w:val="0"/>
                <w:sz w:val="22"/>
              </w:rPr>
            </w:pPr>
            <w:r w:rsidRPr="00333AD9">
              <w:rPr>
                <w:rFonts w:ascii="宋体" w:eastAsia="宋体" w:hAnsi="宋体" w:cs="宋体" w:hint="eastAsia"/>
                <w:b/>
                <w:color w:val="000000"/>
                <w:kern w:val="0"/>
                <w:sz w:val="22"/>
              </w:rPr>
              <w:t>三</w:t>
            </w:r>
          </w:p>
        </w:tc>
        <w:tc>
          <w:tcPr>
            <w:tcW w:w="13325" w:type="dxa"/>
            <w:gridSpan w:val="6"/>
            <w:tcBorders>
              <w:top w:val="nil"/>
              <w:left w:val="single" w:sz="4" w:space="0" w:color="auto"/>
              <w:bottom w:val="single" w:sz="4" w:space="0" w:color="auto"/>
              <w:right w:val="single" w:sz="4" w:space="0" w:color="auto"/>
            </w:tcBorders>
            <w:vAlign w:val="center"/>
            <w:hideMark/>
          </w:tcPr>
          <w:p w:rsidR="007F1089" w:rsidRPr="00333AD9" w:rsidRDefault="007F1089" w:rsidP="004D6082">
            <w:pPr>
              <w:widowControl/>
              <w:jc w:val="left"/>
              <w:rPr>
                <w:rFonts w:ascii="宋体" w:eastAsia="宋体" w:hAnsi="宋体" w:cs="宋体"/>
                <w:b/>
                <w:color w:val="000000"/>
                <w:kern w:val="0"/>
                <w:sz w:val="22"/>
              </w:rPr>
            </w:pPr>
            <w:r w:rsidRPr="00333AD9">
              <w:rPr>
                <w:rFonts w:ascii="宋体" w:eastAsia="宋体" w:hAnsi="宋体" w:cs="宋体" w:hint="eastAsia"/>
                <w:b/>
                <w:color w:val="000000"/>
                <w:kern w:val="0"/>
                <w:sz w:val="22"/>
              </w:rPr>
              <w:t>其他行为</w:t>
            </w:r>
          </w:p>
        </w:tc>
      </w:tr>
      <w:tr w:rsidR="007F1089" w:rsidRPr="00ED7E5E" w:rsidTr="004D6082">
        <w:trPr>
          <w:trHeight w:val="409"/>
        </w:trPr>
        <w:tc>
          <w:tcPr>
            <w:tcW w:w="724" w:type="dxa"/>
            <w:vMerge w:val="restart"/>
            <w:tcBorders>
              <w:top w:val="nil"/>
              <w:left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09" w:type="dxa"/>
            <w:vMerge w:val="restart"/>
            <w:tcBorders>
              <w:top w:val="nil"/>
              <w:left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加分行为</w:t>
            </w: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701" w:type="dxa"/>
            <w:vMerge w:val="restart"/>
            <w:tcBorders>
              <w:top w:val="nil"/>
              <w:left w:val="nil"/>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获得建设主管部门或相关部门奖励、表彰，积极开展创优活动的，给予奖励</w:t>
            </w: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215107" w:rsidRDefault="007F1089" w:rsidP="004D6082">
            <w:pPr>
              <w:widowControl/>
              <w:ind w:firstLineChars="100" w:firstLine="200"/>
              <w:jc w:val="left"/>
              <w:rPr>
                <w:rFonts w:ascii="宋体" w:hAnsi="宋体" w:cs="宋体"/>
                <w:kern w:val="0"/>
                <w:sz w:val="20"/>
                <w:szCs w:val="20"/>
              </w:rPr>
            </w:pPr>
            <w:r>
              <w:rPr>
                <w:rFonts w:ascii="宋体" w:cs="宋体" w:hint="eastAsia"/>
                <w:kern w:val="0"/>
                <w:sz w:val="20"/>
                <w:szCs w:val="20"/>
              </w:rPr>
              <w:t>施工</w:t>
            </w:r>
            <w:r w:rsidRPr="00392A6D">
              <w:rPr>
                <w:rFonts w:ascii="宋体" w:cs="宋体" w:hint="eastAsia"/>
                <w:kern w:val="0"/>
                <w:sz w:val="20"/>
                <w:szCs w:val="20"/>
              </w:rPr>
              <w:t>企业自主申报</w:t>
            </w:r>
            <w:r>
              <w:rPr>
                <w:rFonts w:ascii="宋体" w:cs="宋体" w:hint="eastAsia"/>
                <w:kern w:val="0"/>
                <w:sz w:val="20"/>
                <w:szCs w:val="20"/>
              </w:rPr>
              <w:t>的</w:t>
            </w:r>
            <w:r w:rsidRPr="00392A6D">
              <w:rPr>
                <w:rFonts w:ascii="宋体" w:cs="宋体" w:hint="eastAsia"/>
                <w:kern w:val="0"/>
                <w:sz w:val="20"/>
                <w:szCs w:val="20"/>
              </w:rPr>
              <w:t>信息经</w:t>
            </w:r>
            <w:r>
              <w:rPr>
                <w:rFonts w:ascii="宋体" w:cs="宋体" w:hint="eastAsia"/>
                <w:kern w:val="0"/>
                <w:sz w:val="20"/>
                <w:szCs w:val="20"/>
              </w:rPr>
              <w:t>查属实的。</w:t>
            </w:r>
            <w:r>
              <w:rPr>
                <w:rFonts w:ascii="宋体" w:hAnsi="宋体" w:cs="宋体" w:hint="eastAsia"/>
                <w:b/>
                <w:kern w:val="0"/>
                <w:sz w:val="20"/>
                <w:szCs w:val="20"/>
              </w:rPr>
              <w:t>每次加2</w:t>
            </w:r>
            <w:r w:rsidRPr="00ED2265">
              <w:rPr>
                <w:rFonts w:ascii="宋体" w:hAnsi="宋体" w:cs="宋体" w:hint="eastAsia"/>
                <w:b/>
                <w:kern w:val="0"/>
                <w:sz w:val="20"/>
                <w:szCs w:val="20"/>
              </w:rPr>
              <w:t>分。</w:t>
            </w:r>
          </w:p>
        </w:tc>
        <w:tc>
          <w:tcPr>
            <w:tcW w:w="1085"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r>
      <w:tr w:rsidR="007F1089" w:rsidRPr="00ED7E5E" w:rsidTr="004D6082">
        <w:trPr>
          <w:trHeight w:val="409"/>
        </w:trPr>
        <w:tc>
          <w:tcPr>
            <w:tcW w:w="724" w:type="dxa"/>
            <w:vMerge/>
            <w:tcBorders>
              <w:top w:val="nil"/>
              <w:left w:val="single" w:sz="4" w:space="0" w:color="auto"/>
              <w:right w:val="single" w:sz="4" w:space="0" w:color="auto"/>
            </w:tcBorders>
            <w:shd w:val="clear" w:color="auto" w:fill="auto"/>
            <w:noWrap/>
            <w:vAlign w:val="center"/>
            <w:hideMark/>
          </w:tcPr>
          <w:p w:rsidR="007F1089" w:rsidRDefault="007F1089" w:rsidP="004D6082">
            <w:pPr>
              <w:widowControl/>
              <w:jc w:val="center"/>
              <w:rPr>
                <w:rFonts w:ascii="宋体" w:eastAsia="宋体" w:hAnsi="宋体" w:cs="宋体"/>
                <w:color w:val="000000"/>
                <w:kern w:val="0"/>
                <w:szCs w:val="21"/>
              </w:rPr>
            </w:pPr>
          </w:p>
        </w:tc>
        <w:tc>
          <w:tcPr>
            <w:tcW w:w="709" w:type="dxa"/>
            <w:vMerge/>
            <w:tcBorders>
              <w:top w:val="nil"/>
              <w:left w:val="single" w:sz="4" w:space="0" w:color="auto"/>
              <w:right w:val="single" w:sz="4" w:space="0" w:color="auto"/>
            </w:tcBorders>
            <w:vAlign w:val="center"/>
            <w:hideMark/>
          </w:tcPr>
          <w:p w:rsidR="007F1089"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701" w:type="dxa"/>
            <w:vMerge/>
            <w:tcBorders>
              <w:top w:val="nil"/>
              <w:left w:val="nil"/>
              <w:right w:val="single" w:sz="4" w:space="0" w:color="auto"/>
            </w:tcBorders>
            <w:shd w:val="clear" w:color="auto" w:fill="auto"/>
            <w:noWrap/>
            <w:vAlign w:val="center"/>
            <w:hideMark/>
          </w:tcPr>
          <w:p w:rsidR="007F1089" w:rsidRDefault="007F1089"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Default="007F1089" w:rsidP="004D6082">
            <w:pPr>
              <w:widowControl/>
              <w:ind w:firstLineChars="100" w:firstLine="200"/>
              <w:jc w:val="left"/>
              <w:rPr>
                <w:rFonts w:ascii="宋体" w:cs="宋体"/>
                <w:kern w:val="0"/>
                <w:sz w:val="20"/>
                <w:szCs w:val="20"/>
              </w:rPr>
            </w:pPr>
            <w:r>
              <w:rPr>
                <w:rFonts w:ascii="宋体" w:cs="宋体" w:hint="eastAsia"/>
                <w:kern w:val="0"/>
                <w:sz w:val="20"/>
                <w:szCs w:val="20"/>
              </w:rPr>
              <w:t>企业在工程建设活动中</w:t>
            </w:r>
            <w:proofErr w:type="gramStart"/>
            <w:r>
              <w:rPr>
                <w:rFonts w:ascii="宋体" w:cs="宋体" w:hint="eastAsia"/>
                <w:kern w:val="0"/>
                <w:sz w:val="20"/>
                <w:szCs w:val="20"/>
              </w:rPr>
              <w:t>受到住</w:t>
            </w:r>
            <w:proofErr w:type="gramEnd"/>
            <w:r>
              <w:rPr>
                <w:rFonts w:ascii="宋体" w:cs="宋体" w:hint="eastAsia"/>
                <w:kern w:val="0"/>
                <w:sz w:val="20"/>
                <w:szCs w:val="20"/>
              </w:rPr>
              <w:t>建部、省级主管部门表彰的，</w:t>
            </w:r>
            <w:r w:rsidRPr="007F4AEB">
              <w:rPr>
                <w:rFonts w:ascii="宋体" w:cs="宋体" w:hint="eastAsia"/>
                <w:b/>
                <w:kern w:val="0"/>
                <w:sz w:val="20"/>
                <w:szCs w:val="20"/>
              </w:rPr>
              <w:t>每次加</w:t>
            </w:r>
            <w:r w:rsidRPr="007F4AEB">
              <w:rPr>
                <w:rFonts w:ascii="宋体" w:cs="宋体"/>
                <w:b/>
                <w:kern w:val="0"/>
                <w:sz w:val="20"/>
                <w:szCs w:val="20"/>
              </w:rPr>
              <w:t>4</w:t>
            </w:r>
            <w:r w:rsidRPr="007F4AEB">
              <w:rPr>
                <w:rFonts w:ascii="宋体" w:cs="宋体" w:hint="eastAsia"/>
                <w:b/>
                <w:kern w:val="0"/>
                <w:sz w:val="20"/>
                <w:szCs w:val="20"/>
              </w:rPr>
              <w:t>分</w:t>
            </w:r>
            <w:r>
              <w:rPr>
                <w:rFonts w:ascii="宋体" w:cs="宋体" w:hint="eastAsia"/>
                <w:kern w:val="0"/>
                <w:sz w:val="20"/>
                <w:szCs w:val="20"/>
              </w:rPr>
              <w:t>；受到市级主管部门表彰的，</w:t>
            </w:r>
            <w:r w:rsidRPr="007F4AEB">
              <w:rPr>
                <w:rFonts w:ascii="宋体" w:cs="宋体" w:hint="eastAsia"/>
                <w:b/>
                <w:kern w:val="0"/>
                <w:sz w:val="20"/>
                <w:szCs w:val="20"/>
              </w:rPr>
              <w:t>每次加</w:t>
            </w:r>
            <w:r>
              <w:rPr>
                <w:rFonts w:ascii="宋体" w:cs="宋体" w:hint="eastAsia"/>
                <w:b/>
                <w:kern w:val="0"/>
                <w:sz w:val="20"/>
                <w:szCs w:val="20"/>
              </w:rPr>
              <w:t>3</w:t>
            </w:r>
            <w:r w:rsidRPr="007F4AEB">
              <w:rPr>
                <w:rFonts w:ascii="宋体" w:cs="宋体" w:hint="eastAsia"/>
                <w:b/>
                <w:kern w:val="0"/>
                <w:sz w:val="20"/>
                <w:szCs w:val="20"/>
              </w:rPr>
              <w:t>分</w:t>
            </w:r>
            <w:r>
              <w:rPr>
                <w:rFonts w:ascii="宋体" w:cs="宋体" w:hint="eastAsia"/>
                <w:kern w:val="0"/>
                <w:sz w:val="20"/>
                <w:szCs w:val="20"/>
              </w:rPr>
              <w:t>；受到院建设主管部门表彰的，</w:t>
            </w:r>
            <w:r w:rsidRPr="007F4AEB">
              <w:rPr>
                <w:rFonts w:ascii="宋体" w:cs="宋体" w:hint="eastAsia"/>
                <w:b/>
                <w:kern w:val="0"/>
                <w:sz w:val="20"/>
                <w:szCs w:val="20"/>
              </w:rPr>
              <w:t>每次加2分</w:t>
            </w:r>
            <w:r>
              <w:rPr>
                <w:rFonts w:ascii="宋体" w:cs="宋体" w:hint="eastAsia"/>
                <w:kern w:val="0"/>
                <w:sz w:val="20"/>
                <w:szCs w:val="20"/>
              </w:rPr>
              <w:t>。</w:t>
            </w:r>
          </w:p>
        </w:tc>
        <w:tc>
          <w:tcPr>
            <w:tcW w:w="1085"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r>
      <w:tr w:rsidR="007F1089"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vMerge/>
            <w:tcBorders>
              <w:top w:val="nil"/>
              <w:left w:val="single" w:sz="4" w:space="0" w:color="auto"/>
              <w:right w:val="single" w:sz="4" w:space="0" w:color="auto"/>
            </w:tcBorders>
            <w:vAlign w:val="center"/>
            <w:hideMark/>
          </w:tcPr>
          <w:p w:rsidR="007F1089"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701" w:type="dxa"/>
            <w:vMerge/>
            <w:tcBorders>
              <w:left w:val="nil"/>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215107" w:rsidRDefault="007F1089" w:rsidP="004D6082">
            <w:pPr>
              <w:widowControl/>
              <w:ind w:firstLineChars="100" w:firstLine="200"/>
              <w:jc w:val="left"/>
              <w:rPr>
                <w:rFonts w:ascii="宋体" w:hAnsi="宋体" w:cs="宋体"/>
                <w:kern w:val="0"/>
                <w:sz w:val="20"/>
                <w:szCs w:val="20"/>
              </w:rPr>
            </w:pPr>
            <w:r>
              <w:rPr>
                <w:rFonts w:ascii="宋体" w:hAnsi="宋体" w:cs="宋体" w:hint="eastAsia"/>
                <w:kern w:val="0"/>
                <w:sz w:val="20"/>
                <w:szCs w:val="20"/>
              </w:rPr>
              <w:t>获得省级结构优质工程或安全文明生产标准化工地的，</w:t>
            </w:r>
            <w:r w:rsidRPr="00721E32">
              <w:rPr>
                <w:rFonts w:ascii="宋体" w:hAnsi="宋体" w:cs="宋体" w:hint="eastAsia"/>
                <w:b/>
                <w:kern w:val="0"/>
                <w:sz w:val="20"/>
                <w:szCs w:val="20"/>
              </w:rPr>
              <w:t>每次加4分</w:t>
            </w:r>
            <w:r>
              <w:rPr>
                <w:rFonts w:ascii="宋体" w:hAnsi="宋体" w:cs="宋体" w:hint="eastAsia"/>
                <w:kern w:val="0"/>
                <w:sz w:val="20"/>
                <w:szCs w:val="20"/>
              </w:rPr>
              <w:t>。</w:t>
            </w:r>
            <w:r w:rsidRPr="00215107">
              <w:rPr>
                <w:rFonts w:ascii="宋体" w:hAnsi="宋体" w:cs="宋体" w:hint="eastAsia"/>
                <w:kern w:val="0"/>
                <w:sz w:val="20"/>
                <w:szCs w:val="20"/>
              </w:rPr>
              <w:t xml:space="preserve"> </w:t>
            </w:r>
          </w:p>
        </w:tc>
        <w:tc>
          <w:tcPr>
            <w:tcW w:w="1085"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r>
      <w:tr w:rsidR="007F1089" w:rsidRPr="00ED7E5E" w:rsidTr="004D6082">
        <w:trPr>
          <w:trHeight w:val="409"/>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vMerge/>
            <w:tcBorders>
              <w:left w:val="single" w:sz="4" w:space="0" w:color="auto"/>
              <w:bottom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701" w:type="dxa"/>
            <w:vMerge/>
            <w:tcBorders>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215107" w:rsidRDefault="007F1089" w:rsidP="004D6082">
            <w:pPr>
              <w:widowControl/>
              <w:ind w:firstLineChars="100" w:firstLine="200"/>
              <w:jc w:val="left"/>
              <w:rPr>
                <w:rFonts w:ascii="宋体" w:hAnsi="宋体" w:cs="宋体"/>
                <w:kern w:val="0"/>
                <w:sz w:val="20"/>
                <w:szCs w:val="20"/>
              </w:rPr>
            </w:pPr>
            <w:r>
              <w:rPr>
                <w:rFonts w:ascii="宋体" w:hAnsi="宋体" w:cs="宋体" w:hint="eastAsia"/>
                <w:kern w:val="0"/>
                <w:sz w:val="20"/>
                <w:szCs w:val="20"/>
              </w:rPr>
              <w:t>获得</w:t>
            </w:r>
            <w:proofErr w:type="gramStart"/>
            <w:r>
              <w:rPr>
                <w:rFonts w:ascii="宋体" w:hAnsi="宋体" w:cs="宋体" w:hint="eastAsia"/>
                <w:kern w:val="0"/>
                <w:sz w:val="20"/>
                <w:szCs w:val="20"/>
              </w:rPr>
              <w:t>院结构</w:t>
            </w:r>
            <w:proofErr w:type="gramEnd"/>
            <w:r>
              <w:rPr>
                <w:rFonts w:ascii="宋体" w:hAnsi="宋体" w:cs="宋体" w:hint="eastAsia"/>
                <w:kern w:val="0"/>
                <w:sz w:val="20"/>
                <w:szCs w:val="20"/>
              </w:rPr>
              <w:t>优质工程或安全文明生产标准工地的，</w:t>
            </w:r>
            <w:r w:rsidRPr="00721E32">
              <w:rPr>
                <w:rFonts w:ascii="宋体" w:hAnsi="宋体" w:cs="宋体" w:hint="eastAsia"/>
                <w:b/>
                <w:kern w:val="0"/>
                <w:sz w:val="20"/>
                <w:szCs w:val="20"/>
              </w:rPr>
              <w:t>每次加3分</w:t>
            </w:r>
            <w:r>
              <w:rPr>
                <w:rFonts w:ascii="宋体" w:hAnsi="宋体" w:cs="宋体" w:hint="eastAsia"/>
                <w:kern w:val="0"/>
                <w:sz w:val="20"/>
                <w:szCs w:val="20"/>
              </w:rPr>
              <w:t>。</w:t>
            </w:r>
          </w:p>
        </w:tc>
        <w:tc>
          <w:tcPr>
            <w:tcW w:w="1085"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r>
      <w:tr w:rsidR="007F1089" w:rsidRPr="00ED7E5E" w:rsidTr="004D6082">
        <w:trPr>
          <w:trHeight w:val="409"/>
        </w:trPr>
        <w:tc>
          <w:tcPr>
            <w:tcW w:w="724" w:type="dxa"/>
            <w:vMerge w:val="restart"/>
            <w:tcBorders>
              <w:top w:val="nil"/>
              <w:left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r w:rsidRPr="00ED7E5E">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扣分行为</w:t>
            </w: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701" w:type="dxa"/>
            <w:vMerge w:val="restart"/>
            <w:tcBorders>
              <w:top w:val="nil"/>
              <w:left w:val="nil"/>
              <w:right w:val="single" w:sz="4" w:space="0" w:color="auto"/>
            </w:tcBorders>
            <w:shd w:val="clear" w:color="auto" w:fill="auto"/>
            <w:noWrap/>
            <w:vAlign w:val="center"/>
            <w:hideMark/>
          </w:tcPr>
          <w:p w:rsidR="007F1089" w:rsidRPr="00ED7E5E" w:rsidRDefault="007F1089" w:rsidP="00BD0BC8">
            <w:pPr>
              <w:widowControl/>
              <w:jc w:val="left"/>
              <w:rPr>
                <w:rFonts w:ascii="宋体" w:eastAsia="宋体" w:hAnsi="宋体" w:cs="宋体"/>
                <w:color w:val="000000"/>
                <w:kern w:val="0"/>
                <w:szCs w:val="21"/>
              </w:rPr>
            </w:pPr>
            <w:r w:rsidRPr="00ED7E5E">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履职过程中</w:t>
            </w:r>
            <w:r w:rsidR="00A54F46">
              <w:rPr>
                <w:rFonts w:ascii="宋体" w:eastAsia="宋体" w:hAnsi="宋体" w:cs="宋体" w:hint="eastAsia"/>
                <w:color w:val="000000"/>
                <w:kern w:val="0"/>
                <w:szCs w:val="21"/>
              </w:rPr>
              <w:t>出现违法违规、管理混乱货</w:t>
            </w:r>
            <w:proofErr w:type="gramStart"/>
            <w:r w:rsidR="00A54F46">
              <w:rPr>
                <w:rFonts w:ascii="宋体" w:eastAsia="宋体" w:hAnsi="宋体" w:cs="宋体" w:hint="eastAsia"/>
                <w:color w:val="000000"/>
                <w:kern w:val="0"/>
                <w:szCs w:val="21"/>
              </w:rPr>
              <w:t>不</w:t>
            </w:r>
            <w:proofErr w:type="gramEnd"/>
            <w:r w:rsidR="00A54F46">
              <w:rPr>
                <w:rFonts w:ascii="宋体" w:eastAsia="宋体" w:hAnsi="宋体" w:cs="宋体" w:hint="eastAsia"/>
                <w:color w:val="000000"/>
                <w:kern w:val="0"/>
                <w:szCs w:val="21"/>
              </w:rPr>
              <w:t>诚信等行为时，</w:t>
            </w:r>
            <w:r w:rsidR="00BD0BC8">
              <w:rPr>
                <w:rFonts w:ascii="宋体" w:eastAsia="宋体" w:hAnsi="宋体" w:cs="宋体" w:hint="eastAsia"/>
                <w:color w:val="000000"/>
                <w:kern w:val="0"/>
                <w:szCs w:val="21"/>
              </w:rPr>
              <w:t>给予处罚</w:t>
            </w: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r w:rsidRPr="00ED7E5E">
              <w:rPr>
                <w:rFonts w:ascii="宋体" w:eastAsia="宋体" w:hAnsi="宋体" w:cs="宋体" w:hint="eastAsia"/>
                <w:color w:val="000000"/>
                <w:kern w:val="0"/>
                <w:szCs w:val="21"/>
              </w:rPr>
              <w:t xml:space="preserve">　</w:t>
            </w:r>
            <w:r>
              <w:rPr>
                <w:rFonts w:ascii="宋体" w:cs="宋体" w:hint="eastAsia"/>
                <w:kern w:val="0"/>
                <w:sz w:val="20"/>
                <w:szCs w:val="20"/>
              </w:rPr>
              <w:t>施工</w:t>
            </w:r>
            <w:r w:rsidRPr="00392A6D">
              <w:rPr>
                <w:rFonts w:ascii="宋体" w:cs="宋体" w:hint="eastAsia"/>
                <w:kern w:val="0"/>
                <w:sz w:val="20"/>
                <w:szCs w:val="20"/>
              </w:rPr>
              <w:t>企业自主申报</w:t>
            </w:r>
            <w:r>
              <w:rPr>
                <w:rFonts w:ascii="宋体" w:cs="宋体" w:hint="eastAsia"/>
                <w:kern w:val="0"/>
                <w:sz w:val="20"/>
                <w:szCs w:val="20"/>
              </w:rPr>
              <w:t>的</w:t>
            </w:r>
            <w:r w:rsidRPr="00392A6D">
              <w:rPr>
                <w:rFonts w:ascii="宋体" w:cs="宋体" w:hint="eastAsia"/>
                <w:kern w:val="0"/>
                <w:sz w:val="20"/>
                <w:szCs w:val="20"/>
              </w:rPr>
              <w:t>信息经</w:t>
            </w:r>
            <w:proofErr w:type="gramStart"/>
            <w:r>
              <w:rPr>
                <w:rFonts w:ascii="宋体" w:cs="宋体" w:hint="eastAsia"/>
                <w:kern w:val="0"/>
                <w:sz w:val="20"/>
                <w:szCs w:val="20"/>
              </w:rPr>
              <w:t>查部分</w:t>
            </w:r>
            <w:proofErr w:type="gramEnd"/>
            <w:r>
              <w:rPr>
                <w:rFonts w:ascii="宋体" w:cs="宋体" w:hint="eastAsia"/>
                <w:kern w:val="0"/>
                <w:sz w:val="20"/>
                <w:szCs w:val="20"/>
              </w:rPr>
              <w:t>不属实的。</w:t>
            </w:r>
            <w:r>
              <w:rPr>
                <w:rFonts w:ascii="宋体" w:hAnsi="宋体" w:cs="宋体" w:hint="eastAsia"/>
                <w:b/>
                <w:kern w:val="0"/>
                <w:sz w:val="20"/>
                <w:szCs w:val="20"/>
              </w:rPr>
              <w:t>每次扣3</w:t>
            </w:r>
            <w:r w:rsidRPr="00ED2265">
              <w:rPr>
                <w:rFonts w:ascii="宋体" w:hAnsi="宋体" w:cs="宋体" w:hint="eastAsia"/>
                <w:b/>
                <w:kern w:val="0"/>
                <w:sz w:val="20"/>
                <w:szCs w:val="20"/>
              </w:rPr>
              <w:t>分。</w:t>
            </w:r>
          </w:p>
        </w:tc>
        <w:tc>
          <w:tcPr>
            <w:tcW w:w="1085"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r>
      <w:tr w:rsidR="007F1089"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701" w:type="dxa"/>
            <w:vMerge/>
            <w:tcBorders>
              <w:left w:val="nil"/>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r w:rsidRPr="00ED7E5E">
              <w:rPr>
                <w:rFonts w:ascii="宋体" w:eastAsia="宋体" w:hAnsi="宋体" w:cs="宋体" w:hint="eastAsia"/>
                <w:color w:val="000000"/>
                <w:kern w:val="0"/>
                <w:szCs w:val="21"/>
              </w:rPr>
              <w:t xml:space="preserve">　</w:t>
            </w:r>
            <w:r>
              <w:rPr>
                <w:rFonts w:ascii="宋体" w:cs="宋体" w:hint="eastAsia"/>
                <w:kern w:val="0"/>
                <w:sz w:val="20"/>
                <w:szCs w:val="20"/>
              </w:rPr>
              <w:t>发生一般质量或生产安全事故，</w:t>
            </w:r>
            <w:r>
              <w:rPr>
                <w:rFonts w:ascii="宋体" w:hAnsi="宋体" w:cs="宋体" w:hint="eastAsia"/>
                <w:b/>
                <w:kern w:val="0"/>
                <w:sz w:val="20"/>
                <w:szCs w:val="20"/>
              </w:rPr>
              <w:t>每次扣2</w:t>
            </w:r>
            <w:r w:rsidRPr="00ED2265">
              <w:rPr>
                <w:rFonts w:ascii="宋体" w:hAnsi="宋体" w:cs="宋体" w:hint="eastAsia"/>
                <w:b/>
                <w:kern w:val="0"/>
                <w:sz w:val="20"/>
                <w:szCs w:val="20"/>
              </w:rPr>
              <w:t>分。</w:t>
            </w:r>
            <w:r>
              <w:rPr>
                <w:rFonts w:ascii="宋体" w:cs="宋体" w:hint="eastAsia"/>
                <w:kern w:val="0"/>
                <w:sz w:val="20"/>
                <w:szCs w:val="20"/>
              </w:rPr>
              <w:t>发生较大质量或生产安全事故，</w:t>
            </w:r>
            <w:r>
              <w:rPr>
                <w:rFonts w:ascii="宋体" w:hAnsi="宋体" w:cs="宋体" w:hint="eastAsia"/>
                <w:b/>
                <w:kern w:val="0"/>
                <w:sz w:val="20"/>
                <w:szCs w:val="20"/>
              </w:rPr>
              <w:t>每次扣6</w:t>
            </w:r>
            <w:r w:rsidRPr="00ED2265">
              <w:rPr>
                <w:rFonts w:ascii="宋体" w:hAnsi="宋体" w:cs="宋体" w:hint="eastAsia"/>
                <w:b/>
                <w:kern w:val="0"/>
                <w:sz w:val="20"/>
                <w:szCs w:val="20"/>
              </w:rPr>
              <w:t>分。</w:t>
            </w:r>
            <w:r>
              <w:rPr>
                <w:rFonts w:ascii="宋体" w:cs="宋体" w:hint="eastAsia"/>
                <w:kern w:val="0"/>
                <w:sz w:val="20"/>
                <w:szCs w:val="20"/>
              </w:rPr>
              <w:t>。发生重大及以上质量或生产安全事故，</w:t>
            </w:r>
            <w:r>
              <w:rPr>
                <w:rFonts w:ascii="宋体" w:hAnsi="宋体" w:cs="宋体" w:hint="eastAsia"/>
                <w:b/>
                <w:kern w:val="0"/>
                <w:sz w:val="20"/>
                <w:szCs w:val="20"/>
              </w:rPr>
              <w:t>每次扣10</w:t>
            </w:r>
            <w:r w:rsidRPr="00ED2265">
              <w:rPr>
                <w:rFonts w:ascii="宋体" w:hAnsi="宋体" w:cs="宋体" w:hint="eastAsia"/>
                <w:b/>
                <w:kern w:val="0"/>
                <w:sz w:val="20"/>
                <w:szCs w:val="20"/>
              </w:rPr>
              <w:t>分。</w:t>
            </w:r>
          </w:p>
        </w:tc>
        <w:tc>
          <w:tcPr>
            <w:tcW w:w="1085"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r>
      <w:tr w:rsidR="007F1089"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701" w:type="dxa"/>
            <w:vMerge/>
            <w:tcBorders>
              <w:left w:val="nil"/>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996CEA" w:rsidRDefault="007F1089" w:rsidP="004D6082">
            <w:pPr>
              <w:widowControl/>
              <w:jc w:val="left"/>
              <w:rPr>
                <w:rFonts w:ascii="宋体" w:eastAsia="宋体" w:hAnsi="宋体" w:cs="宋体"/>
                <w:color w:val="000000"/>
                <w:kern w:val="0"/>
                <w:sz w:val="20"/>
                <w:szCs w:val="20"/>
              </w:rPr>
            </w:pPr>
            <w:r>
              <w:rPr>
                <w:rFonts w:ascii="宋体" w:eastAsia="宋体" w:hAnsi="宋体" w:cs="宋体" w:hint="eastAsia"/>
                <w:color w:val="000000"/>
                <w:kern w:val="0"/>
                <w:szCs w:val="21"/>
              </w:rPr>
              <w:t xml:space="preserve">  </w:t>
            </w:r>
            <w:r w:rsidRPr="00996CEA">
              <w:rPr>
                <w:rFonts w:ascii="宋体" w:eastAsia="宋体" w:hAnsi="宋体" w:cs="宋体" w:hint="eastAsia"/>
                <w:color w:val="000000"/>
                <w:kern w:val="0"/>
                <w:sz w:val="20"/>
                <w:szCs w:val="20"/>
              </w:rPr>
              <w:t>施工单位野蛮施工，对能源基础设施造成损坏的。</w:t>
            </w:r>
            <w:r w:rsidRPr="00996CEA">
              <w:rPr>
                <w:rFonts w:ascii="宋体" w:eastAsia="宋体" w:hAnsi="宋体" w:cs="宋体" w:hint="eastAsia"/>
                <w:b/>
                <w:color w:val="000000"/>
                <w:kern w:val="0"/>
                <w:sz w:val="20"/>
                <w:szCs w:val="20"/>
              </w:rPr>
              <w:t>每次扣5分。</w:t>
            </w:r>
          </w:p>
        </w:tc>
        <w:tc>
          <w:tcPr>
            <w:tcW w:w="1085"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r>
      <w:tr w:rsidR="007F1089"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701" w:type="dxa"/>
            <w:vMerge/>
            <w:tcBorders>
              <w:left w:val="nil"/>
              <w:right w:val="single" w:sz="4" w:space="0" w:color="auto"/>
            </w:tcBorders>
            <w:shd w:val="clear" w:color="auto" w:fill="auto"/>
            <w:noWrap/>
            <w:vAlign w:val="center"/>
            <w:hideMark/>
          </w:tcPr>
          <w:p w:rsidR="007F1089" w:rsidRPr="00ED7E5E" w:rsidRDefault="007F1089" w:rsidP="004D6082">
            <w:pPr>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r w:rsidRPr="00ED7E5E">
              <w:rPr>
                <w:rFonts w:ascii="宋体" w:eastAsia="宋体" w:hAnsi="宋体" w:cs="宋体" w:hint="eastAsia"/>
                <w:color w:val="000000"/>
                <w:kern w:val="0"/>
                <w:szCs w:val="21"/>
              </w:rPr>
              <w:t xml:space="preserve">　</w:t>
            </w:r>
            <w:r>
              <w:rPr>
                <w:rFonts w:ascii="宋体" w:hAnsi="宋体" w:cs="宋体" w:hint="eastAsia"/>
                <w:kern w:val="0"/>
                <w:sz w:val="20"/>
                <w:szCs w:val="20"/>
              </w:rPr>
              <w:t>施工企业因违法违规被国家、省级中物院建设主管部门通报批评的。</w:t>
            </w:r>
            <w:r w:rsidRPr="001E4DA5">
              <w:rPr>
                <w:rFonts w:ascii="宋体" w:hAnsi="宋体" w:cs="宋体" w:hint="eastAsia"/>
                <w:b/>
                <w:kern w:val="0"/>
                <w:sz w:val="20"/>
                <w:szCs w:val="20"/>
              </w:rPr>
              <w:t>每次扣5分。</w:t>
            </w:r>
          </w:p>
        </w:tc>
        <w:tc>
          <w:tcPr>
            <w:tcW w:w="1085"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r>
      <w:tr w:rsidR="00A67690" w:rsidRPr="00ED7E5E" w:rsidTr="004D6082">
        <w:trPr>
          <w:trHeight w:val="409"/>
        </w:trPr>
        <w:tc>
          <w:tcPr>
            <w:tcW w:w="724" w:type="dxa"/>
            <w:vMerge/>
            <w:tcBorders>
              <w:left w:val="single" w:sz="4" w:space="0" w:color="auto"/>
              <w:right w:val="single" w:sz="4" w:space="0" w:color="auto"/>
            </w:tcBorders>
            <w:shd w:val="clear" w:color="auto" w:fill="auto"/>
            <w:noWrap/>
            <w:vAlign w:val="center"/>
            <w:hideMark/>
          </w:tcPr>
          <w:p w:rsidR="00A67690" w:rsidRPr="00ED7E5E" w:rsidRDefault="00A67690" w:rsidP="004D6082">
            <w:pPr>
              <w:jc w:val="left"/>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A67690" w:rsidRPr="00ED7E5E" w:rsidRDefault="00A67690"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A67690" w:rsidRDefault="00A67690"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1701" w:type="dxa"/>
            <w:vMerge/>
            <w:tcBorders>
              <w:left w:val="nil"/>
              <w:right w:val="single" w:sz="4" w:space="0" w:color="auto"/>
            </w:tcBorders>
            <w:shd w:val="clear" w:color="auto" w:fill="auto"/>
            <w:noWrap/>
            <w:vAlign w:val="center"/>
            <w:hideMark/>
          </w:tcPr>
          <w:p w:rsidR="00A67690" w:rsidRPr="00ED7E5E" w:rsidRDefault="00A67690" w:rsidP="004D6082">
            <w:pPr>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A67690" w:rsidRPr="00996CEA" w:rsidRDefault="00A67690" w:rsidP="00014641">
            <w:pPr>
              <w:widowControl/>
              <w:jc w:val="left"/>
              <w:rPr>
                <w:rFonts w:ascii="宋体" w:eastAsia="宋体" w:hAnsi="宋体" w:cs="宋体"/>
                <w:color w:val="000000"/>
                <w:kern w:val="0"/>
                <w:sz w:val="20"/>
                <w:szCs w:val="20"/>
              </w:rPr>
            </w:pPr>
            <w:r w:rsidRPr="00996CEA">
              <w:rPr>
                <w:rFonts w:ascii="宋体" w:eastAsia="宋体" w:hAnsi="宋体" w:cs="宋体" w:hint="eastAsia"/>
                <w:color w:val="000000"/>
                <w:kern w:val="0"/>
                <w:sz w:val="20"/>
                <w:szCs w:val="20"/>
              </w:rPr>
              <w:t xml:space="preserve">  违法分包，转包工程的</w:t>
            </w:r>
            <w:r w:rsidR="00014641" w:rsidRPr="00996CEA">
              <w:rPr>
                <w:rFonts w:ascii="宋体" w:eastAsia="宋体" w:hAnsi="宋体" w:cs="宋体" w:hint="eastAsia"/>
                <w:color w:val="000000"/>
                <w:kern w:val="0"/>
                <w:sz w:val="20"/>
                <w:szCs w:val="20"/>
              </w:rPr>
              <w:t>。</w:t>
            </w:r>
            <w:r w:rsidRPr="00996CEA">
              <w:rPr>
                <w:rFonts w:ascii="宋体" w:eastAsia="宋体" w:hAnsi="宋体" w:cs="宋体" w:hint="eastAsia"/>
                <w:b/>
                <w:color w:val="000000"/>
                <w:kern w:val="0"/>
                <w:sz w:val="20"/>
                <w:szCs w:val="20"/>
              </w:rPr>
              <w:t>每次扣5分</w:t>
            </w:r>
            <w:r w:rsidRPr="00996CEA">
              <w:rPr>
                <w:rFonts w:ascii="宋体" w:eastAsia="宋体" w:hAnsi="宋体" w:cs="宋体" w:hint="eastAsia"/>
                <w:color w:val="000000"/>
                <w:kern w:val="0"/>
                <w:sz w:val="20"/>
                <w:szCs w:val="20"/>
              </w:rPr>
              <w:t>。</w:t>
            </w:r>
          </w:p>
        </w:tc>
        <w:tc>
          <w:tcPr>
            <w:tcW w:w="1085" w:type="dxa"/>
            <w:tcBorders>
              <w:top w:val="nil"/>
              <w:left w:val="nil"/>
              <w:bottom w:val="single" w:sz="4" w:space="0" w:color="auto"/>
              <w:right w:val="single" w:sz="4" w:space="0" w:color="auto"/>
            </w:tcBorders>
            <w:shd w:val="clear" w:color="auto" w:fill="auto"/>
            <w:noWrap/>
            <w:vAlign w:val="center"/>
            <w:hideMark/>
          </w:tcPr>
          <w:p w:rsidR="00A67690" w:rsidRPr="00ED7E5E" w:rsidRDefault="00A67690"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A67690" w:rsidRPr="00ED7E5E" w:rsidRDefault="00A67690" w:rsidP="00D44445">
            <w:pPr>
              <w:widowControl/>
              <w:jc w:val="center"/>
              <w:rPr>
                <w:rFonts w:ascii="宋体" w:eastAsia="宋体" w:hAnsi="宋体" w:cs="宋体"/>
                <w:color w:val="000000"/>
                <w:kern w:val="0"/>
                <w:szCs w:val="21"/>
              </w:rPr>
            </w:pPr>
          </w:p>
        </w:tc>
      </w:tr>
      <w:tr w:rsidR="007F1089" w:rsidRPr="00ED7E5E" w:rsidTr="004D6082">
        <w:trPr>
          <w:trHeight w:val="409"/>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7F1089" w:rsidRPr="00ED7E5E" w:rsidRDefault="00A67690"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1701" w:type="dxa"/>
            <w:vMerge/>
            <w:tcBorders>
              <w:left w:val="nil"/>
              <w:bottom w:val="single" w:sz="4" w:space="0" w:color="auto"/>
              <w:right w:val="single" w:sz="4" w:space="0" w:color="auto"/>
            </w:tcBorders>
            <w:shd w:val="clear" w:color="auto" w:fill="auto"/>
            <w:noWrap/>
            <w:vAlign w:val="center"/>
            <w:hideMark/>
          </w:tcPr>
          <w:p w:rsidR="007F1089" w:rsidRPr="00ED7E5E" w:rsidRDefault="007F1089" w:rsidP="004D6082">
            <w:pPr>
              <w:widowControl/>
              <w:jc w:val="left"/>
              <w:rPr>
                <w:rFonts w:ascii="宋体" w:eastAsia="宋体" w:hAnsi="宋体" w:cs="宋体"/>
                <w:color w:val="000000"/>
                <w:kern w:val="0"/>
                <w:szCs w:val="21"/>
              </w:rPr>
            </w:pPr>
          </w:p>
        </w:tc>
        <w:tc>
          <w:tcPr>
            <w:tcW w:w="8181" w:type="dxa"/>
            <w:tcBorders>
              <w:top w:val="nil"/>
              <w:left w:val="nil"/>
              <w:bottom w:val="single" w:sz="4" w:space="0" w:color="auto"/>
              <w:right w:val="single" w:sz="4" w:space="0" w:color="auto"/>
            </w:tcBorders>
            <w:shd w:val="clear" w:color="auto" w:fill="auto"/>
            <w:noWrap/>
            <w:vAlign w:val="center"/>
            <w:hideMark/>
          </w:tcPr>
          <w:p w:rsidR="007F1089" w:rsidRPr="00996CEA" w:rsidRDefault="007F1089" w:rsidP="004D6082">
            <w:pPr>
              <w:widowControl/>
              <w:jc w:val="left"/>
              <w:rPr>
                <w:rFonts w:ascii="宋体" w:eastAsia="宋体" w:hAnsi="宋体" w:cs="宋体"/>
                <w:color w:val="000000"/>
                <w:kern w:val="0"/>
                <w:sz w:val="20"/>
                <w:szCs w:val="20"/>
              </w:rPr>
            </w:pPr>
            <w:r w:rsidRPr="00996CEA">
              <w:rPr>
                <w:rFonts w:ascii="宋体" w:eastAsia="宋体" w:hAnsi="宋体" w:cs="宋体" w:hint="eastAsia"/>
                <w:color w:val="000000"/>
                <w:kern w:val="0"/>
                <w:sz w:val="20"/>
                <w:szCs w:val="20"/>
              </w:rPr>
              <w:t xml:space="preserve">　拖欠农民工工资，引发群体事件等不良社会影响的。</w:t>
            </w:r>
            <w:r w:rsidRPr="00996CEA">
              <w:rPr>
                <w:rFonts w:ascii="宋体" w:hAnsi="宋体" w:cs="宋体" w:hint="eastAsia"/>
                <w:b/>
                <w:kern w:val="0"/>
                <w:sz w:val="20"/>
                <w:szCs w:val="20"/>
              </w:rPr>
              <w:t>每次扣5分。</w:t>
            </w:r>
          </w:p>
        </w:tc>
        <w:tc>
          <w:tcPr>
            <w:tcW w:w="1085"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c>
          <w:tcPr>
            <w:tcW w:w="940" w:type="dxa"/>
            <w:tcBorders>
              <w:top w:val="nil"/>
              <w:left w:val="nil"/>
              <w:bottom w:val="single" w:sz="4" w:space="0" w:color="auto"/>
              <w:right w:val="single" w:sz="4" w:space="0" w:color="auto"/>
            </w:tcBorders>
            <w:shd w:val="clear" w:color="auto" w:fill="auto"/>
            <w:noWrap/>
            <w:vAlign w:val="center"/>
            <w:hideMark/>
          </w:tcPr>
          <w:p w:rsidR="007F1089" w:rsidRPr="00ED7E5E" w:rsidRDefault="007F1089" w:rsidP="00D44445">
            <w:pPr>
              <w:widowControl/>
              <w:jc w:val="center"/>
              <w:rPr>
                <w:rFonts w:ascii="宋体" w:eastAsia="宋体" w:hAnsi="宋体" w:cs="宋体"/>
                <w:color w:val="000000"/>
                <w:kern w:val="0"/>
                <w:szCs w:val="21"/>
              </w:rPr>
            </w:pPr>
          </w:p>
        </w:tc>
      </w:tr>
    </w:tbl>
    <w:p w:rsidR="00461343" w:rsidRDefault="00E01C89" w:rsidP="00461343">
      <w:pPr>
        <w:widowControl/>
        <w:jc w:val="left"/>
      </w:pPr>
      <w:r>
        <w:br w:type="page"/>
      </w:r>
    </w:p>
    <w:tbl>
      <w:tblPr>
        <w:tblW w:w="14049" w:type="dxa"/>
        <w:tblInd w:w="93" w:type="dxa"/>
        <w:tblLook w:val="04A0"/>
      </w:tblPr>
      <w:tblGrid>
        <w:gridCol w:w="724"/>
        <w:gridCol w:w="709"/>
        <w:gridCol w:w="709"/>
        <w:gridCol w:w="1275"/>
        <w:gridCol w:w="8931"/>
        <w:gridCol w:w="850"/>
        <w:gridCol w:w="851"/>
      </w:tblGrid>
      <w:tr w:rsidR="00461343" w:rsidRPr="00ED7E5E" w:rsidTr="00785F1D">
        <w:trPr>
          <w:trHeight w:val="409"/>
        </w:trPr>
        <w:tc>
          <w:tcPr>
            <w:tcW w:w="140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343" w:rsidRPr="00ED7E5E" w:rsidRDefault="00461343" w:rsidP="00F60AC4">
            <w:pPr>
              <w:widowControl/>
              <w:jc w:val="center"/>
              <w:rPr>
                <w:rFonts w:ascii="宋体" w:eastAsia="宋体" w:hAnsi="宋体" w:cs="宋体"/>
                <w:color w:val="000000"/>
                <w:kern w:val="0"/>
                <w:szCs w:val="21"/>
              </w:rPr>
            </w:pPr>
            <w:r>
              <w:rPr>
                <w:rFonts w:ascii="黑体" w:eastAsia="黑体" w:hAnsi="宋体" w:cs="宋体" w:hint="eastAsia"/>
                <w:color w:val="000000"/>
                <w:kern w:val="0"/>
                <w:sz w:val="28"/>
                <w:szCs w:val="28"/>
              </w:rPr>
              <w:lastRenderedPageBreak/>
              <w:t xml:space="preserve">表2 </w:t>
            </w:r>
            <w:r w:rsidR="00F60AC4">
              <w:rPr>
                <w:rFonts w:ascii="黑体" w:eastAsia="黑体" w:hAnsi="宋体" w:cs="宋体" w:hint="eastAsia"/>
                <w:color w:val="000000"/>
                <w:kern w:val="0"/>
                <w:sz w:val="28"/>
                <w:szCs w:val="28"/>
              </w:rPr>
              <w:t xml:space="preserve"> </w:t>
            </w:r>
            <w:r w:rsidRPr="00ED7E5E">
              <w:rPr>
                <w:rFonts w:ascii="黑体" w:eastAsia="黑体" w:hAnsi="宋体" w:cs="宋体" w:hint="eastAsia"/>
                <w:color w:val="000000"/>
                <w:kern w:val="0"/>
                <w:sz w:val="28"/>
                <w:szCs w:val="28"/>
              </w:rPr>
              <w:t>建筑施工企业年度考评明细表（建设</w:t>
            </w:r>
            <w:r>
              <w:rPr>
                <w:rFonts w:ascii="黑体" w:eastAsia="黑体" w:hAnsi="宋体" w:cs="宋体" w:hint="eastAsia"/>
                <w:color w:val="000000"/>
                <w:kern w:val="0"/>
                <w:sz w:val="28"/>
                <w:szCs w:val="28"/>
              </w:rPr>
              <w:t>单位</w:t>
            </w:r>
            <w:r w:rsidRPr="00ED7E5E">
              <w:rPr>
                <w:rFonts w:ascii="黑体" w:eastAsia="黑体" w:hAnsi="宋体" w:cs="宋体" w:hint="eastAsia"/>
                <w:color w:val="000000"/>
                <w:kern w:val="0"/>
                <w:sz w:val="28"/>
                <w:szCs w:val="28"/>
              </w:rPr>
              <w:t>使用）</w:t>
            </w:r>
          </w:p>
        </w:tc>
      </w:tr>
      <w:tr w:rsidR="00461343" w:rsidRPr="00ED7E5E" w:rsidTr="00785F1D">
        <w:trPr>
          <w:trHeight w:val="52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序号</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考评内容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考评标准</w:t>
            </w:r>
          </w:p>
        </w:tc>
        <w:tc>
          <w:tcPr>
            <w:tcW w:w="8931"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存在的问题及扣分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应得分</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r w:rsidRPr="00ED7E5E">
              <w:rPr>
                <w:rFonts w:ascii="宋体" w:eastAsia="宋体" w:hAnsi="宋体" w:cs="宋体" w:hint="eastAsia"/>
                <w:b/>
                <w:color w:val="000000"/>
                <w:kern w:val="0"/>
                <w:sz w:val="22"/>
              </w:rPr>
              <w:t>实得分</w:t>
            </w:r>
          </w:p>
        </w:tc>
      </w:tr>
      <w:tr w:rsidR="00461343" w:rsidRPr="00ED7E5E" w:rsidTr="00785F1D">
        <w:trPr>
          <w:trHeight w:val="409"/>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343" w:rsidRPr="00ED7E5E" w:rsidRDefault="00461343" w:rsidP="004D6082">
            <w:pPr>
              <w:jc w:val="center"/>
              <w:rPr>
                <w:rFonts w:ascii="宋体" w:eastAsia="宋体" w:hAnsi="宋体" w:cs="宋体"/>
                <w:color w:val="000000"/>
                <w:kern w:val="0"/>
                <w:szCs w:val="21"/>
              </w:rPr>
            </w:pPr>
            <w:r>
              <w:rPr>
                <w:rFonts w:ascii="宋体" w:eastAsia="宋体" w:hAnsi="宋体" w:cs="宋体" w:hint="eastAsia"/>
                <w:color w:val="000000"/>
                <w:kern w:val="0"/>
                <w:szCs w:val="21"/>
              </w:rPr>
              <w:t>合同执行情况</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275" w:type="dxa"/>
            <w:vMerge w:val="restart"/>
            <w:tcBorders>
              <w:top w:val="single" w:sz="4" w:space="0" w:color="auto"/>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严格按照合同约定开展各项工作</w:t>
            </w:r>
          </w:p>
        </w:tc>
        <w:tc>
          <w:tcPr>
            <w:tcW w:w="8931" w:type="dxa"/>
            <w:tcBorders>
              <w:top w:val="single" w:sz="4" w:space="0" w:color="auto"/>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Theme="minorEastAsia" w:hAnsiTheme="minorEastAsia" w:cs="宋体"/>
                <w:color w:val="000000"/>
                <w:kern w:val="0"/>
                <w:sz w:val="20"/>
                <w:szCs w:val="20"/>
              </w:rPr>
            </w:pPr>
            <w:r w:rsidRPr="00875719">
              <w:rPr>
                <w:rFonts w:asciiTheme="minorEastAsia" w:hAnsiTheme="minorEastAsia" w:cs="宋体" w:hint="eastAsia"/>
                <w:kern w:val="0"/>
                <w:sz w:val="20"/>
                <w:szCs w:val="20"/>
              </w:rPr>
              <w:t>不履行质量保修义务或者拖延履行质量保修义务的，</w:t>
            </w:r>
            <w:r w:rsidRPr="00875719">
              <w:rPr>
                <w:rFonts w:asciiTheme="minorEastAsia" w:hAnsiTheme="minorEastAsia" w:cs="宋体" w:hint="eastAsia"/>
                <w:b/>
                <w:kern w:val="0"/>
                <w:sz w:val="20"/>
                <w:szCs w:val="20"/>
              </w:rPr>
              <w:t>每次扣2分</w:t>
            </w:r>
            <w:r w:rsidRPr="00875719">
              <w:rPr>
                <w:rFonts w:asciiTheme="minorEastAsia" w:hAnsiTheme="minorEastAsia" w:cs="宋体" w:hint="eastAsia"/>
                <w:kern w:val="0"/>
                <w:sz w:val="20"/>
                <w:szCs w:val="20"/>
              </w:rPr>
              <w:t>。</w:t>
            </w:r>
          </w:p>
        </w:tc>
        <w:tc>
          <w:tcPr>
            <w:tcW w:w="850" w:type="dxa"/>
            <w:vMerge w:val="restart"/>
            <w:tcBorders>
              <w:top w:val="single" w:sz="4" w:space="0" w:color="auto"/>
              <w:left w:val="nil"/>
              <w:right w:val="single" w:sz="4" w:space="0" w:color="auto"/>
            </w:tcBorders>
            <w:shd w:val="clear" w:color="auto" w:fill="auto"/>
            <w:noWrap/>
            <w:vAlign w:val="center"/>
            <w:hideMark/>
          </w:tcPr>
          <w:p w:rsidR="00461343" w:rsidRPr="001806D8" w:rsidRDefault="00461343" w:rsidP="004D6082">
            <w:pPr>
              <w:widowControl/>
              <w:jc w:val="center"/>
              <w:rPr>
                <w:rFonts w:ascii="宋体" w:eastAsia="宋体" w:hAnsi="宋体" w:cs="宋体"/>
                <w:b/>
                <w:color w:val="000000"/>
                <w:kern w:val="0"/>
                <w:szCs w:val="21"/>
              </w:rPr>
            </w:pPr>
            <w:r w:rsidRPr="001806D8">
              <w:rPr>
                <w:rFonts w:ascii="宋体" w:eastAsia="宋体" w:hAnsi="宋体" w:cs="宋体" w:hint="eastAsia"/>
                <w:b/>
                <w:color w:val="000000"/>
                <w:kern w:val="0"/>
                <w:szCs w:val="21"/>
              </w:rPr>
              <w:t>60分</w:t>
            </w:r>
          </w:p>
        </w:tc>
        <w:tc>
          <w:tcPr>
            <w:tcW w:w="851" w:type="dxa"/>
            <w:vMerge w:val="restart"/>
            <w:tcBorders>
              <w:top w:val="single" w:sz="4" w:space="0" w:color="auto"/>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left"/>
              <w:rPr>
                <w:rFonts w:asciiTheme="minorEastAsia" w:hAnsiTheme="minorEastAsia" w:cs="宋体"/>
                <w:kern w:val="0"/>
                <w:sz w:val="20"/>
                <w:szCs w:val="20"/>
              </w:rPr>
            </w:pPr>
            <w:r w:rsidRPr="00875719">
              <w:rPr>
                <w:rFonts w:asciiTheme="minorEastAsia" w:hAnsiTheme="minorEastAsia" w:cs="宋体" w:hint="eastAsia"/>
                <w:kern w:val="0"/>
                <w:sz w:val="20"/>
                <w:szCs w:val="20"/>
              </w:rPr>
              <w:t xml:space="preserve">　</w:t>
            </w:r>
            <w:r w:rsidRPr="00875719">
              <w:rPr>
                <w:rFonts w:asciiTheme="minorEastAsia" w:hAnsiTheme="minorEastAsia" w:cs="宋体"/>
                <w:kern w:val="0"/>
                <w:sz w:val="20"/>
                <w:szCs w:val="20"/>
              </w:rPr>
              <w:t>合同约定的项目经理未在岗履职的</w:t>
            </w:r>
            <w:r w:rsidRPr="00875719">
              <w:rPr>
                <w:rFonts w:asciiTheme="minorEastAsia" w:hAnsiTheme="minorEastAsia" w:cs="宋体" w:hint="eastAsia"/>
                <w:kern w:val="0"/>
                <w:sz w:val="20"/>
                <w:szCs w:val="20"/>
              </w:rPr>
              <w:t>或</w:t>
            </w:r>
            <w:r w:rsidRPr="00875719">
              <w:rPr>
                <w:rFonts w:asciiTheme="minorEastAsia" w:hAnsiTheme="minorEastAsia" w:cs="宋体"/>
                <w:kern w:val="0"/>
                <w:sz w:val="20"/>
                <w:szCs w:val="20"/>
              </w:rPr>
              <w:t>每月现场出勤天数少于规定时间的</w:t>
            </w:r>
            <w:r w:rsidRPr="00875719">
              <w:rPr>
                <w:rFonts w:asciiTheme="minorEastAsia" w:hAnsiTheme="minorEastAsia" w:cs="宋体" w:hint="eastAsia"/>
                <w:kern w:val="0"/>
                <w:sz w:val="20"/>
                <w:szCs w:val="20"/>
              </w:rPr>
              <w:t>。</w:t>
            </w:r>
            <w:r w:rsidRPr="00875719">
              <w:rPr>
                <w:rFonts w:asciiTheme="minorEastAsia" w:hAnsiTheme="minorEastAsia" w:cs="宋体" w:hint="eastAsia"/>
                <w:b/>
                <w:kern w:val="0"/>
                <w:sz w:val="20"/>
                <w:szCs w:val="20"/>
              </w:rPr>
              <w:t>每次扣3分</w:t>
            </w:r>
            <w:r w:rsidRPr="00875719">
              <w:rPr>
                <w:rFonts w:asciiTheme="minorEastAsia" w:hAnsiTheme="minorEastAsia" w:cs="宋体" w:hint="eastAsia"/>
                <w:kern w:val="0"/>
                <w:sz w:val="20"/>
                <w:szCs w:val="20"/>
              </w:rPr>
              <w:t>。</w:t>
            </w:r>
          </w:p>
        </w:tc>
        <w:tc>
          <w:tcPr>
            <w:tcW w:w="85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Theme="minorEastAsia" w:hAnsiTheme="minorEastAsia" w:cs="宋体"/>
                <w:kern w:val="0"/>
                <w:sz w:val="20"/>
                <w:szCs w:val="20"/>
              </w:rPr>
            </w:pPr>
            <w:r w:rsidRPr="00875719">
              <w:rPr>
                <w:rFonts w:asciiTheme="minorEastAsia" w:hAnsiTheme="minorEastAsia" w:cs="宋体"/>
                <w:kern w:val="0"/>
                <w:sz w:val="20"/>
                <w:szCs w:val="20"/>
              </w:rPr>
              <w:t>项目管理机构人员配备不符合相关规定</w:t>
            </w:r>
            <w:r w:rsidRPr="00875719">
              <w:rPr>
                <w:rFonts w:asciiTheme="minorEastAsia" w:hAnsiTheme="minorEastAsia" w:cs="宋体" w:hint="eastAsia"/>
                <w:kern w:val="0"/>
                <w:sz w:val="20"/>
                <w:szCs w:val="20"/>
              </w:rPr>
              <w:t>的，或</w:t>
            </w:r>
            <w:r w:rsidRPr="00875719">
              <w:rPr>
                <w:rFonts w:asciiTheme="minorEastAsia" w:hAnsiTheme="minorEastAsia" w:cs="宋体"/>
                <w:kern w:val="0"/>
                <w:sz w:val="20"/>
                <w:szCs w:val="20"/>
              </w:rPr>
              <w:t>项目技术负责人、施工管理负责人、 施工员、质量员、安全员无正当理由不到岗</w:t>
            </w:r>
            <w:r w:rsidRPr="00875719">
              <w:rPr>
                <w:rFonts w:asciiTheme="minorEastAsia" w:hAnsiTheme="minorEastAsia" w:hint="eastAsia"/>
                <w:sz w:val="20"/>
                <w:szCs w:val="20"/>
              </w:rPr>
              <w:t>。</w:t>
            </w:r>
            <w:r w:rsidRPr="00875719">
              <w:rPr>
                <w:rFonts w:asciiTheme="minorEastAsia" w:hAnsiTheme="minorEastAsia" w:cs="宋体" w:hint="eastAsia"/>
                <w:b/>
                <w:kern w:val="0"/>
                <w:sz w:val="20"/>
                <w:szCs w:val="20"/>
              </w:rPr>
              <w:t>每次扣3分</w:t>
            </w:r>
            <w:r w:rsidRPr="00875719">
              <w:rPr>
                <w:rFonts w:asciiTheme="minorEastAsia" w:hAnsiTheme="minorEastAsia" w:cs="宋体" w:hint="eastAsia"/>
                <w:kern w:val="0"/>
                <w:sz w:val="20"/>
                <w:szCs w:val="20"/>
              </w:rPr>
              <w:t>。</w:t>
            </w:r>
          </w:p>
        </w:tc>
        <w:tc>
          <w:tcPr>
            <w:tcW w:w="85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Theme="minorEastAsia" w:hAnsiTheme="minorEastAsia" w:cs="宋体"/>
                <w:kern w:val="0"/>
                <w:sz w:val="20"/>
                <w:szCs w:val="20"/>
              </w:rPr>
            </w:pPr>
            <w:r w:rsidRPr="00875719">
              <w:rPr>
                <w:rFonts w:asciiTheme="minorEastAsia" w:hAnsiTheme="minorEastAsia" w:cs="宋体"/>
                <w:kern w:val="0"/>
                <w:sz w:val="20"/>
                <w:szCs w:val="20"/>
              </w:rPr>
              <w:t>未组织起重机械、模板支架等使用前验收的</w:t>
            </w:r>
            <w:r w:rsidRPr="00875719">
              <w:rPr>
                <w:rFonts w:asciiTheme="minorEastAsia" w:hAnsiTheme="minorEastAsia" w:cs="宋体" w:hint="eastAsia"/>
                <w:kern w:val="0"/>
                <w:sz w:val="20"/>
                <w:szCs w:val="20"/>
              </w:rPr>
              <w:t>。</w:t>
            </w:r>
            <w:r w:rsidRPr="00875719">
              <w:rPr>
                <w:rFonts w:asciiTheme="minorEastAsia" w:hAnsiTheme="minorEastAsia" w:cs="宋体" w:hint="eastAsia"/>
                <w:b/>
                <w:kern w:val="0"/>
                <w:sz w:val="20"/>
                <w:szCs w:val="20"/>
              </w:rPr>
              <w:t>每次扣4分</w:t>
            </w:r>
            <w:r w:rsidRPr="00875719">
              <w:rPr>
                <w:rFonts w:asciiTheme="minorEastAsia" w:hAnsiTheme="minorEastAsia" w:cs="宋体" w:hint="eastAsia"/>
                <w:kern w:val="0"/>
                <w:sz w:val="20"/>
                <w:szCs w:val="20"/>
              </w:rPr>
              <w:t>。</w:t>
            </w:r>
          </w:p>
        </w:tc>
        <w:tc>
          <w:tcPr>
            <w:tcW w:w="85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Theme="minorEastAsia" w:hAnsiTheme="minorEastAsia" w:cs="宋体"/>
                <w:kern w:val="0"/>
                <w:sz w:val="20"/>
                <w:szCs w:val="20"/>
              </w:rPr>
            </w:pPr>
            <w:r w:rsidRPr="00875719">
              <w:rPr>
                <w:rFonts w:asciiTheme="minorEastAsia" w:hAnsiTheme="minorEastAsia" w:cs="宋体" w:hint="eastAsia"/>
                <w:kern w:val="0"/>
                <w:sz w:val="20"/>
                <w:szCs w:val="20"/>
              </w:rPr>
              <w:t>在合同执行、工程量签证变更、工程尾款支付和结算等方面存在分歧后，施工单位</w:t>
            </w:r>
            <w:proofErr w:type="gramStart"/>
            <w:r w:rsidRPr="00875719">
              <w:rPr>
                <w:rFonts w:asciiTheme="minorEastAsia" w:hAnsiTheme="minorEastAsia" w:cs="宋体" w:hint="eastAsia"/>
                <w:kern w:val="0"/>
                <w:sz w:val="20"/>
                <w:szCs w:val="20"/>
              </w:rPr>
              <w:t>以讨薪为由</w:t>
            </w:r>
            <w:proofErr w:type="gramEnd"/>
            <w:r w:rsidRPr="00875719">
              <w:rPr>
                <w:rFonts w:asciiTheme="minorEastAsia" w:hAnsiTheme="minorEastAsia" w:cs="宋体" w:hint="eastAsia"/>
                <w:kern w:val="0"/>
                <w:sz w:val="20"/>
                <w:szCs w:val="20"/>
              </w:rPr>
              <w:t>，讨要存在争议的工程款、材料款，恶意拖欠农民工工资的。</w:t>
            </w:r>
            <w:r w:rsidRPr="00875719">
              <w:rPr>
                <w:rFonts w:asciiTheme="minorEastAsia" w:hAnsiTheme="minorEastAsia" w:cs="宋体" w:hint="eastAsia"/>
                <w:b/>
                <w:kern w:val="0"/>
                <w:sz w:val="20"/>
                <w:szCs w:val="20"/>
              </w:rPr>
              <w:t>每次扣6分。</w:t>
            </w:r>
          </w:p>
        </w:tc>
        <w:tc>
          <w:tcPr>
            <w:tcW w:w="85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Theme="minorEastAsia" w:hAnsiTheme="minorEastAsia" w:cs="宋体"/>
                <w:kern w:val="0"/>
                <w:sz w:val="20"/>
                <w:szCs w:val="20"/>
              </w:rPr>
            </w:pPr>
            <w:r w:rsidRPr="00875719">
              <w:rPr>
                <w:rFonts w:asciiTheme="minorEastAsia" w:hAnsiTheme="minorEastAsia" w:cs="宋体" w:hint="eastAsia"/>
                <w:kern w:val="0"/>
                <w:sz w:val="20"/>
                <w:szCs w:val="20"/>
              </w:rPr>
              <w:t>未严格对能源基础设施进行保护，造成不良影响的。</w:t>
            </w:r>
            <w:r w:rsidRPr="00875719">
              <w:rPr>
                <w:rFonts w:asciiTheme="minorEastAsia" w:hAnsiTheme="minorEastAsia" w:cs="宋体" w:hint="eastAsia"/>
                <w:b/>
                <w:kern w:val="0"/>
                <w:sz w:val="20"/>
                <w:szCs w:val="20"/>
              </w:rPr>
              <w:t>每次扣6分。</w:t>
            </w:r>
          </w:p>
        </w:tc>
        <w:tc>
          <w:tcPr>
            <w:tcW w:w="85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Theme="minorEastAsia" w:hAnsiTheme="minorEastAsia" w:cs="宋体"/>
                <w:kern w:val="0"/>
                <w:sz w:val="20"/>
                <w:szCs w:val="20"/>
              </w:rPr>
            </w:pPr>
            <w:r w:rsidRPr="00875719">
              <w:rPr>
                <w:rFonts w:asciiTheme="minorEastAsia" w:hAnsiTheme="minorEastAsia" w:cs="宋体"/>
                <w:kern w:val="0"/>
                <w:sz w:val="20"/>
                <w:szCs w:val="20"/>
              </w:rPr>
              <w:t>未按照工程设计图纸和施工技术标准组织施工的</w:t>
            </w:r>
            <w:r w:rsidRPr="00875719">
              <w:rPr>
                <w:rFonts w:asciiTheme="minorEastAsia" w:hAnsiTheme="minorEastAsia" w:cs="宋体" w:hint="eastAsia"/>
                <w:kern w:val="0"/>
                <w:sz w:val="20"/>
                <w:szCs w:val="20"/>
              </w:rPr>
              <w:t>。</w:t>
            </w:r>
            <w:r w:rsidRPr="00875719">
              <w:rPr>
                <w:rFonts w:asciiTheme="minorEastAsia" w:hAnsiTheme="minorEastAsia" w:cs="宋体" w:hint="eastAsia"/>
                <w:b/>
                <w:kern w:val="0"/>
                <w:sz w:val="20"/>
                <w:szCs w:val="20"/>
              </w:rPr>
              <w:t>每次扣8分</w:t>
            </w:r>
            <w:r w:rsidRPr="00875719">
              <w:rPr>
                <w:rFonts w:asciiTheme="minorEastAsia" w:hAnsiTheme="minorEastAsia" w:cs="宋体" w:hint="eastAsia"/>
                <w:kern w:val="0"/>
                <w:sz w:val="20"/>
                <w:szCs w:val="20"/>
              </w:rPr>
              <w:t>。</w:t>
            </w:r>
          </w:p>
        </w:tc>
        <w:tc>
          <w:tcPr>
            <w:tcW w:w="85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1275" w:type="dxa"/>
            <w:vMerge/>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left"/>
              <w:rPr>
                <w:rFonts w:asciiTheme="minorEastAsia" w:hAnsiTheme="minorEastAsia" w:cs="宋体"/>
                <w:kern w:val="0"/>
                <w:sz w:val="20"/>
                <w:szCs w:val="20"/>
              </w:rPr>
            </w:pPr>
            <w:r w:rsidRPr="00875719">
              <w:rPr>
                <w:rFonts w:asciiTheme="minorEastAsia" w:hAnsiTheme="minorEastAsia" w:cs="宋体" w:hint="eastAsia"/>
                <w:kern w:val="0"/>
                <w:sz w:val="20"/>
                <w:szCs w:val="20"/>
              </w:rPr>
              <w:t xml:space="preserve">  不遵守建设单位保密相关管理规定的。</w:t>
            </w:r>
            <w:r w:rsidRPr="00875719">
              <w:rPr>
                <w:rFonts w:asciiTheme="minorEastAsia" w:hAnsiTheme="minorEastAsia" w:cs="宋体" w:hint="eastAsia"/>
                <w:b/>
                <w:kern w:val="0"/>
                <w:sz w:val="20"/>
                <w:szCs w:val="20"/>
              </w:rPr>
              <w:t>每次扣8分（造成不良影响时加重扣分）</w:t>
            </w:r>
            <w:r w:rsidRPr="00875719">
              <w:rPr>
                <w:rFonts w:asciiTheme="minorEastAsia" w:hAnsiTheme="minorEastAsia" w:cs="宋体" w:hint="eastAsia"/>
                <w:kern w:val="0"/>
                <w:sz w:val="20"/>
                <w:szCs w:val="20"/>
              </w:rPr>
              <w:t>。</w:t>
            </w:r>
          </w:p>
        </w:tc>
        <w:tc>
          <w:tcPr>
            <w:tcW w:w="850" w:type="dxa"/>
            <w:vMerge/>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val="restart"/>
            <w:tcBorders>
              <w:top w:val="nil"/>
              <w:left w:val="single" w:sz="4" w:space="0" w:color="auto"/>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Cs w:val="21"/>
              </w:rPr>
            </w:pPr>
            <w:r w:rsidRPr="00ED7E5E">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2</w:t>
            </w:r>
          </w:p>
        </w:tc>
        <w:tc>
          <w:tcPr>
            <w:tcW w:w="709" w:type="dxa"/>
            <w:vMerge w:val="restart"/>
            <w:tcBorders>
              <w:top w:val="nil"/>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项目经理</w:t>
            </w: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1275" w:type="dxa"/>
            <w:vMerge w:val="restart"/>
            <w:tcBorders>
              <w:top w:val="nil"/>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严格遵守国家相关法规及合同约定，高效组织施工活动</w:t>
            </w: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left"/>
              <w:rPr>
                <w:rFonts w:asciiTheme="minorEastAsia" w:hAnsiTheme="minorEastAsia" w:cs="宋体"/>
                <w:kern w:val="0"/>
                <w:sz w:val="20"/>
                <w:szCs w:val="20"/>
              </w:rPr>
            </w:pPr>
            <w:r w:rsidRPr="00875719">
              <w:rPr>
                <w:rFonts w:asciiTheme="minorEastAsia" w:hAnsiTheme="minorEastAsia" w:cs="宋体" w:hint="eastAsia"/>
                <w:kern w:val="0"/>
                <w:sz w:val="20"/>
                <w:szCs w:val="20"/>
              </w:rPr>
              <w:t xml:space="preserve">　</w:t>
            </w:r>
            <w:r w:rsidRPr="00875719">
              <w:rPr>
                <w:rFonts w:asciiTheme="minorEastAsia" w:hAnsiTheme="minorEastAsia"/>
                <w:spacing w:val="2"/>
                <w:sz w:val="20"/>
                <w:szCs w:val="20"/>
              </w:rPr>
              <w:t>项目经理因故需离开施工现场未按照规定报告，或</w:t>
            </w:r>
            <w:proofErr w:type="gramStart"/>
            <w:r w:rsidRPr="00875719">
              <w:rPr>
                <w:rFonts w:asciiTheme="minorEastAsia" w:hAnsiTheme="minorEastAsia"/>
                <w:spacing w:val="2"/>
                <w:sz w:val="20"/>
                <w:szCs w:val="20"/>
              </w:rPr>
              <w:t>虽报告</w:t>
            </w:r>
            <w:proofErr w:type="gramEnd"/>
            <w:r w:rsidRPr="00875719">
              <w:rPr>
                <w:rFonts w:asciiTheme="minorEastAsia" w:hAnsiTheme="minorEastAsia"/>
                <w:spacing w:val="2"/>
                <w:sz w:val="20"/>
                <w:szCs w:val="20"/>
              </w:rPr>
              <w:t>未得到批准擅自离开的</w:t>
            </w:r>
            <w:r w:rsidRPr="00875719">
              <w:rPr>
                <w:rFonts w:asciiTheme="minorEastAsia" w:hAnsiTheme="minorEastAsia" w:hint="eastAsia"/>
                <w:spacing w:val="2"/>
                <w:sz w:val="20"/>
                <w:szCs w:val="20"/>
              </w:rPr>
              <w:t>。</w:t>
            </w:r>
            <w:r w:rsidRPr="00875719">
              <w:rPr>
                <w:rFonts w:asciiTheme="minorEastAsia" w:hAnsiTheme="minorEastAsia" w:hint="eastAsia"/>
                <w:b/>
                <w:spacing w:val="2"/>
                <w:sz w:val="20"/>
                <w:szCs w:val="20"/>
              </w:rPr>
              <w:t>每次扣2分。</w:t>
            </w:r>
          </w:p>
        </w:tc>
        <w:tc>
          <w:tcPr>
            <w:tcW w:w="850" w:type="dxa"/>
            <w:vMerge w:val="restart"/>
            <w:tcBorders>
              <w:top w:val="nil"/>
              <w:left w:val="nil"/>
              <w:right w:val="single" w:sz="4" w:space="0" w:color="auto"/>
            </w:tcBorders>
            <w:shd w:val="clear" w:color="auto" w:fill="auto"/>
            <w:noWrap/>
            <w:vAlign w:val="center"/>
            <w:hideMark/>
          </w:tcPr>
          <w:p w:rsidR="00461343" w:rsidRPr="001806D8" w:rsidRDefault="00461343" w:rsidP="004D6082">
            <w:pPr>
              <w:widowControl/>
              <w:jc w:val="center"/>
              <w:rPr>
                <w:rFonts w:ascii="宋体" w:eastAsia="宋体" w:hAnsi="宋体" w:cs="宋体"/>
                <w:b/>
                <w:color w:val="000000"/>
                <w:kern w:val="0"/>
                <w:szCs w:val="21"/>
              </w:rPr>
            </w:pPr>
            <w:r w:rsidRPr="001806D8">
              <w:rPr>
                <w:rFonts w:ascii="宋体" w:eastAsia="宋体" w:hAnsi="宋体" w:cs="宋体" w:hint="eastAsia"/>
                <w:b/>
                <w:color w:val="000000"/>
                <w:kern w:val="0"/>
                <w:szCs w:val="21"/>
              </w:rPr>
              <w:t>40分</w:t>
            </w:r>
          </w:p>
        </w:tc>
        <w:tc>
          <w:tcPr>
            <w:tcW w:w="851" w:type="dxa"/>
            <w:vMerge w:val="restart"/>
            <w:tcBorders>
              <w:top w:val="nil"/>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left"/>
              <w:rPr>
                <w:rFonts w:asciiTheme="minorEastAsia" w:hAnsiTheme="minorEastAsia" w:cs="宋体"/>
                <w:color w:val="000000"/>
                <w:kern w:val="0"/>
                <w:sz w:val="20"/>
                <w:szCs w:val="20"/>
              </w:rPr>
            </w:pPr>
            <w:r w:rsidRPr="00875719">
              <w:rPr>
                <w:rFonts w:asciiTheme="minorEastAsia" w:hAnsiTheme="minorEastAsia" w:cs="宋体" w:hint="eastAsia"/>
                <w:color w:val="000000"/>
                <w:kern w:val="0"/>
                <w:sz w:val="20"/>
                <w:szCs w:val="20"/>
              </w:rPr>
              <w:t xml:space="preserve">　</w:t>
            </w:r>
            <w:r w:rsidRPr="00875719">
              <w:rPr>
                <w:rFonts w:asciiTheme="minorEastAsia" w:hAnsiTheme="minorEastAsia"/>
                <w:spacing w:val="2"/>
                <w:sz w:val="20"/>
                <w:szCs w:val="20"/>
              </w:rPr>
              <w:t>项目经理考勤（签到）由他人代替的</w:t>
            </w:r>
            <w:r w:rsidRPr="00875719">
              <w:rPr>
                <w:rFonts w:asciiTheme="minorEastAsia" w:hAnsiTheme="minorEastAsia" w:hint="eastAsia"/>
                <w:spacing w:val="2"/>
                <w:sz w:val="20"/>
                <w:szCs w:val="20"/>
              </w:rPr>
              <w:t>。</w:t>
            </w:r>
            <w:r w:rsidRPr="00875719">
              <w:rPr>
                <w:rFonts w:asciiTheme="minorEastAsia" w:hAnsiTheme="minorEastAsia" w:cs="宋体" w:hint="eastAsia"/>
                <w:b/>
                <w:kern w:val="0"/>
                <w:sz w:val="20"/>
                <w:szCs w:val="20"/>
              </w:rPr>
              <w:t>每次扣5分</w:t>
            </w:r>
            <w:r w:rsidRPr="00875719">
              <w:rPr>
                <w:rFonts w:asciiTheme="minorEastAsia" w:hAnsiTheme="minorEastAsia" w:cs="宋体" w:hint="eastAsia"/>
                <w:kern w:val="0"/>
                <w:sz w:val="20"/>
                <w:szCs w:val="20"/>
              </w:rPr>
              <w:t>。</w:t>
            </w:r>
          </w:p>
        </w:tc>
        <w:tc>
          <w:tcPr>
            <w:tcW w:w="85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4"/>
              <w:jc w:val="left"/>
              <w:rPr>
                <w:rFonts w:asciiTheme="minorEastAsia" w:hAnsiTheme="minorEastAsia"/>
                <w:spacing w:val="2"/>
                <w:sz w:val="20"/>
                <w:szCs w:val="20"/>
              </w:rPr>
            </w:pPr>
            <w:r w:rsidRPr="00875719">
              <w:rPr>
                <w:rFonts w:asciiTheme="minorEastAsia" w:hAnsiTheme="minorEastAsia" w:hint="eastAsia"/>
                <w:spacing w:val="2"/>
                <w:sz w:val="20"/>
                <w:szCs w:val="20"/>
              </w:rPr>
              <w:t>项目经理在</w:t>
            </w:r>
            <w:r w:rsidRPr="00875719">
              <w:rPr>
                <w:rFonts w:asciiTheme="minorEastAsia" w:hAnsiTheme="minorEastAsia"/>
                <w:spacing w:val="2"/>
                <w:sz w:val="20"/>
                <w:szCs w:val="20"/>
              </w:rPr>
              <w:t>危险性较大分部分项工程施工期间未在现场带班的</w:t>
            </w:r>
            <w:r w:rsidRPr="00875719">
              <w:rPr>
                <w:rFonts w:asciiTheme="minorEastAsia" w:hAnsiTheme="minorEastAsia" w:hint="eastAsia"/>
                <w:spacing w:val="2"/>
                <w:sz w:val="20"/>
                <w:szCs w:val="20"/>
              </w:rPr>
              <w:t>。</w:t>
            </w:r>
            <w:r w:rsidRPr="00875719">
              <w:rPr>
                <w:rFonts w:asciiTheme="minorEastAsia" w:hAnsiTheme="minorEastAsia" w:cs="宋体" w:hint="eastAsia"/>
                <w:b/>
                <w:kern w:val="0"/>
                <w:sz w:val="20"/>
                <w:szCs w:val="20"/>
              </w:rPr>
              <w:t>每次扣5分</w:t>
            </w:r>
            <w:r w:rsidRPr="00875719">
              <w:rPr>
                <w:rFonts w:asciiTheme="minorEastAsia" w:hAnsiTheme="minorEastAsia" w:cs="宋体" w:hint="eastAsia"/>
                <w:kern w:val="0"/>
                <w:sz w:val="20"/>
                <w:szCs w:val="20"/>
              </w:rPr>
              <w:t>。</w:t>
            </w:r>
          </w:p>
        </w:tc>
        <w:tc>
          <w:tcPr>
            <w:tcW w:w="85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Theme="minorEastAsia" w:hAnsiTheme="minorEastAsia"/>
                <w:spacing w:val="2"/>
                <w:sz w:val="20"/>
                <w:szCs w:val="20"/>
              </w:rPr>
            </w:pPr>
            <w:r w:rsidRPr="00875719">
              <w:rPr>
                <w:rFonts w:asciiTheme="minorEastAsia" w:hAnsiTheme="minorEastAsia" w:cs="宋体" w:hint="eastAsia"/>
                <w:kern w:val="0"/>
                <w:sz w:val="20"/>
                <w:szCs w:val="20"/>
              </w:rPr>
              <w:t>项目经理</w:t>
            </w:r>
            <w:r w:rsidRPr="00875719">
              <w:rPr>
                <w:rFonts w:asciiTheme="minorEastAsia" w:hAnsiTheme="minorEastAsia" w:cs="宋体"/>
                <w:kern w:val="0"/>
                <w:sz w:val="20"/>
                <w:szCs w:val="20"/>
              </w:rPr>
              <w:t>仅在项目挂名而未实际履职的</w:t>
            </w:r>
            <w:r w:rsidRPr="00875719">
              <w:rPr>
                <w:rFonts w:asciiTheme="minorEastAsia" w:hAnsiTheme="minorEastAsia" w:cs="宋体" w:hint="eastAsia"/>
                <w:kern w:val="0"/>
                <w:sz w:val="20"/>
                <w:szCs w:val="20"/>
              </w:rPr>
              <w:t>。</w:t>
            </w:r>
            <w:r w:rsidRPr="00875719">
              <w:rPr>
                <w:rFonts w:asciiTheme="minorEastAsia" w:hAnsiTheme="minorEastAsia" w:cs="宋体" w:hint="eastAsia"/>
                <w:b/>
                <w:kern w:val="0"/>
                <w:sz w:val="20"/>
                <w:szCs w:val="20"/>
              </w:rPr>
              <w:t>每次扣10分。</w:t>
            </w:r>
          </w:p>
        </w:tc>
        <w:tc>
          <w:tcPr>
            <w:tcW w:w="850"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vMerge/>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709" w:type="dxa"/>
            <w:vMerge w:val="restart"/>
            <w:tcBorders>
              <w:top w:val="single" w:sz="4" w:space="0" w:color="auto"/>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1275" w:type="dxa"/>
            <w:vMerge w:val="restart"/>
            <w:tcBorders>
              <w:top w:val="single" w:sz="4" w:space="0" w:color="auto"/>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根据施工单位及项目经理的综合表现，酌情打分</w:t>
            </w:r>
          </w:p>
        </w:tc>
        <w:tc>
          <w:tcPr>
            <w:tcW w:w="8931" w:type="dxa"/>
            <w:tcBorders>
              <w:top w:val="single" w:sz="4" w:space="0" w:color="auto"/>
              <w:left w:val="nil"/>
              <w:bottom w:val="single" w:sz="4" w:space="0" w:color="auto"/>
              <w:right w:val="single" w:sz="4" w:space="0" w:color="auto"/>
            </w:tcBorders>
            <w:shd w:val="clear" w:color="auto" w:fill="auto"/>
            <w:noWrap/>
            <w:vAlign w:val="center"/>
            <w:hideMark/>
          </w:tcPr>
          <w:p w:rsidR="00461343" w:rsidRPr="00875719" w:rsidRDefault="00461343" w:rsidP="00875719">
            <w:pPr>
              <w:widowControl/>
              <w:ind w:firstLineChars="100" w:firstLine="200"/>
              <w:jc w:val="left"/>
              <w:rPr>
                <w:rFonts w:asciiTheme="minorEastAsia" w:hAnsiTheme="minorEastAsia" w:cs="宋体"/>
                <w:color w:val="000000"/>
                <w:kern w:val="0"/>
                <w:sz w:val="20"/>
                <w:szCs w:val="20"/>
              </w:rPr>
            </w:pPr>
            <w:r w:rsidRPr="00875719">
              <w:rPr>
                <w:rFonts w:asciiTheme="minorEastAsia" w:hAnsiTheme="minorEastAsia" w:cs="宋体" w:hint="eastAsia"/>
                <w:color w:val="000000"/>
                <w:kern w:val="0"/>
                <w:sz w:val="20"/>
                <w:szCs w:val="20"/>
              </w:rPr>
              <w:t>施工企业对项目部管理规范，项目部配合良好，施工进度、质量等控制良好的，</w:t>
            </w:r>
            <w:r w:rsidRPr="00875719">
              <w:rPr>
                <w:rFonts w:asciiTheme="minorEastAsia" w:hAnsiTheme="minorEastAsia" w:cs="宋体" w:hint="eastAsia"/>
                <w:b/>
                <w:color w:val="000000"/>
                <w:kern w:val="0"/>
                <w:sz w:val="20"/>
                <w:szCs w:val="20"/>
              </w:rPr>
              <w:t>酌情加5-10分</w:t>
            </w:r>
            <w:r w:rsidRPr="00875719">
              <w:rPr>
                <w:rFonts w:asciiTheme="minorEastAsia" w:hAnsiTheme="minorEastAsia" w:cs="宋体" w:hint="eastAsia"/>
                <w:color w:val="000000"/>
                <w:kern w:val="0"/>
                <w:sz w:val="20"/>
                <w:szCs w:val="20"/>
              </w:rPr>
              <w:t>。</w:t>
            </w:r>
          </w:p>
        </w:tc>
        <w:tc>
          <w:tcPr>
            <w:tcW w:w="850" w:type="dxa"/>
            <w:tcBorders>
              <w:top w:val="single" w:sz="4" w:space="0" w:color="auto"/>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tcBorders>
              <w:top w:val="single" w:sz="4" w:space="0" w:color="auto"/>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1275" w:type="dxa"/>
            <w:vMerge/>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single" w:sz="4" w:space="0" w:color="auto"/>
              <w:left w:val="nil"/>
              <w:bottom w:val="single" w:sz="4" w:space="0" w:color="auto"/>
              <w:right w:val="single" w:sz="4" w:space="0" w:color="auto"/>
            </w:tcBorders>
            <w:shd w:val="clear" w:color="auto" w:fill="auto"/>
            <w:noWrap/>
            <w:vAlign w:val="center"/>
            <w:hideMark/>
          </w:tcPr>
          <w:p w:rsidR="00461343" w:rsidRPr="00875719" w:rsidRDefault="00461343" w:rsidP="00875719">
            <w:pPr>
              <w:widowControl/>
              <w:ind w:firstLineChars="100" w:firstLine="200"/>
              <w:jc w:val="left"/>
              <w:rPr>
                <w:rFonts w:asciiTheme="minorEastAsia" w:hAnsiTheme="minorEastAsia" w:cs="宋体"/>
                <w:color w:val="000000"/>
                <w:kern w:val="0"/>
                <w:sz w:val="20"/>
                <w:szCs w:val="20"/>
              </w:rPr>
            </w:pPr>
            <w:r w:rsidRPr="00875719">
              <w:rPr>
                <w:rFonts w:asciiTheme="minorEastAsia" w:hAnsiTheme="minorEastAsia" w:cs="宋体" w:hint="eastAsia"/>
                <w:color w:val="000000"/>
                <w:kern w:val="0"/>
                <w:sz w:val="20"/>
                <w:szCs w:val="20"/>
              </w:rPr>
              <w:t>项目经理</w:t>
            </w:r>
            <w:proofErr w:type="gramStart"/>
            <w:r w:rsidRPr="00875719">
              <w:rPr>
                <w:rFonts w:asciiTheme="minorEastAsia" w:hAnsiTheme="minorEastAsia" w:cs="宋体" w:hint="eastAsia"/>
                <w:color w:val="000000"/>
                <w:kern w:val="0"/>
                <w:sz w:val="20"/>
                <w:szCs w:val="20"/>
              </w:rPr>
              <w:t>履</w:t>
            </w:r>
            <w:proofErr w:type="gramEnd"/>
            <w:r w:rsidRPr="00875719">
              <w:rPr>
                <w:rFonts w:asciiTheme="minorEastAsia" w:hAnsiTheme="minorEastAsia" w:cs="宋体" w:hint="eastAsia"/>
                <w:color w:val="000000"/>
                <w:kern w:val="0"/>
                <w:sz w:val="20"/>
                <w:szCs w:val="20"/>
              </w:rPr>
              <w:t>职能力强，责任心强，对现场管理好的，</w:t>
            </w:r>
            <w:r w:rsidRPr="00875719">
              <w:rPr>
                <w:rFonts w:asciiTheme="minorEastAsia" w:hAnsiTheme="minorEastAsia" w:cs="宋体" w:hint="eastAsia"/>
                <w:b/>
                <w:color w:val="000000"/>
                <w:kern w:val="0"/>
                <w:sz w:val="20"/>
                <w:szCs w:val="20"/>
              </w:rPr>
              <w:t>酌情加5-10分</w:t>
            </w:r>
            <w:r w:rsidRPr="00875719">
              <w:rPr>
                <w:rFonts w:asciiTheme="minorEastAsia" w:hAnsiTheme="minorEastAsia" w:cs="宋体" w:hint="eastAsia"/>
                <w:color w:val="000000"/>
                <w:kern w:val="0"/>
                <w:sz w:val="20"/>
                <w:szCs w:val="20"/>
              </w:rPr>
              <w:t>。</w:t>
            </w:r>
          </w:p>
        </w:tc>
        <w:tc>
          <w:tcPr>
            <w:tcW w:w="850" w:type="dxa"/>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tcBorders>
              <w:left w:val="nil"/>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785F1D">
        <w:trPr>
          <w:trHeight w:val="409"/>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vMerge/>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1275" w:type="dxa"/>
            <w:vMerge/>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Cs w:val="21"/>
              </w:rPr>
            </w:pPr>
          </w:p>
        </w:tc>
        <w:tc>
          <w:tcPr>
            <w:tcW w:w="8931" w:type="dxa"/>
            <w:tcBorders>
              <w:top w:val="single" w:sz="4" w:space="0" w:color="auto"/>
              <w:left w:val="nil"/>
              <w:bottom w:val="single" w:sz="4" w:space="0" w:color="auto"/>
              <w:right w:val="single" w:sz="4" w:space="0" w:color="auto"/>
            </w:tcBorders>
            <w:shd w:val="clear" w:color="auto" w:fill="auto"/>
            <w:noWrap/>
            <w:vAlign w:val="center"/>
            <w:hideMark/>
          </w:tcPr>
          <w:p w:rsidR="00461343" w:rsidRPr="00875719" w:rsidRDefault="00461343" w:rsidP="00875719">
            <w:pPr>
              <w:widowControl/>
              <w:ind w:firstLineChars="100" w:firstLine="200"/>
              <w:jc w:val="left"/>
              <w:rPr>
                <w:rFonts w:asciiTheme="minorEastAsia" w:hAnsiTheme="minorEastAsia" w:cs="宋体"/>
                <w:color w:val="000000"/>
                <w:kern w:val="0"/>
                <w:sz w:val="20"/>
                <w:szCs w:val="20"/>
              </w:rPr>
            </w:pPr>
            <w:r w:rsidRPr="00875719">
              <w:rPr>
                <w:rFonts w:asciiTheme="minorEastAsia" w:hAnsiTheme="minorEastAsia" w:cs="宋体" w:hint="eastAsia"/>
                <w:color w:val="000000"/>
                <w:kern w:val="0"/>
                <w:sz w:val="20"/>
                <w:szCs w:val="20"/>
              </w:rPr>
              <w:t>项目部、项目经理责任心不强，管理能力差，与建设单位配合差的。</w:t>
            </w:r>
            <w:r w:rsidRPr="00875719">
              <w:rPr>
                <w:rFonts w:asciiTheme="minorEastAsia" w:hAnsiTheme="minorEastAsia" w:cs="宋体" w:hint="eastAsia"/>
                <w:b/>
                <w:color w:val="000000"/>
                <w:kern w:val="0"/>
                <w:sz w:val="20"/>
                <w:szCs w:val="20"/>
              </w:rPr>
              <w:t>酌情扣10-20分。</w:t>
            </w:r>
          </w:p>
        </w:tc>
        <w:tc>
          <w:tcPr>
            <w:tcW w:w="850" w:type="dxa"/>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851" w:type="dxa"/>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bl>
    <w:p w:rsidR="00461343" w:rsidRDefault="00461343" w:rsidP="00461343">
      <w:pPr>
        <w:widowControl/>
        <w:jc w:val="left"/>
        <w:sectPr w:rsidR="00461343" w:rsidSect="004D6082">
          <w:headerReference w:type="even" r:id="rId17"/>
          <w:headerReference w:type="default" r:id="rId18"/>
          <w:footerReference w:type="even" r:id="rId19"/>
          <w:footerReference w:type="default" r:id="rId20"/>
          <w:headerReference w:type="first" r:id="rId21"/>
          <w:footerReference w:type="first" r:id="rId22"/>
          <w:pgSz w:w="16838" w:h="11906" w:orient="landscape"/>
          <w:pgMar w:top="1797" w:right="1440" w:bottom="1797" w:left="1440" w:header="851" w:footer="992" w:gutter="0"/>
          <w:cols w:space="425"/>
          <w:docGrid w:type="lines" w:linePitch="312"/>
        </w:sectPr>
      </w:pPr>
    </w:p>
    <w:tbl>
      <w:tblPr>
        <w:tblW w:w="14049" w:type="dxa"/>
        <w:tblInd w:w="93" w:type="dxa"/>
        <w:tblLook w:val="04A0"/>
      </w:tblPr>
      <w:tblGrid>
        <w:gridCol w:w="441"/>
        <w:gridCol w:w="992"/>
        <w:gridCol w:w="709"/>
        <w:gridCol w:w="4536"/>
        <w:gridCol w:w="5244"/>
        <w:gridCol w:w="993"/>
        <w:gridCol w:w="1134"/>
      </w:tblGrid>
      <w:tr w:rsidR="00461343" w:rsidRPr="00F66297" w:rsidTr="005A5023">
        <w:trPr>
          <w:trHeight w:val="409"/>
        </w:trPr>
        <w:tc>
          <w:tcPr>
            <w:tcW w:w="140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343" w:rsidRPr="00ED7E5E" w:rsidRDefault="00461343" w:rsidP="002B508B">
            <w:pPr>
              <w:widowControl/>
              <w:jc w:val="center"/>
              <w:rPr>
                <w:rFonts w:ascii="宋体" w:eastAsia="宋体" w:hAnsi="宋体" w:cs="宋体"/>
                <w:color w:val="000000"/>
                <w:kern w:val="0"/>
                <w:szCs w:val="21"/>
              </w:rPr>
            </w:pPr>
            <w:r>
              <w:rPr>
                <w:rFonts w:ascii="黑体" w:eastAsia="黑体" w:hAnsi="宋体" w:cs="宋体" w:hint="eastAsia"/>
                <w:color w:val="000000"/>
                <w:kern w:val="0"/>
                <w:sz w:val="28"/>
                <w:szCs w:val="28"/>
              </w:rPr>
              <w:lastRenderedPageBreak/>
              <w:t xml:space="preserve">表3 </w:t>
            </w:r>
            <w:r w:rsidR="002B508B">
              <w:rPr>
                <w:rFonts w:ascii="黑体" w:eastAsia="黑体" w:hAnsi="宋体" w:cs="宋体" w:hint="eastAsia"/>
                <w:color w:val="000000"/>
                <w:kern w:val="0"/>
                <w:sz w:val="28"/>
                <w:szCs w:val="28"/>
              </w:rPr>
              <w:t xml:space="preserve"> </w:t>
            </w:r>
            <w:r w:rsidRPr="00ED7E5E">
              <w:rPr>
                <w:rFonts w:ascii="黑体" w:eastAsia="黑体" w:hAnsi="宋体" w:cs="宋体" w:hint="eastAsia"/>
                <w:color w:val="000000"/>
                <w:kern w:val="0"/>
                <w:sz w:val="28"/>
                <w:szCs w:val="28"/>
              </w:rPr>
              <w:t>建筑施工企业年度</w:t>
            </w:r>
            <w:r>
              <w:rPr>
                <w:rFonts w:ascii="黑体" w:eastAsia="黑体" w:hAnsi="宋体" w:cs="宋体" w:hint="eastAsia"/>
                <w:color w:val="000000"/>
                <w:kern w:val="0"/>
                <w:sz w:val="28"/>
                <w:szCs w:val="28"/>
              </w:rPr>
              <w:t>自评</w:t>
            </w:r>
            <w:r w:rsidRPr="00ED7E5E">
              <w:rPr>
                <w:rFonts w:ascii="黑体" w:eastAsia="黑体" w:hAnsi="宋体" w:cs="宋体" w:hint="eastAsia"/>
                <w:color w:val="000000"/>
                <w:kern w:val="0"/>
                <w:sz w:val="28"/>
                <w:szCs w:val="28"/>
              </w:rPr>
              <w:t>表（</w:t>
            </w:r>
            <w:r>
              <w:rPr>
                <w:rFonts w:ascii="黑体" w:eastAsia="黑体" w:hAnsi="宋体" w:cs="宋体" w:hint="eastAsia"/>
                <w:color w:val="000000"/>
                <w:kern w:val="0"/>
                <w:sz w:val="28"/>
                <w:szCs w:val="28"/>
              </w:rPr>
              <w:t>施工单位</w:t>
            </w:r>
            <w:r w:rsidRPr="00ED7E5E">
              <w:rPr>
                <w:rFonts w:ascii="黑体" w:eastAsia="黑体" w:hAnsi="宋体" w:cs="宋体" w:hint="eastAsia"/>
                <w:color w:val="000000"/>
                <w:kern w:val="0"/>
                <w:sz w:val="28"/>
                <w:szCs w:val="28"/>
              </w:rPr>
              <w:t>使用）</w:t>
            </w:r>
          </w:p>
        </w:tc>
      </w:tr>
      <w:tr w:rsidR="00461343" w:rsidRPr="00F66297" w:rsidTr="005A5023">
        <w:trPr>
          <w:trHeight w:val="409"/>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序号</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自评</w:t>
            </w:r>
            <w:r w:rsidRPr="00ED7E5E">
              <w:rPr>
                <w:rFonts w:ascii="宋体" w:eastAsia="宋体" w:hAnsi="宋体" w:cs="宋体" w:hint="eastAsia"/>
                <w:b/>
                <w:color w:val="000000"/>
                <w:kern w:val="0"/>
                <w:sz w:val="22"/>
              </w:rPr>
              <w:t>内容</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自评要求及评分标准</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b/>
                <w:color w:val="000000"/>
                <w:kern w:val="0"/>
                <w:sz w:val="22"/>
              </w:rPr>
            </w:pPr>
            <w:r>
              <w:rPr>
                <w:rFonts w:ascii="宋体" w:eastAsia="宋体" w:hAnsi="宋体" w:cs="宋体" w:hint="eastAsia"/>
                <w:b/>
                <w:color w:val="000000"/>
                <w:kern w:val="0"/>
                <w:sz w:val="22"/>
              </w:rPr>
              <w:t>自评情况（简要文字描述）</w:t>
            </w:r>
          </w:p>
        </w:tc>
        <w:tc>
          <w:tcPr>
            <w:tcW w:w="993" w:type="dxa"/>
            <w:tcBorders>
              <w:top w:val="single" w:sz="4" w:space="0" w:color="auto"/>
              <w:left w:val="nil"/>
              <w:bottom w:val="single" w:sz="4" w:space="0" w:color="auto"/>
              <w:right w:val="single" w:sz="4" w:space="0" w:color="auto"/>
            </w:tcBorders>
            <w:shd w:val="clear" w:color="auto" w:fill="auto"/>
            <w:vAlign w:val="center"/>
          </w:tcPr>
          <w:p w:rsidR="00461343" w:rsidRPr="00ED7E5E" w:rsidRDefault="00461343" w:rsidP="004D6082">
            <w:pPr>
              <w:jc w:val="center"/>
              <w:rPr>
                <w:rFonts w:ascii="宋体" w:eastAsia="宋体" w:hAnsi="宋体" w:cs="宋体"/>
                <w:b/>
                <w:color w:val="000000"/>
                <w:kern w:val="0"/>
                <w:sz w:val="22"/>
              </w:rPr>
            </w:pPr>
            <w:r w:rsidRPr="00ED7E5E">
              <w:rPr>
                <w:rFonts w:ascii="宋体" w:eastAsia="宋体" w:hAnsi="宋体" w:cs="宋体" w:hint="eastAsia"/>
                <w:b/>
                <w:color w:val="000000"/>
                <w:kern w:val="0"/>
                <w:sz w:val="22"/>
              </w:rPr>
              <w:t>应得分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b/>
                <w:color w:val="000000"/>
                <w:kern w:val="0"/>
                <w:sz w:val="22"/>
              </w:rPr>
              <w:t>自评</w:t>
            </w:r>
            <w:r w:rsidRPr="00ED7E5E">
              <w:rPr>
                <w:rFonts w:ascii="宋体" w:eastAsia="宋体" w:hAnsi="宋体" w:cs="宋体" w:hint="eastAsia"/>
                <w:b/>
                <w:color w:val="000000"/>
                <w:kern w:val="0"/>
                <w:sz w:val="22"/>
              </w:rPr>
              <w:t>得分</w:t>
            </w:r>
          </w:p>
        </w:tc>
      </w:tr>
      <w:tr w:rsidR="00461343" w:rsidRPr="00ED7E5E" w:rsidTr="005A5023">
        <w:trPr>
          <w:trHeight w:val="409"/>
        </w:trPr>
        <w:tc>
          <w:tcPr>
            <w:tcW w:w="441" w:type="dxa"/>
            <w:vMerge w:val="restart"/>
            <w:tcBorders>
              <w:top w:val="nil"/>
              <w:left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992" w:type="dxa"/>
            <w:vMerge w:val="restart"/>
            <w:tcBorders>
              <w:top w:val="nil"/>
              <w:left w:val="nil"/>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Cs w:val="21"/>
              </w:rPr>
            </w:pPr>
            <w:r>
              <w:rPr>
                <w:rFonts w:ascii="宋体" w:eastAsia="宋体" w:hAnsi="宋体" w:cs="宋体" w:hint="eastAsia"/>
                <w:color w:val="000000"/>
                <w:kern w:val="0"/>
                <w:szCs w:val="21"/>
              </w:rPr>
              <w:t>企业基本信息</w:t>
            </w: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1.1</w:t>
            </w:r>
          </w:p>
        </w:tc>
        <w:tc>
          <w:tcPr>
            <w:tcW w:w="4536"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left"/>
              <w:rPr>
                <w:rFonts w:ascii="宋体" w:cs="宋体"/>
                <w:kern w:val="0"/>
                <w:sz w:val="20"/>
                <w:szCs w:val="20"/>
              </w:rPr>
            </w:pPr>
            <w:r w:rsidRPr="00875719">
              <w:rPr>
                <w:rFonts w:ascii="宋体" w:cs="宋体" w:hint="eastAsia"/>
                <w:kern w:val="0"/>
                <w:sz w:val="20"/>
                <w:szCs w:val="20"/>
              </w:rPr>
              <w:t xml:space="preserve">　企业基本信息出现变化时应在发生变更后20个工作日内及时申报，</w:t>
            </w:r>
            <w:r w:rsidRPr="00875719">
              <w:rPr>
                <w:rFonts w:ascii="宋体" w:cs="宋体" w:hint="eastAsia"/>
                <w:b/>
                <w:kern w:val="0"/>
                <w:sz w:val="20"/>
                <w:szCs w:val="20"/>
              </w:rPr>
              <w:t>不按期申报扣4分。</w:t>
            </w:r>
          </w:p>
        </w:tc>
        <w:tc>
          <w:tcPr>
            <w:tcW w:w="524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c>
          <w:tcPr>
            <w:tcW w:w="993" w:type="dxa"/>
            <w:tcBorders>
              <w:top w:val="nil"/>
              <w:left w:val="nil"/>
              <w:bottom w:val="single" w:sz="4" w:space="0" w:color="auto"/>
              <w:right w:val="single" w:sz="4" w:space="0" w:color="auto"/>
            </w:tcBorders>
            <w:shd w:val="clear" w:color="auto" w:fill="auto"/>
            <w:vAlign w:val="center"/>
          </w:tcPr>
          <w:p w:rsidR="00461343" w:rsidRPr="0095333C" w:rsidRDefault="00461343" w:rsidP="004D6082">
            <w:pPr>
              <w:jc w:val="center"/>
              <w:rPr>
                <w:rFonts w:ascii="宋体" w:eastAsia="宋体" w:hAnsi="宋体" w:cs="宋体"/>
                <w:b/>
                <w:color w:val="000000"/>
                <w:kern w:val="0"/>
                <w:szCs w:val="21"/>
              </w:rPr>
            </w:pPr>
            <w:r w:rsidRPr="0095333C">
              <w:rPr>
                <w:rFonts w:ascii="宋体" w:eastAsia="宋体" w:hAnsi="宋体" w:cs="宋体" w:hint="eastAsia"/>
                <w:b/>
                <w:color w:val="000000"/>
                <w:kern w:val="0"/>
                <w:szCs w:val="21"/>
              </w:rPr>
              <w:t>10</w:t>
            </w:r>
          </w:p>
        </w:tc>
        <w:tc>
          <w:tcPr>
            <w:tcW w:w="113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Cs w:val="21"/>
              </w:rPr>
            </w:pPr>
          </w:p>
        </w:tc>
      </w:tr>
      <w:tr w:rsidR="00461343" w:rsidRPr="00ED7E5E" w:rsidTr="005A5023">
        <w:trPr>
          <w:trHeight w:val="409"/>
        </w:trPr>
        <w:tc>
          <w:tcPr>
            <w:tcW w:w="441"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992" w:type="dxa"/>
            <w:vMerge/>
            <w:tcBorders>
              <w:left w:val="nil"/>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1.2</w:t>
            </w:r>
          </w:p>
        </w:tc>
        <w:tc>
          <w:tcPr>
            <w:tcW w:w="4536"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0F23CA">
            <w:pPr>
              <w:widowControl/>
              <w:jc w:val="left"/>
              <w:rPr>
                <w:rFonts w:ascii="宋体" w:cs="宋体"/>
                <w:kern w:val="0"/>
                <w:sz w:val="20"/>
                <w:szCs w:val="20"/>
              </w:rPr>
            </w:pPr>
            <w:r w:rsidRPr="00875719">
              <w:rPr>
                <w:rFonts w:ascii="宋体" w:cs="宋体" w:hint="eastAsia"/>
                <w:kern w:val="0"/>
                <w:sz w:val="20"/>
                <w:szCs w:val="20"/>
              </w:rPr>
              <w:t xml:space="preserve">　本年度企业财务运行情况。</w:t>
            </w:r>
            <w:r w:rsidRPr="00F55979">
              <w:rPr>
                <w:rFonts w:ascii="宋体" w:cs="宋体" w:hint="eastAsia"/>
                <w:b/>
                <w:kern w:val="0"/>
                <w:sz w:val="20"/>
                <w:szCs w:val="20"/>
              </w:rPr>
              <w:t>盈利得满分；亏损得0-</w:t>
            </w:r>
            <w:r w:rsidR="000F23CA" w:rsidRPr="00F55979">
              <w:rPr>
                <w:rFonts w:ascii="宋体" w:cs="宋体" w:hint="eastAsia"/>
                <w:b/>
                <w:kern w:val="0"/>
                <w:sz w:val="20"/>
                <w:szCs w:val="20"/>
              </w:rPr>
              <w:t>6</w:t>
            </w:r>
            <w:r w:rsidRPr="00F55979">
              <w:rPr>
                <w:rFonts w:ascii="宋体" w:cs="宋体" w:hint="eastAsia"/>
                <w:b/>
                <w:kern w:val="0"/>
                <w:sz w:val="20"/>
                <w:szCs w:val="20"/>
              </w:rPr>
              <w:t>分</w:t>
            </w:r>
            <w:r w:rsidRPr="00875719">
              <w:rPr>
                <w:rFonts w:ascii="宋体" w:cs="宋体" w:hint="eastAsia"/>
                <w:kern w:val="0"/>
                <w:sz w:val="20"/>
                <w:szCs w:val="20"/>
              </w:rPr>
              <w:t>。</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461343" w:rsidRPr="0095333C" w:rsidRDefault="00461343" w:rsidP="004D6082">
            <w:pPr>
              <w:jc w:val="center"/>
              <w:rPr>
                <w:rFonts w:ascii="宋体" w:eastAsia="宋体" w:hAnsi="宋体" w:cs="宋体"/>
                <w:b/>
                <w:color w:val="000000"/>
                <w:kern w:val="0"/>
                <w:sz w:val="22"/>
              </w:rPr>
            </w:pPr>
            <w:r w:rsidRPr="0095333C">
              <w:rPr>
                <w:rFonts w:ascii="宋体" w:eastAsia="宋体" w:hAnsi="宋体" w:cs="宋体" w:hint="eastAsia"/>
                <w:b/>
                <w:color w:val="000000"/>
                <w:kern w:val="0"/>
                <w:sz w:val="22"/>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jc w:val="center"/>
              <w:rPr>
                <w:rFonts w:ascii="宋体" w:eastAsia="宋体" w:hAnsi="宋体" w:cs="宋体"/>
                <w:color w:val="000000"/>
                <w:kern w:val="0"/>
                <w:sz w:val="22"/>
              </w:rPr>
            </w:pPr>
          </w:p>
        </w:tc>
      </w:tr>
      <w:tr w:rsidR="00461343" w:rsidRPr="00ED7E5E" w:rsidTr="005A5023">
        <w:trPr>
          <w:trHeight w:val="409"/>
        </w:trPr>
        <w:tc>
          <w:tcPr>
            <w:tcW w:w="441"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992" w:type="dxa"/>
            <w:vMerge/>
            <w:tcBorders>
              <w:left w:val="nil"/>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1.3</w:t>
            </w:r>
          </w:p>
        </w:tc>
        <w:tc>
          <w:tcPr>
            <w:tcW w:w="4536"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宋体" w:cs="宋体"/>
                <w:kern w:val="0"/>
                <w:sz w:val="20"/>
                <w:szCs w:val="20"/>
              </w:rPr>
            </w:pPr>
            <w:r w:rsidRPr="00875719">
              <w:rPr>
                <w:rFonts w:ascii="宋体" w:cs="宋体" w:hint="eastAsia"/>
                <w:kern w:val="0"/>
                <w:sz w:val="20"/>
                <w:szCs w:val="20"/>
              </w:rPr>
              <w:t>本年度企业涉诉及法院判决情况。</w:t>
            </w:r>
            <w:r w:rsidRPr="00171FD1">
              <w:rPr>
                <w:rFonts w:ascii="宋体" w:cs="宋体" w:hint="eastAsia"/>
                <w:b/>
                <w:kern w:val="0"/>
                <w:sz w:val="20"/>
                <w:szCs w:val="20"/>
              </w:rPr>
              <w:t>无诉讼得满分；诉讼次数3次以内5-8分，3次以上0-4分</w:t>
            </w:r>
            <w:r w:rsidRPr="00875719">
              <w:rPr>
                <w:rFonts w:ascii="宋体" w:cs="宋体" w:hint="eastAsia"/>
                <w:kern w:val="0"/>
                <w:sz w:val="20"/>
                <w:szCs w:val="20"/>
              </w:rPr>
              <w:t>。</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461343" w:rsidRPr="0095333C" w:rsidRDefault="00461343" w:rsidP="004D6082">
            <w:pPr>
              <w:jc w:val="center"/>
              <w:rPr>
                <w:rFonts w:ascii="宋体" w:eastAsia="宋体" w:hAnsi="宋体" w:cs="宋体"/>
                <w:b/>
                <w:color w:val="000000"/>
                <w:kern w:val="0"/>
                <w:sz w:val="22"/>
              </w:rPr>
            </w:pPr>
            <w:r w:rsidRPr="0095333C">
              <w:rPr>
                <w:rFonts w:ascii="宋体" w:eastAsia="宋体" w:hAnsi="宋体" w:cs="宋体" w:hint="eastAsia"/>
                <w:b/>
                <w:color w:val="000000"/>
                <w:kern w:val="0"/>
                <w:sz w:val="22"/>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jc w:val="center"/>
              <w:rPr>
                <w:rFonts w:ascii="宋体" w:eastAsia="宋体" w:hAnsi="宋体" w:cs="宋体"/>
                <w:color w:val="000000"/>
                <w:kern w:val="0"/>
                <w:sz w:val="22"/>
              </w:rPr>
            </w:pPr>
          </w:p>
        </w:tc>
      </w:tr>
      <w:tr w:rsidR="00461343" w:rsidRPr="00ED7E5E" w:rsidTr="005A5023">
        <w:trPr>
          <w:trHeight w:val="409"/>
        </w:trPr>
        <w:tc>
          <w:tcPr>
            <w:tcW w:w="441"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992" w:type="dxa"/>
            <w:vMerge/>
            <w:tcBorders>
              <w:left w:val="nil"/>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1.4</w:t>
            </w:r>
          </w:p>
        </w:tc>
        <w:tc>
          <w:tcPr>
            <w:tcW w:w="4536"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F55979">
            <w:pPr>
              <w:widowControl/>
              <w:ind w:firstLineChars="100" w:firstLine="200"/>
              <w:jc w:val="left"/>
              <w:rPr>
                <w:rFonts w:ascii="宋体" w:cs="宋体"/>
                <w:kern w:val="0"/>
                <w:sz w:val="20"/>
                <w:szCs w:val="20"/>
              </w:rPr>
            </w:pPr>
            <w:r w:rsidRPr="00875719">
              <w:rPr>
                <w:rFonts w:ascii="宋体" w:cs="宋体" w:hint="eastAsia"/>
                <w:kern w:val="0"/>
                <w:sz w:val="20"/>
                <w:szCs w:val="20"/>
              </w:rPr>
              <w:t>本年度企业获得国家、省、市及中物院奖励情况。</w:t>
            </w:r>
            <w:r w:rsidRPr="00171FD1">
              <w:rPr>
                <w:rFonts w:ascii="宋体" w:cs="宋体" w:hint="eastAsia"/>
                <w:b/>
                <w:kern w:val="0"/>
                <w:sz w:val="20"/>
                <w:szCs w:val="20"/>
              </w:rPr>
              <w:t>无奖励得5分；</w:t>
            </w:r>
            <w:r w:rsidR="00F55979" w:rsidRPr="00171FD1">
              <w:rPr>
                <w:rFonts w:ascii="宋体" w:cs="宋体" w:hint="eastAsia"/>
                <w:b/>
                <w:kern w:val="0"/>
                <w:sz w:val="20"/>
                <w:szCs w:val="20"/>
              </w:rPr>
              <w:t>每</w:t>
            </w:r>
            <w:r w:rsidRPr="00171FD1">
              <w:rPr>
                <w:rFonts w:ascii="宋体" w:cs="宋体" w:hint="eastAsia"/>
                <w:b/>
                <w:kern w:val="0"/>
                <w:sz w:val="20"/>
                <w:szCs w:val="20"/>
              </w:rPr>
              <w:t>得一个奖励加1分，最高10分</w:t>
            </w:r>
            <w:r w:rsidRPr="00875719">
              <w:rPr>
                <w:rFonts w:ascii="宋体" w:cs="宋体" w:hint="eastAsia"/>
                <w:kern w:val="0"/>
                <w:sz w:val="20"/>
                <w:szCs w:val="20"/>
              </w:rPr>
              <w:t>。</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461343" w:rsidRPr="0095333C" w:rsidRDefault="00461343" w:rsidP="004D6082">
            <w:pPr>
              <w:jc w:val="center"/>
              <w:rPr>
                <w:rFonts w:ascii="宋体" w:eastAsia="宋体" w:hAnsi="宋体" w:cs="宋体"/>
                <w:b/>
                <w:color w:val="000000"/>
                <w:kern w:val="0"/>
                <w:sz w:val="22"/>
              </w:rPr>
            </w:pPr>
            <w:r w:rsidRPr="0095333C">
              <w:rPr>
                <w:rFonts w:ascii="宋体" w:eastAsia="宋体" w:hAnsi="宋体" w:cs="宋体" w:hint="eastAsia"/>
                <w:b/>
                <w:color w:val="000000"/>
                <w:kern w:val="0"/>
                <w:sz w:val="22"/>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jc w:val="center"/>
              <w:rPr>
                <w:rFonts w:ascii="宋体" w:eastAsia="宋体" w:hAnsi="宋体" w:cs="宋体"/>
                <w:color w:val="000000"/>
                <w:kern w:val="0"/>
                <w:sz w:val="22"/>
              </w:rPr>
            </w:pPr>
          </w:p>
        </w:tc>
      </w:tr>
      <w:tr w:rsidR="00461343" w:rsidRPr="00ED7E5E" w:rsidTr="005A5023">
        <w:trPr>
          <w:trHeight w:val="409"/>
        </w:trPr>
        <w:tc>
          <w:tcPr>
            <w:tcW w:w="441" w:type="dxa"/>
            <w:vMerge/>
            <w:tcBorders>
              <w:left w:val="single" w:sz="4" w:space="0" w:color="auto"/>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 w:val="22"/>
              </w:rPr>
            </w:pPr>
          </w:p>
        </w:tc>
        <w:tc>
          <w:tcPr>
            <w:tcW w:w="992" w:type="dxa"/>
            <w:vMerge/>
            <w:tcBorders>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1.5</w:t>
            </w:r>
          </w:p>
        </w:tc>
        <w:tc>
          <w:tcPr>
            <w:tcW w:w="4536"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left"/>
              <w:rPr>
                <w:rFonts w:ascii="宋体" w:cs="宋体"/>
                <w:kern w:val="0"/>
                <w:sz w:val="20"/>
                <w:szCs w:val="20"/>
              </w:rPr>
            </w:pPr>
            <w:r w:rsidRPr="00875719">
              <w:rPr>
                <w:rFonts w:ascii="宋体" w:cs="宋体" w:hint="eastAsia"/>
                <w:kern w:val="0"/>
                <w:sz w:val="20"/>
                <w:szCs w:val="20"/>
              </w:rPr>
              <w:t xml:space="preserve">　被相关主管部门处罚情况，</w:t>
            </w:r>
            <w:proofErr w:type="gramStart"/>
            <w:r w:rsidRPr="00875719">
              <w:rPr>
                <w:rFonts w:ascii="宋体" w:cs="宋体" w:hint="eastAsia"/>
                <w:kern w:val="0"/>
                <w:sz w:val="20"/>
                <w:szCs w:val="20"/>
              </w:rPr>
              <w:t>每处罚</w:t>
            </w:r>
            <w:proofErr w:type="gramEnd"/>
            <w:r w:rsidRPr="00875719">
              <w:rPr>
                <w:rFonts w:ascii="宋体" w:cs="宋体" w:hint="eastAsia"/>
                <w:kern w:val="0"/>
                <w:sz w:val="20"/>
                <w:szCs w:val="20"/>
              </w:rPr>
              <w:t>一次扣5分。</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461343" w:rsidRPr="0095333C" w:rsidRDefault="00461343" w:rsidP="004D6082">
            <w:pPr>
              <w:widowControl/>
              <w:jc w:val="center"/>
              <w:rPr>
                <w:rFonts w:ascii="宋体" w:eastAsia="宋体" w:hAnsi="宋体" w:cs="宋体"/>
                <w:b/>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r>
      <w:tr w:rsidR="00461343" w:rsidRPr="00ED7E5E" w:rsidTr="005A5023">
        <w:trPr>
          <w:trHeight w:val="409"/>
        </w:trPr>
        <w:tc>
          <w:tcPr>
            <w:tcW w:w="441" w:type="dxa"/>
            <w:vMerge w:val="restart"/>
            <w:tcBorders>
              <w:left w:val="single" w:sz="4" w:space="0" w:color="auto"/>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 w:val="22"/>
              </w:rPr>
            </w:pPr>
            <w:r w:rsidRPr="00ED7E5E">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2</w:t>
            </w:r>
          </w:p>
        </w:tc>
        <w:tc>
          <w:tcPr>
            <w:tcW w:w="992" w:type="dxa"/>
            <w:vMerge w:val="restart"/>
            <w:tcBorders>
              <w:left w:val="nil"/>
              <w:right w:val="single" w:sz="4" w:space="0" w:color="auto"/>
            </w:tcBorders>
            <w:shd w:val="clear" w:color="auto" w:fill="auto"/>
            <w:noWrap/>
            <w:vAlign w:val="center"/>
            <w:hideMark/>
          </w:tcPr>
          <w:p w:rsidR="00461343" w:rsidRPr="00ED7E5E" w:rsidRDefault="00461343" w:rsidP="004D608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在中物院承揽业务的各项</w:t>
            </w:r>
            <w:proofErr w:type="gramStart"/>
            <w:r>
              <w:rPr>
                <w:rFonts w:ascii="宋体" w:eastAsia="宋体" w:hAnsi="宋体" w:cs="宋体" w:hint="eastAsia"/>
                <w:color w:val="000000"/>
                <w:kern w:val="0"/>
                <w:sz w:val="22"/>
              </w:rPr>
              <w:t>目部质量</w:t>
            </w:r>
            <w:proofErr w:type="gramEnd"/>
            <w:r>
              <w:rPr>
                <w:rFonts w:ascii="宋体" w:eastAsia="宋体" w:hAnsi="宋体" w:cs="宋体" w:hint="eastAsia"/>
                <w:color w:val="000000"/>
                <w:kern w:val="0"/>
                <w:sz w:val="22"/>
              </w:rPr>
              <w:t>安全业绩信息</w:t>
            </w: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2.1</w:t>
            </w:r>
          </w:p>
        </w:tc>
        <w:tc>
          <w:tcPr>
            <w:tcW w:w="4536"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宋体" w:cs="宋体"/>
                <w:kern w:val="0"/>
                <w:sz w:val="20"/>
                <w:szCs w:val="20"/>
              </w:rPr>
            </w:pPr>
            <w:r w:rsidRPr="00875719">
              <w:rPr>
                <w:rFonts w:ascii="宋体" w:cs="宋体" w:hint="eastAsia"/>
                <w:kern w:val="0"/>
                <w:sz w:val="20"/>
                <w:szCs w:val="20"/>
              </w:rPr>
              <w:t>合同履行情况。</w:t>
            </w:r>
            <w:r w:rsidRPr="00171FD1">
              <w:rPr>
                <w:rFonts w:ascii="宋体" w:cs="宋体" w:hint="eastAsia"/>
                <w:b/>
                <w:kern w:val="0"/>
                <w:sz w:val="20"/>
                <w:szCs w:val="20"/>
              </w:rPr>
              <w:t>良好，8-10分；一般，5-8分；差0-4分</w:t>
            </w:r>
            <w:r w:rsidRPr="00875719">
              <w:rPr>
                <w:rFonts w:ascii="宋体" w:cs="宋体" w:hint="eastAsia"/>
                <w:kern w:val="0"/>
                <w:sz w:val="20"/>
                <w:szCs w:val="20"/>
              </w:rPr>
              <w:t>。</w:t>
            </w:r>
          </w:p>
        </w:tc>
        <w:tc>
          <w:tcPr>
            <w:tcW w:w="524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vAlign w:val="center"/>
          </w:tcPr>
          <w:p w:rsidR="00461343" w:rsidRPr="0095333C" w:rsidRDefault="00461343" w:rsidP="004D6082">
            <w:pPr>
              <w:jc w:val="center"/>
              <w:rPr>
                <w:rFonts w:ascii="宋体" w:eastAsia="宋体" w:hAnsi="宋体" w:cs="宋体"/>
                <w:b/>
                <w:color w:val="000000"/>
                <w:kern w:val="0"/>
                <w:sz w:val="22"/>
              </w:rPr>
            </w:pPr>
            <w:r w:rsidRPr="0095333C">
              <w:rPr>
                <w:rFonts w:ascii="宋体" w:eastAsia="宋体" w:hAnsi="宋体" w:cs="宋体" w:hint="eastAsia"/>
                <w:b/>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r>
      <w:tr w:rsidR="00461343" w:rsidRPr="00ED7E5E" w:rsidTr="005A5023">
        <w:trPr>
          <w:trHeight w:val="409"/>
        </w:trPr>
        <w:tc>
          <w:tcPr>
            <w:tcW w:w="441"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992" w:type="dxa"/>
            <w:vMerge/>
            <w:tcBorders>
              <w:left w:val="nil"/>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2.2</w:t>
            </w:r>
          </w:p>
        </w:tc>
        <w:tc>
          <w:tcPr>
            <w:tcW w:w="4536"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宋体" w:cs="宋体"/>
                <w:kern w:val="0"/>
                <w:sz w:val="20"/>
                <w:szCs w:val="20"/>
              </w:rPr>
            </w:pPr>
            <w:r w:rsidRPr="00875719">
              <w:rPr>
                <w:rFonts w:ascii="宋体" w:cs="宋体" w:hint="eastAsia"/>
                <w:kern w:val="0"/>
                <w:sz w:val="20"/>
                <w:szCs w:val="20"/>
              </w:rPr>
              <w:t>施工质量管理情况。</w:t>
            </w:r>
            <w:r w:rsidRPr="00171FD1">
              <w:rPr>
                <w:rFonts w:ascii="宋体" w:cs="宋体" w:hint="eastAsia"/>
                <w:b/>
                <w:kern w:val="0"/>
                <w:sz w:val="20"/>
                <w:szCs w:val="20"/>
              </w:rPr>
              <w:t>良好,12-15分；一般，8-12分；差0-8分</w:t>
            </w:r>
            <w:r w:rsidRPr="00875719">
              <w:rPr>
                <w:rFonts w:ascii="宋体" w:cs="宋体" w:hint="eastAsia"/>
                <w:kern w:val="0"/>
                <w:sz w:val="20"/>
                <w:szCs w:val="20"/>
              </w:rPr>
              <w:t>。</w:t>
            </w:r>
          </w:p>
        </w:tc>
        <w:tc>
          <w:tcPr>
            <w:tcW w:w="524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vAlign w:val="center"/>
          </w:tcPr>
          <w:p w:rsidR="00461343" w:rsidRPr="0095333C" w:rsidRDefault="00461343" w:rsidP="004D6082">
            <w:pPr>
              <w:jc w:val="center"/>
              <w:rPr>
                <w:rFonts w:ascii="宋体" w:eastAsia="宋体" w:hAnsi="宋体" w:cs="宋体"/>
                <w:b/>
                <w:color w:val="000000"/>
                <w:kern w:val="0"/>
                <w:sz w:val="22"/>
              </w:rPr>
            </w:pPr>
            <w:r w:rsidRPr="0095333C">
              <w:rPr>
                <w:rFonts w:ascii="宋体" w:eastAsia="宋体" w:hAnsi="宋体" w:cs="宋体" w:hint="eastAsia"/>
                <w:b/>
                <w:color w:val="000000"/>
                <w:kern w:val="0"/>
                <w:sz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r>
      <w:tr w:rsidR="00461343" w:rsidRPr="006F5FF8" w:rsidTr="005A5023">
        <w:trPr>
          <w:trHeight w:val="409"/>
        </w:trPr>
        <w:tc>
          <w:tcPr>
            <w:tcW w:w="441"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992" w:type="dxa"/>
            <w:vMerge/>
            <w:tcBorders>
              <w:left w:val="nil"/>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2.3</w:t>
            </w:r>
          </w:p>
        </w:tc>
        <w:tc>
          <w:tcPr>
            <w:tcW w:w="4536"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宋体" w:cs="宋体"/>
                <w:kern w:val="0"/>
                <w:sz w:val="20"/>
                <w:szCs w:val="20"/>
              </w:rPr>
            </w:pPr>
            <w:r w:rsidRPr="00875719">
              <w:rPr>
                <w:rFonts w:ascii="宋体" w:cs="宋体" w:hint="eastAsia"/>
                <w:kern w:val="0"/>
                <w:sz w:val="20"/>
                <w:szCs w:val="20"/>
              </w:rPr>
              <w:t>施工安全管理情况。</w:t>
            </w:r>
            <w:r w:rsidRPr="00171FD1">
              <w:rPr>
                <w:rFonts w:ascii="宋体" w:cs="宋体" w:hint="eastAsia"/>
                <w:b/>
                <w:kern w:val="0"/>
                <w:sz w:val="20"/>
                <w:szCs w:val="20"/>
              </w:rPr>
              <w:t>良好,12-15分；一般，8-12分；差0-8分</w:t>
            </w:r>
            <w:r w:rsidRPr="00875719">
              <w:rPr>
                <w:rFonts w:ascii="宋体" w:cs="宋体" w:hint="eastAsia"/>
                <w:kern w:val="0"/>
                <w:sz w:val="20"/>
                <w:szCs w:val="20"/>
              </w:rPr>
              <w:t>。</w:t>
            </w:r>
          </w:p>
        </w:tc>
        <w:tc>
          <w:tcPr>
            <w:tcW w:w="524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vAlign w:val="center"/>
          </w:tcPr>
          <w:p w:rsidR="00461343" w:rsidRPr="0095333C" w:rsidRDefault="00461343" w:rsidP="004D6082">
            <w:pPr>
              <w:jc w:val="center"/>
              <w:rPr>
                <w:rFonts w:ascii="宋体" w:eastAsia="宋体" w:hAnsi="宋体" w:cs="宋体"/>
                <w:b/>
                <w:color w:val="000000"/>
                <w:kern w:val="0"/>
                <w:sz w:val="22"/>
              </w:rPr>
            </w:pPr>
            <w:r w:rsidRPr="0095333C">
              <w:rPr>
                <w:rFonts w:ascii="宋体" w:eastAsia="宋体" w:hAnsi="宋体" w:cs="宋体" w:hint="eastAsia"/>
                <w:b/>
                <w:color w:val="000000"/>
                <w:kern w:val="0"/>
                <w:sz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r>
      <w:tr w:rsidR="00461343" w:rsidRPr="006F5FF8" w:rsidTr="005A5023">
        <w:trPr>
          <w:trHeight w:val="409"/>
        </w:trPr>
        <w:tc>
          <w:tcPr>
            <w:tcW w:w="441" w:type="dxa"/>
            <w:vMerge/>
            <w:tcBorders>
              <w:left w:val="single" w:sz="4" w:space="0" w:color="auto"/>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992" w:type="dxa"/>
            <w:vMerge/>
            <w:tcBorders>
              <w:left w:val="nil"/>
              <w:right w:val="single" w:sz="4" w:space="0" w:color="auto"/>
            </w:tcBorders>
            <w:shd w:val="clear" w:color="auto" w:fill="auto"/>
            <w:noWrap/>
            <w:vAlign w:val="center"/>
            <w:hideMark/>
          </w:tcPr>
          <w:p w:rsidR="00461343" w:rsidRPr="00ED7E5E" w:rsidRDefault="00461343" w:rsidP="004D6082">
            <w:pPr>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2.4</w:t>
            </w:r>
          </w:p>
        </w:tc>
        <w:tc>
          <w:tcPr>
            <w:tcW w:w="4536" w:type="dxa"/>
            <w:tcBorders>
              <w:top w:val="nil"/>
              <w:left w:val="nil"/>
              <w:bottom w:val="single" w:sz="4" w:space="0" w:color="auto"/>
              <w:right w:val="single" w:sz="4" w:space="0" w:color="auto"/>
            </w:tcBorders>
            <w:shd w:val="clear" w:color="auto" w:fill="auto"/>
            <w:noWrap/>
            <w:vAlign w:val="center"/>
            <w:hideMark/>
          </w:tcPr>
          <w:p w:rsidR="00461343" w:rsidRPr="00875719" w:rsidRDefault="00461343" w:rsidP="004D6082">
            <w:pPr>
              <w:widowControl/>
              <w:ind w:firstLineChars="100" w:firstLine="200"/>
              <w:jc w:val="left"/>
              <w:rPr>
                <w:rFonts w:ascii="宋体" w:cs="宋体"/>
                <w:kern w:val="0"/>
                <w:sz w:val="20"/>
                <w:szCs w:val="20"/>
              </w:rPr>
            </w:pPr>
            <w:r w:rsidRPr="00875719">
              <w:rPr>
                <w:rFonts w:ascii="宋体" w:cs="宋体" w:hint="eastAsia"/>
                <w:kern w:val="0"/>
                <w:sz w:val="20"/>
                <w:szCs w:val="20"/>
              </w:rPr>
              <w:t>分包管理情况。</w:t>
            </w:r>
            <w:r w:rsidRPr="00171FD1">
              <w:rPr>
                <w:rFonts w:ascii="宋体" w:cs="宋体" w:hint="eastAsia"/>
                <w:b/>
                <w:kern w:val="0"/>
                <w:sz w:val="20"/>
                <w:szCs w:val="20"/>
              </w:rPr>
              <w:t>良好,8-10分；一般，5-8分；差0-4分</w:t>
            </w:r>
            <w:r w:rsidRPr="00875719">
              <w:rPr>
                <w:rFonts w:ascii="宋体" w:cs="宋体" w:hint="eastAsia"/>
                <w:kern w:val="0"/>
                <w:sz w:val="20"/>
                <w:szCs w:val="20"/>
              </w:rPr>
              <w:t>。</w:t>
            </w:r>
          </w:p>
        </w:tc>
        <w:tc>
          <w:tcPr>
            <w:tcW w:w="524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vAlign w:val="center"/>
          </w:tcPr>
          <w:p w:rsidR="00461343" w:rsidRPr="0095333C" w:rsidRDefault="00461343" w:rsidP="004D6082">
            <w:pPr>
              <w:jc w:val="center"/>
              <w:rPr>
                <w:rFonts w:ascii="宋体" w:eastAsia="宋体" w:hAnsi="宋体" w:cs="宋体"/>
                <w:b/>
                <w:color w:val="000000"/>
                <w:kern w:val="0"/>
                <w:sz w:val="22"/>
              </w:rPr>
            </w:pPr>
            <w:r w:rsidRPr="0095333C">
              <w:rPr>
                <w:rFonts w:ascii="宋体" w:eastAsia="宋体" w:hAnsi="宋体" w:cs="宋体" w:hint="eastAsia"/>
                <w:b/>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461343" w:rsidRPr="00ED7E5E" w:rsidRDefault="00461343" w:rsidP="004D6082">
            <w:pPr>
              <w:widowControl/>
              <w:jc w:val="center"/>
              <w:rPr>
                <w:rFonts w:ascii="宋体" w:eastAsia="宋体" w:hAnsi="宋体" w:cs="宋体"/>
                <w:color w:val="000000"/>
                <w:kern w:val="0"/>
                <w:sz w:val="22"/>
              </w:rPr>
            </w:pPr>
          </w:p>
        </w:tc>
      </w:tr>
      <w:tr w:rsidR="005E69E9" w:rsidRPr="00ED7E5E" w:rsidTr="005A5023">
        <w:trPr>
          <w:trHeight w:val="409"/>
        </w:trPr>
        <w:tc>
          <w:tcPr>
            <w:tcW w:w="441" w:type="dxa"/>
            <w:vMerge/>
            <w:tcBorders>
              <w:left w:val="single" w:sz="4" w:space="0" w:color="auto"/>
              <w:bottom w:val="single" w:sz="4" w:space="0" w:color="auto"/>
              <w:right w:val="single" w:sz="4" w:space="0" w:color="auto"/>
            </w:tcBorders>
            <w:shd w:val="clear" w:color="auto" w:fill="auto"/>
            <w:noWrap/>
            <w:vAlign w:val="center"/>
            <w:hideMark/>
          </w:tcPr>
          <w:p w:rsidR="005E69E9" w:rsidRPr="00ED7E5E" w:rsidRDefault="005E69E9" w:rsidP="004D6082">
            <w:pPr>
              <w:widowControl/>
              <w:jc w:val="left"/>
              <w:rPr>
                <w:rFonts w:ascii="宋体" w:eastAsia="宋体" w:hAnsi="宋体" w:cs="宋体"/>
                <w:color w:val="000000"/>
                <w:kern w:val="0"/>
                <w:sz w:val="22"/>
              </w:rPr>
            </w:pPr>
          </w:p>
        </w:tc>
        <w:tc>
          <w:tcPr>
            <w:tcW w:w="992" w:type="dxa"/>
            <w:vMerge/>
            <w:tcBorders>
              <w:left w:val="nil"/>
              <w:bottom w:val="single" w:sz="4" w:space="0" w:color="auto"/>
              <w:right w:val="single" w:sz="4" w:space="0" w:color="auto"/>
            </w:tcBorders>
            <w:shd w:val="clear" w:color="auto" w:fill="auto"/>
            <w:noWrap/>
            <w:vAlign w:val="center"/>
            <w:hideMark/>
          </w:tcPr>
          <w:p w:rsidR="005E69E9" w:rsidRPr="00ED7E5E" w:rsidRDefault="005E69E9" w:rsidP="004D6082">
            <w:pPr>
              <w:widowControl/>
              <w:jc w:val="left"/>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5E69E9" w:rsidRPr="00875719" w:rsidRDefault="005E69E9" w:rsidP="004D6082">
            <w:pPr>
              <w:widowControl/>
              <w:jc w:val="center"/>
              <w:rPr>
                <w:rFonts w:ascii="宋体" w:eastAsia="宋体" w:hAnsi="宋体" w:cs="宋体"/>
                <w:color w:val="000000"/>
                <w:kern w:val="0"/>
                <w:sz w:val="20"/>
                <w:szCs w:val="20"/>
              </w:rPr>
            </w:pPr>
            <w:r w:rsidRPr="00875719">
              <w:rPr>
                <w:rFonts w:ascii="宋体" w:eastAsia="宋体" w:hAnsi="宋体" w:cs="宋体" w:hint="eastAsia"/>
                <w:color w:val="000000"/>
                <w:kern w:val="0"/>
                <w:sz w:val="20"/>
                <w:szCs w:val="20"/>
              </w:rPr>
              <w:t>2.5</w:t>
            </w:r>
          </w:p>
        </w:tc>
        <w:tc>
          <w:tcPr>
            <w:tcW w:w="4536" w:type="dxa"/>
            <w:tcBorders>
              <w:top w:val="nil"/>
              <w:left w:val="nil"/>
              <w:bottom w:val="single" w:sz="4" w:space="0" w:color="auto"/>
              <w:right w:val="single" w:sz="4" w:space="0" w:color="auto"/>
            </w:tcBorders>
            <w:shd w:val="clear" w:color="auto" w:fill="auto"/>
            <w:noWrap/>
            <w:vAlign w:val="center"/>
            <w:hideMark/>
          </w:tcPr>
          <w:p w:rsidR="005E69E9" w:rsidRPr="00875719" w:rsidRDefault="005E69E9" w:rsidP="004D6082">
            <w:pPr>
              <w:widowControl/>
              <w:ind w:firstLineChars="100" w:firstLine="200"/>
              <w:jc w:val="left"/>
              <w:rPr>
                <w:rFonts w:ascii="宋体" w:cs="宋体"/>
                <w:kern w:val="0"/>
                <w:sz w:val="20"/>
                <w:szCs w:val="20"/>
              </w:rPr>
            </w:pPr>
            <w:r w:rsidRPr="00875719">
              <w:rPr>
                <w:rFonts w:ascii="宋体" w:cs="宋体" w:hint="eastAsia"/>
                <w:kern w:val="0"/>
                <w:sz w:val="20"/>
                <w:szCs w:val="20"/>
              </w:rPr>
              <w:t>材料设备采购管理情况。</w:t>
            </w:r>
            <w:r w:rsidRPr="00171FD1">
              <w:rPr>
                <w:rFonts w:ascii="宋体" w:cs="宋体" w:hint="eastAsia"/>
                <w:b/>
                <w:kern w:val="0"/>
                <w:sz w:val="20"/>
                <w:szCs w:val="20"/>
              </w:rPr>
              <w:t>良好,8-10分；一般，5-8分；差0-4分</w:t>
            </w:r>
            <w:r w:rsidRPr="00875719">
              <w:rPr>
                <w:rFonts w:ascii="宋体" w:cs="宋体" w:hint="eastAsia"/>
                <w:kern w:val="0"/>
                <w:sz w:val="20"/>
                <w:szCs w:val="20"/>
              </w:rPr>
              <w:t>。</w:t>
            </w:r>
          </w:p>
        </w:tc>
        <w:tc>
          <w:tcPr>
            <w:tcW w:w="5244" w:type="dxa"/>
            <w:tcBorders>
              <w:top w:val="nil"/>
              <w:left w:val="nil"/>
              <w:bottom w:val="single" w:sz="4" w:space="0" w:color="auto"/>
              <w:right w:val="single" w:sz="4" w:space="0" w:color="auto"/>
            </w:tcBorders>
            <w:shd w:val="clear" w:color="auto" w:fill="auto"/>
            <w:noWrap/>
            <w:vAlign w:val="center"/>
            <w:hideMark/>
          </w:tcPr>
          <w:p w:rsidR="005E69E9" w:rsidRPr="00ED7E5E" w:rsidRDefault="005E69E9" w:rsidP="004D6082">
            <w:pPr>
              <w:widowControl/>
              <w:jc w:val="center"/>
              <w:rPr>
                <w:rFonts w:ascii="宋体" w:eastAsia="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vAlign w:val="center"/>
          </w:tcPr>
          <w:p w:rsidR="005E69E9" w:rsidRPr="0095333C" w:rsidRDefault="005E69E9" w:rsidP="004D6082">
            <w:pPr>
              <w:jc w:val="center"/>
              <w:rPr>
                <w:rFonts w:ascii="宋体" w:eastAsia="宋体" w:hAnsi="宋体" w:cs="宋体"/>
                <w:b/>
                <w:color w:val="000000"/>
                <w:kern w:val="0"/>
                <w:sz w:val="22"/>
              </w:rPr>
            </w:pPr>
            <w:r w:rsidRPr="0095333C">
              <w:rPr>
                <w:rFonts w:ascii="宋体" w:eastAsia="宋体" w:hAnsi="宋体" w:cs="宋体" w:hint="eastAsia"/>
                <w:b/>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5E69E9" w:rsidRPr="00ED7E5E" w:rsidRDefault="005E69E9" w:rsidP="004D6082">
            <w:pPr>
              <w:widowControl/>
              <w:jc w:val="center"/>
              <w:rPr>
                <w:rFonts w:ascii="宋体" w:eastAsia="宋体" w:hAnsi="宋体" w:cs="宋体"/>
                <w:color w:val="000000"/>
                <w:kern w:val="0"/>
                <w:sz w:val="22"/>
              </w:rPr>
            </w:pPr>
          </w:p>
        </w:tc>
      </w:tr>
    </w:tbl>
    <w:p w:rsidR="00461343" w:rsidRPr="00D37902" w:rsidRDefault="00461343" w:rsidP="00373401">
      <w:pPr>
        <w:rPr>
          <w:rFonts w:ascii="仿宋_GB2312" w:eastAsia="仿宋_GB2312"/>
          <w:sz w:val="30"/>
          <w:szCs w:val="30"/>
        </w:rPr>
      </w:pPr>
    </w:p>
    <w:sectPr w:rsidR="00461343" w:rsidRPr="00D37902" w:rsidSect="00461343">
      <w:pgSz w:w="16838" w:h="11906" w:orient="landscape"/>
      <w:pgMar w:top="1797" w:right="1440" w:bottom="1797" w:left="1440"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A2336" w15:done="0"/>
  <w15:commentEx w15:paraId="2A05CA1A" w15:done="0"/>
  <w15:commentEx w15:paraId="3B27081C" w15:done="0"/>
  <w15:commentEx w15:paraId="636EEAA5" w15:done="0"/>
  <w15:commentEx w15:paraId="75427EFF" w15:done="0"/>
  <w15:commentEx w15:paraId="20BE7EA0" w15:done="0"/>
  <w15:commentEx w15:paraId="3DF0342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3F9" w:rsidRDefault="00E153F9" w:rsidP="00143E80">
      <w:r>
        <w:separator/>
      </w:r>
    </w:p>
  </w:endnote>
  <w:endnote w:type="continuationSeparator" w:id="1">
    <w:p w:rsidR="00E153F9" w:rsidRDefault="00E153F9" w:rsidP="00143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03" w:rsidRDefault="00914F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5094"/>
    </w:sdtPr>
    <w:sdtEndPr>
      <w:rPr>
        <w:sz w:val="24"/>
        <w:szCs w:val="24"/>
      </w:rPr>
    </w:sdtEndPr>
    <w:sdtContent>
      <w:p w:rsidR="004D6082" w:rsidRDefault="00AF185F">
        <w:pPr>
          <w:pStyle w:val="a4"/>
          <w:jc w:val="right"/>
          <w:rPr>
            <w:sz w:val="24"/>
            <w:szCs w:val="24"/>
          </w:rPr>
        </w:pPr>
        <w:r>
          <w:rPr>
            <w:sz w:val="24"/>
            <w:szCs w:val="24"/>
          </w:rPr>
          <w:fldChar w:fldCharType="begin"/>
        </w:r>
        <w:r w:rsidR="004D6082">
          <w:rPr>
            <w:sz w:val="24"/>
            <w:szCs w:val="24"/>
          </w:rPr>
          <w:instrText xml:space="preserve"> PAGE   \* MERGEFORMAT </w:instrText>
        </w:r>
        <w:r>
          <w:rPr>
            <w:sz w:val="24"/>
            <w:szCs w:val="24"/>
          </w:rPr>
          <w:fldChar w:fldCharType="separate"/>
        </w:r>
        <w:r w:rsidR="00914F03" w:rsidRPr="00914F03">
          <w:rPr>
            <w:noProof/>
            <w:sz w:val="24"/>
            <w:szCs w:val="24"/>
            <w:lang w:val="zh-CN"/>
          </w:rPr>
          <w:t>9</w:t>
        </w:r>
        <w:r>
          <w:rPr>
            <w:sz w:val="24"/>
            <w:szCs w:val="24"/>
          </w:rPr>
          <w:fldChar w:fldCharType="end"/>
        </w:r>
      </w:p>
    </w:sdtContent>
  </w:sdt>
  <w:p w:rsidR="004D6082" w:rsidRDefault="004D608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03" w:rsidRDefault="00914F0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82" w:rsidRDefault="004D608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82" w:rsidRDefault="004D6082">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82" w:rsidRDefault="004D60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3F9" w:rsidRDefault="00E153F9" w:rsidP="00143E80">
      <w:r>
        <w:separator/>
      </w:r>
    </w:p>
  </w:footnote>
  <w:footnote w:type="continuationSeparator" w:id="1">
    <w:p w:rsidR="00E153F9" w:rsidRDefault="00E153F9" w:rsidP="00143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03" w:rsidRDefault="00914F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82" w:rsidRDefault="004D6082" w:rsidP="00914F0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03" w:rsidRDefault="00914F0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82" w:rsidRDefault="004D6082">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82" w:rsidRDefault="004D6082" w:rsidP="004D6082">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82" w:rsidRDefault="004D60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170"/>
    <w:multiLevelType w:val="multilevel"/>
    <w:tmpl w:val="07C95170"/>
    <w:lvl w:ilvl="0">
      <w:start w:val="1"/>
      <w:numFmt w:val="chineseCountingThousand"/>
      <w:lvlText w:val="第%1条"/>
      <w:lvlJc w:val="left"/>
      <w:pPr>
        <w:ind w:left="988" w:hanging="420"/>
      </w:pPr>
      <w:rPr>
        <w:rFonts w:hint="default"/>
        <w:b/>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1E2816FF"/>
    <w:multiLevelType w:val="multilevel"/>
    <w:tmpl w:val="1E2816FF"/>
    <w:lvl w:ilvl="0">
      <w:start w:val="1"/>
      <w:numFmt w:val="lowerLetter"/>
      <w:lvlText w:val="%1-"/>
      <w:lvlJc w:val="left"/>
      <w:pPr>
        <w:ind w:left="1000" w:hanging="36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220E2671"/>
    <w:multiLevelType w:val="multilevel"/>
    <w:tmpl w:val="082CC894"/>
    <w:lvl w:ilvl="0">
      <w:start w:val="5"/>
      <w:numFmt w:val="decimal"/>
      <w:lvlText w:val="%1."/>
      <w:lvlJc w:val="left"/>
      <w:pPr>
        <w:ind w:left="810" w:hanging="810"/>
      </w:pPr>
      <w:rPr>
        <w:rFonts w:hint="default"/>
        <w:b/>
      </w:rPr>
    </w:lvl>
    <w:lvl w:ilvl="1">
      <w:start w:val="2"/>
      <w:numFmt w:val="decimal"/>
      <w:lvlText w:val="%1.%2、"/>
      <w:lvlJc w:val="left"/>
      <w:pPr>
        <w:ind w:left="1720" w:hanging="1080"/>
      </w:pPr>
      <w:rPr>
        <w:rFonts w:hint="default"/>
        <w:b/>
      </w:rPr>
    </w:lvl>
    <w:lvl w:ilvl="2">
      <w:start w:val="1"/>
      <w:numFmt w:val="decimal"/>
      <w:lvlText w:val="%1.%2、%3."/>
      <w:lvlJc w:val="left"/>
      <w:pPr>
        <w:ind w:left="2360" w:hanging="1080"/>
      </w:pPr>
      <w:rPr>
        <w:rFonts w:hint="default"/>
        <w:b/>
      </w:rPr>
    </w:lvl>
    <w:lvl w:ilvl="3">
      <w:start w:val="1"/>
      <w:numFmt w:val="decimal"/>
      <w:lvlText w:val="%1.%2、%3.%4."/>
      <w:lvlJc w:val="left"/>
      <w:pPr>
        <w:ind w:left="3360" w:hanging="1440"/>
      </w:pPr>
      <w:rPr>
        <w:rFonts w:hint="default"/>
        <w:b/>
      </w:rPr>
    </w:lvl>
    <w:lvl w:ilvl="4">
      <w:start w:val="1"/>
      <w:numFmt w:val="decimal"/>
      <w:lvlText w:val="%1.%2、%3.%4.%5."/>
      <w:lvlJc w:val="left"/>
      <w:pPr>
        <w:ind w:left="4360" w:hanging="1800"/>
      </w:pPr>
      <w:rPr>
        <w:rFonts w:hint="default"/>
        <w:b/>
      </w:rPr>
    </w:lvl>
    <w:lvl w:ilvl="5">
      <w:start w:val="1"/>
      <w:numFmt w:val="decimal"/>
      <w:lvlText w:val="%1.%2、%3.%4.%5.%6."/>
      <w:lvlJc w:val="left"/>
      <w:pPr>
        <w:ind w:left="5360" w:hanging="2160"/>
      </w:pPr>
      <w:rPr>
        <w:rFonts w:hint="default"/>
        <w:b/>
      </w:rPr>
    </w:lvl>
    <w:lvl w:ilvl="6">
      <w:start w:val="1"/>
      <w:numFmt w:val="decimal"/>
      <w:lvlText w:val="%1.%2、%3.%4.%5.%6.%7."/>
      <w:lvlJc w:val="left"/>
      <w:pPr>
        <w:ind w:left="6360" w:hanging="2520"/>
      </w:pPr>
      <w:rPr>
        <w:rFonts w:hint="default"/>
        <w:b/>
      </w:rPr>
    </w:lvl>
    <w:lvl w:ilvl="7">
      <w:start w:val="1"/>
      <w:numFmt w:val="decimal"/>
      <w:lvlText w:val="%1.%2、%3.%4.%5.%6.%7.%8."/>
      <w:lvlJc w:val="left"/>
      <w:pPr>
        <w:ind w:left="7360" w:hanging="2880"/>
      </w:pPr>
      <w:rPr>
        <w:rFonts w:hint="default"/>
        <w:b/>
      </w:rPr>
    </w:lvl>
    <w:lvl w:ilvl="8">
      <w:start w:val="1"/>
      <w:numFmt w:val="decimal"/>
      <w:lvlText w:val="%1.%2、%3.%4.%5.%6.%7.%8.%9."/>
      <w:lvlJc w:val="left"/>
      <w:pPr>
        <w:ind w:left="8000" w:hanging="2880"/>
      </w:pPr>
      <w:rPr>
        <w:rFonts w:hint="default"/>
        <w:b/>
      </w:rPr>
    </w:lvl>
  </w:abstractNum>
  <w:abstractNum w:abstractNumId="3">
    <w:nsid w:val="42F14E94"/>
    <w:multiLevelType w:val="multilevel"/>
    <w:tmpl w:val="794AB0A2"/>
    <w:lvl w:ilvl="0">
      <w:start w:val="5"/>
      <w:numFmt w:val="decimal"/>
      <w:lvlText w:val="%1."/>
      <w:lvlJc w:val="left"/>
      <w:pPr>
        <w:ind w:left="810" w:hanging="810"/>
      </w:pPr>
      <w:rPr>
        <w:rFonts w:hint="default"/>
        <w:b/>
      </w:rPr>
    </w:lvl>
    <w:lvl w:ilvl="1">
      <w:start w:val="2"/>
      <w:numFmt w:val="decimal"/>
      <w:lvlText w:val="%1.%2、"/>
      <w:lvlJc w:val="left"/>
      <w:pPr>
        <w:ind w:left="1500" w:hanging="1080"/>
      </w:pPr>
      <w:rPr>
        <w:rFonts w:hint="default"/>
        <w:b/>
      </w:rPr>
    </w:lvl>
    <w:lvl w:ilvl="2">
      <w:start w:val="1"/>
      <w:numFmt w:val="decimal"/>
      <w:lvlText w:val="%1.%2、%3."/>
      <w:lvlJc w:val="left"/>
      <w:pPr>
        <w:ind w:left="1920" w:hanging="1080"/>
      </w:pPr>
      <w:rPr>
        <w:rFonts w:hint="default"/>
        <w:b/>
      </w:rPr>
    </w:lvl>
    <w:lvl w:ilvl="3">
      <w:start w:val="1"/>
      <w:numFmt w:val="decimal"/>
      <w:lvlText w:val="%1.%2、%3.%4."/>
      <w:lvlJc w:val="left"/>
      <w:pPr>
        <w:ind w:left="2700" w:hanging="1440"/>
      </w:pPr>
      <w:rPr>
        <w:rFonts w:hint="default"/>
        <w:b/>
      </w:rPr>
    </w:lvl>
    <w:lvl w:ilvl="4">
      <w:start w:val="1"/>
      <w:numFmt w:val="decimal"/>
      <w:lvlText w:val="%1.%2、%3.%4.%5."/>
      <w:lvlJc w:val="left"/>
      <w:pPr>
        <w:ind w:left="3480" w:hanging="1800"/>
      </w:pPr>
      <w:rPr>
        <w:rFonts w:hint="default"/>
        <w:b/>
      </w:rPr>
    </w:lvl>
    <w:lvl w:ilvl="5">
      <w:start w:val="1"/>
      <w:numFmt w:val="decimal"/>
      <w:lvlText w:val="%1.%2、%3.%4.%5.%6."/>
      <w:lvlJc w:val="left"/>
      <w:pPr>
        <w:ind w:left="4260" w:hanging="2160"/>
      </w:pPr>
      <w:rPr>
        <w:rFonts w:hint="default"/>
        <w:b/>
      </w:rPr>
    </w:lvl>
    <w:lvl w:ilvl="6">
      <w:start w:val="1"/>
      <w:numFmt w:val="decimal"/>
      <w:lvlText w:val="%1.%2、%3.%4.%5.%6.%7."/>
      <w:lvlJc w:val="left"/>
      <w:pPr>
        <w:ind w:left="5040" w:hanging="2520"/>
      </w:pPr>
      <w:rPr>
        <w:rFonts w:hint="default"/>
        <w:b/>
      </w:rPr>
    </w:lvl>
    <w:lvl w:ilvl="7">
      <w:start w:val="1"/>
      <w:numFmt w:val="decimal"/>
      <w:lvlText w:val="%1.%2、%3.%4.%5.%6.%7.%8."/>
      <w:lvlJc w:val="left"/>
      <w:pPr>
        <w:ind w:left="5820" w:hanging="2880"/>
      </w:pPr>
      <w:rPr>
        <w:rFonts w:hint="default"/>
        <w:b/>
      </w:rPr>
    </w:lvl>
    <w:lvl w:ilvl="8">
      <w:start w:val="1"/>
      <w:numFmt w:val="decimal"/>
      <w:lvlText w:val="%1.%2、%3.%4.%5.%6.%7.%8.%9."/>
      <w:lvlJc w:val="left"/>
      <w:pPr>
        <w:ind w:left="6240" w:hanging="2880"/>
      </w:pPr>
      <w:rPr>
        <w:rFonts w:hint="default"/>
        <w:b/>
      </w:rPr>
    </w:lvl>
  </w:abstractNum>
  <w:abstractNum w:abstractNumId="4">
    <w:nsid w:val="6B0F6CE6"/>
    <w:multiLevelType w:val="multilevel"/>
    <w:tmpl w:val="16B46F64"/>
    <w:lvl w:ilvl="0">
      <w:start w:val="5"/>
      <w:numFmt w:val="decimal"/>
      <w:lvlText w:val="%1."/>
      <w:lvlJc w:val="left"/>
      <w:pPr>
        <w:ind w:left="795" w:hanging="795"/>
      </w:pPr>
      <w:rPr>
        <w:rFonts w:hint="default"/>
        <w:b/>
      </w:rPr>
    </w:lvl>
    <w:lvl w:ilvl="1">
      <w:start w:val="2"/>
      <w:numFmt w:val="decimal"/>
      <w:lvlText w:val="%1.%2、"/>
      <w:lvlJc w:val="left"/>
      <w:pPr>
        <w:ind w:left="1500" w:hanging="1080"/>
      </w:pPr>
      <w:rPr>
        <w:rFonts w:hint="default"/>
        <w:b/>
      </w:rPr>
    </w:lvl>
    <w:lvl w:ilvl="2">
      <w:start w:val="1"/>
      <w:numFmt w:val="decimal"/>
      <w:lvlText w:val="%1.%2、%3."/>
      <w:lvlJc w:val="left"/>
      <w:pPr>
        <w:ind w:left="1920" w:hanging="1080"/>
      </w:pPr>
      <w:rPr>
        <w:rFonts w:hint="default"/>
        <w:b/>
      </w:rPr>
    </w:lvl>
    <w:lvl w:ilvl="3">
      <w:start w:val="1"/>
      <w:numFmt w:val="decimal"/>
      <w:lvlText w:val="%1.%2、%3.%4."/>
      <w:lvlJc w:val="left"/>
      <w:pPr>
        <w:ind w:left="2700" w:hanging="1440"/>
      </w:pPr>
      <w:rPr>
        <w:rFonts w:hint="default"/>
        <w:b/>
      </w:rPr>
    </w:lvl>
    <w:lvl w:ilvl="4">
      <w:start w:val="1"/>
      <w:numFmt w:val="decimal"/>
      <w:lvlText w:val="%1.%2、%3.%4.%5."/>
      <w:lvlJc w:val="left"/>
      <w:pPr>
        <w:ind w:left="3480" w:hanging="1800"/>
      </w:pPr>
      <w:rPr>
        <w:rFonts w:hint="default"/>
        <w:b/>
      </w:rPr>
    </w:lvl>
    <w:lvl w:ilvl="5">
      <w:start w:val="1"/>
      <w:numFmt w:val="decimal"/>
      <w:lvlText w:val="%1.%2、%3.%4.%5.%6."/>
      <w:lvlJc w:val="left"/>
      <w:pPr>
        <w:ind w:left="4260" w:hanging="2160"/>
      </w:pPr>
      <w:rPr>
        <w:rFonts w:hint="default"/>
        <w:b/>
      </w:rPr>
    </w:lvl>
    <w:lvl w:ilvl="6">
      <w:start w:val="1"/>
      <w:numFmt w:val="decimal"/>
      <w:lvlText w:val="%1.%2、%3.%4.%5.%6.%7."/>
      <w:lvlJc w:val="left"/>
      <w:pPr>
        <w:ind w:left="5040" w:hanging="2520"/>
      </w:pPr>
      <w:rPr>
        <w:rFonts w:hint="default"/>
        <w:b/>
      </w:rPr>
    </w:lvl>
    <w:lvl w:ilvl="7">
      <w:start w:val="1"/>
      <w:numFmt w:val="decimal"/>
      <w:lvlText w:val="%1.%2、%3.%4.%5.%6.%7.%8."/>
      <w:lvlJc w:val="left"/>
      <w:pPr>
        <w:ind w:left="5820" w:hanging="2880"/>
      </w:pPr>
      <w:rPr>
        <w:rFonts w:hint="default"/>
        <w:b/>
      </w:rPr>
    </w:lvl>
    <w:lvl w:ilvl="8">
      <w:start w:val="1"/>
      <w:numFmt w:val="decimal"/>
      <w:lvlText w:val="%1.%2、%3.%4.%5.%6.%7.%8.%9."/>
      <w:lvlJc w:val="left"/>
      <w:pPr>
        <w:ind w:left="6240" w:hanging="2880"/>
      </w:pPr>
      <w:rPr>
        <w:rFonts w:hint="default"/>
        <w:b/>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余强">
    <w15:presenceInfo w15:providerId="None" w15:userId="余强"/>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33A"/>
    <w:rsid w:val="00001BA2"/>
    <w:rsid w:val="00001C77"/>
    <w:rsid w:val="00002C46"/>
    <w:rsid w:val="00003105"/>
    <w:rsid w:val="00003B69"/>
    <w:rsid w:val="00003FA1"/>
    <w:rsid w:val="00004112"/>
    <w:rsid w:val="00004C91"/>
    <w:rsid w:val="0000645B"/>
    <w:rsid w:val="00007D55"/>
    <w:rsid w:val="000125C7"/>
    <w:rsid w:val="00012DEC"/>
    <w:rsid w:val="00012F39"/>
    <w:rsid w:val="00013160"/>
    <w:rsid w:val="00013549"/>
    <w:rsid w:val="00013C7A"/>
    <w:rsid w:val="00014641"/>
    <w:rsid w:val="00020578"/>
    <w:rsid w:val="000216D0"/>
    <w:rsid w:val="00026804"/>
    <w:rsid w:val="00027AE9"/>
    <w:rsid w:val="0003069B"/>
    <w:rsid w:val="00032032"/>
    <w:rsid w:val="00032184"/>
    <w:rsid w:val="00032CBC"/>
    <w:rsid w:val="00032DB2"/>
    <w:rsid w:val="000337B2"/>
    <w:rsid w:val="00034FB9"/>
    <w:rsid w:val="000363CA"/>
    <w:rsid w:val="00036D2A"/>
    <w:rsid w:val="000403BD"/>
    <w:rsid w:val="00041611"/>
    <w:rsid w:val="0004211F"/>
    <w:rsid w:val="00042A14"/>
    <w:rsid w:val="000471BA"/>
    <w:rsid w:val="000530E4"/>
    <w:rsid w:val="0005507F"/>
    <w:rsid w:val="00056855"/>
    <w:rsid w:val="00063A9D"/>
    <w:rsid w:val="00065160"/>
    <w:rsid w:val="00066A36"/>
    <w:rsid w:val="00067728"/>
    <w:rsid w:val="00067D08"/>
    <w:rsid w:val="000701BC"/>
    <w:rsid w:val="0007096A"/>
    <w:rsid w:val="00071FC0"/>
    <w:rsid w:val="000725B3"/>
    <w:rsid w:val="00074C53"/>
    <w:rsid w:val="00076C47"/>
    <w:rsid w:val="00077F7C"/>
    <w:rsid w:val="00082274"/>
    <w:rsid w:val="0008407D"/>
    <w:rsid w:val="0008423F"/>
    <w:rsid w:val="00084DDD"/>
    <w:rsid w:val="00087C4C"/>
    <w:rsid w:val="000916A4"/>
    <w:rsid w:val="0009237B"/>
    <w:rsid w:val="0009399F"/>
    <w:rsid w:val="00094DB3"/>
    <w:rsid w:val="000A1B78"/>
    <w:rsid w:val="000A25E7"/>
    <w:rsid w:val="000A28FB"/>
    <w:rsid w:val="000A3357"/>
    <w:rsid w:val="000A345B"/>
    <w:rsid w:val="000A34F5"/>
    <w:rsid w:val="000A379B"/>
    <w:rsid w:val="000A480C"/>
    <w:rsid w:val="000A4945"/>
    <w:rsid w:val="000A734D"/>
    <w:rsid w:val="000A7C09"/>
    <w:rsid w:val="000B0110"/>
    <w:rsid w:val="000B1057"/>
    <w:rsid w:val="000B1D9D"/>
    <w:rsid w:val="000B3A50"/>
    <w:rsid w:val="000B4B57"/>
    <w:rsid w:val="000B54D9"/>
    <w:rsid w:val="000B589E"/>
    <w:rsid w:val="000B59E9"/>
    <w:rsid w:val="000B7BFB"/>
    <w:rsid w:val="000B7FF5"/>
    <w:rsid w:val="000C03BF"/>
    <w:rsid w:val="000C0AAE"/>
    <w:rsid w:val="000C1975"/>
    <w:rsid w:val="000C6A43"/>
    <w:rsid w:val="000C6ED2"/>
    <w:rsid w:val="000D026F"/>
    <w:rsid w:val="000D23C3"/>
    <w:rsid w:val="000D24D8"/>
    <w:rsid w:val="000D263A"/>
    <w:rsid w:val="000D29AF"/>
    <w:rsid w:val="000D4901"/>
    <w:rsid w:val="000D4ED1"/>
    <w:rsid w:val="000D5794"/>
    <w:rsid w:val="000D7BF4"/>
    <w:rsid w:val="000E18A8"/>
    <w:rsid w:val="000E2E19"/>
    <w:rsid w:val="000E2F25"/>
    <w:rsid w:val="000E4F0A"/>
    <w:rsid w:val="000F23CA"/>
    <w:rsid w:val="000F5998"/>
    <w:rsid w:val="000F61D8"/>
    <w:rsid w:val="000F6A0D"/>
    <w:rsid w:val="00100692"/>
    <w:rsid w:val="00102F5A"/>
    <w:rsid w:val="00104197"/>
    <w:rsid w:val="0010469F"/>
    <w:rsid w:val="00105EE3"/>
    <w:rsid w:val="0010756A"/>
    <w:rsid w:val="00111338"/>
    <w:rsid w:val="001113E6"/>
    <w:rsid w:val="00114DF3"/>
    <w:rsid w:val="00114EB8"/>
    <w:rsid w:val="001158E1"/>
    <w:rsid w:val="00116082"/>
    <w:rsid w:val="0011722D"/>
    <w:rsid w:val="001207D9"/>
    <w:rsid w:val="00123B88"/>
    <w:rsid w:val="00124D0B"/>
    <w:rsid w:val="0012668A"/>
    <w:rsid w:val="00126823"/>
    <w:rsid w:val="00130C6C"/>
    <w:rsid w:val="00132250"/>
    <w:rsid w:val="00132E59"/>
    <w:rsid w:val="0013324B"/>
    <w:rsid w:val="00136346"/>
    <w:rsid w:val="00136572"/>
    <w:rsid w:val="00137414"/>
    <w:rsid w:val="0014058F"/>
    <w:rsid w:val="001408AF"/>
    <w:rsid w:val="0014309F"/>
    <w:rsid w:val="00143E80"/>
    <w:rsid w:val="00144FEE"/>
    <w:rsid w:val="00155C7F"/>
    <w:rsid w:val="001567BE"/>
    <w:rsid w:val="001572E4"/>
    <w:rsid w:val="00161B83"/>
    <w:rsid w:val="0016408F"/>
    <w:rsid w:val="0016489E"/>
    <w:rsid w:val="00165200"/>
    <w:rsid w:val="001667D8"/>
    <w:rsid w:val="00166B2D"/>
    <w:rsid w:val="00171FD1"/>
    <w:rsid w:val="00173661"/>
    <w:rsid w:val="00175BB7"/>
    <w:rsid w:val="001762D3"/>
    <w:rsid w:val="001766AB"/>
    <w:rsid w:val="00177144"/>
    <w:rsid w:val="001772D5"/>
    <w:rsid w:val="00177F85"/>
    <w:rsid w:val="00181763"/>
    <w:rsid w:val="001817BC"/>
    <w:rsid w:val="0018270C"/>
    <w:rsid w:val="00187E57"/>
    <w:rsid w:val="00191798"/>
    <w:rsid w:val="00191B63"/>
    <w:rsid w:val="00194691"/>
    <w:rsid w:val="00195B2A"/>
    <w:rsid w:val="00197348"/>
    <w:rsid w:val="00197CB0"/>
    <w:rsid w:val="001A3C1B"/>
    <w:rsid w:val="001A70A7"/>
    <w:rsid w:val="001A7424"/>
    <w:rsid w:val="001A742C"/>
    <w:rsid w:val="001B36F6"/>
    <w:rsid w:val="001B6884"/>
    <w:rsid w:val="001B7007"/>
    <w:rsid w:val="001C0CAB"/>
    <w:rsid w:val="001C3CDE"/>
    <w:rsid w:val="001C3D6D"/>
    <w:rsid w:val="001C7795"/>
    <w:rsid w:val="001C7A88"/>
    <w:rsid w:val="001C7FD9"/>
    <w:rsid w:val="001D78A2"/>
    <w:rsid w:val="001E0F95"/>
    <w:rsid w:val="001E2E9D"/>
    <w:rsid w:val="001E36C7"/>
    <w:rsid w:val="001E3C22"/>
    <w:rsid w:val="001E3ED2"/>
    <w:rsid w:val="001E4681"/>
    <w:rsid w:val="001E4F15"/>
    <w:rsid w:val="001E6FD2"/>
    <w:rsid w:val="001F321E"/>
    <w:rsid w:val="001F410F"/>
    <w:rsid w:val="001F41C6"/>
    <w:rsid w:val="001F6AA1"/>
    <w:rsid w:val="001F6E24"/>
    <w:rsid w:val="002003BA"/>
    <w:rsid w:val="002004AB"/>
    <w:rsid w:val="00204CF5"/>
    <w:rsid w:val="00204F39"/>
    <w:rsid w:val="0020652E"/>
    <w:rsid w:val="00206829"/>
    <w:rsid w:val="00210056"/>
    <w:rsid w:val="00211B89"/>
    <w:rsid w:val="00211DF3"/>
    <w:rsid w:val="00212525"/>
    <w:rsid w:val="002153EB"/>
    <w:rsid w:val="00215778"/>
    <w:rsid w:val="00215910"/>
    <w:rsid w:val="0021712C"/>
    <w:rsid w:val="0021784A"/>
    <w:rsid w:val="002200C7"/>
    <w:rsid w:val="002212F1"/>
    <w:rsid w:val="002239EE"/>
    <w:rsid w:val="00223AE3"/>
    <w:rsid w:val="00225777"/>
    <w:rsid w:val="00225F70"/>
    <w:rsid w:val="00234018"/>
    <w:rsid w:val="0023740D"/>
    <w:rsid w:val="00240D72"/>
    <w:rsid w:val="00240D7A"/>
    <w:rsid w:val="0024100C"/>
    <w:rsid w:val="002421B3"/>
    <w:rsid w:val="00244090"/>
    <w:rsid w:val="0024461A"/>
    <w:rsid w:val="00245454"/>
    <w:rsid w:val="00250511"/>
    <w:rsid w:val="00251A70"/>
    <w:rsid w:val="00252398"/>
    <w:rsid w:val="0025270B"/>
    <w:rsid w:val="002535D1"/>
    <w:rsid w:val="0025403D"/>
    <w:rsid w:val="002544FB"/>
    <w:rsid w:val="00255B7E"/>
    <w:rsid w:val="0025660B"/>
    <w:rsid w:val="00257B78"/>
    <w:rsid w:val="00263BCD"/>
    <w:rsid w:val="00267D6B"/>
    <w:rsid w:val="00272901"/>
    <w:rsid w:val="00275DC7"/>
    <w:rsid w:val="00276CDA"/>
    <w:rsid w:val="00277BE9"/>
    <w:rsid w:val="002801A7"/>
    <w:rsid w:val="002825C2"/>
    <w:rsid w:val="00283665"/>
    <w:rsid w:val="00283A6D"/>
    <w:rsid w:val="00284AF5"/>
    <w:rsid w:val="00287557"/>
    <w:rsid w:val="0029304E"/>
    <w:rsid w:val="0029316E"/>
    <w:rsid w:val="00293D0C"/>
    <w:rsid w:val="002941B5"/>
    <w:rsid w:val="0029466E"/>
    <w:rsid w:val="0029632E"/>
    <w:rsid w:val="002972F9"/>
    <w:rsid w:val="002A1ABB"/>
    <w:rsid w:val="002A260A"/>
    <w:rsid w:val="002A3985"/>
    <w:rsid w:val="002A40DC"/>
    <w:rsid w:val="002A4529"/>
    <w:rsid w:val="002A5E57"/>
    <w:rsid w:val="002A7A06"/>
    <w:rsid w:val="002B1736"/>
    <w:rsid w:val="002B37A3"/>
    <w:rsid w:val="002B4199"/>
    <w:rsid w:val="002B47AC"/>
    <w:rsid w:val="002B508B"/>
    <w:rsid w:val="002B6941"/>
    <w:rsid w:val="002B74BD"/>
    <w:rsid w:val="002C104B"/>
    <w:rsid w:val="002C1183"/>
    <w:rsid w:val="002C21D2"/>
    <w:rsid w:val="002C3D61"/>
    <w:rsid w:val="002C5F62"/>
    <w:rsid w:val="002C6F9D"/>
    <w:rsid w:val="002C710E"/>
    <w:rsid w:val="002D068C"/>
    <w:rsid w:val="002D0949"/>
    <w:rsid w:val="002D110C"/>
    <w:rsid w:val="002D4AC2"/>
    <w:rsid w:val="002D6FE4"/>
    <w:rsid w:val="002D706A"/>
    <w:rsid w:val="002D76F4"/>
    <w:rsid w:val="002E3922"/>
    <w:rsid w:val="002E3C28"/>
    <w:rsid w:val="002E6512"/>
    <w:rsid w:val="002F258E"/>
    <w:rsid w:val="002F2B56"/>
    <w:rsid w:val="00300D92"/>
    <w:rsid w:val="00301289"/>
    <w:rsid w:val="003035F0"/>
    <w:rsid w:val="003042DF"/>
    <w:rsid w:val="00306B95"/>
    <w:rsid w:val="00312D40"/>
    <w:rsid w:val="00313526"/>
    <w:rsid w:val="0031796A"/>
    <w:rsid w:val="00321B2F"/>
    <w:rsid w:val="003246D0"/>
    <w:rsid w:val="00327F0B"/>
    <w:rsid w:val="003317FA"/>
    <w:rsid w:val="00332B25"/>
    <w:rsid w:val="00332F22"/>
    <w:rsid w:val="0033773D"/>
    <w:rsid w:val="00344FEC"/>
    <w:rsid w:val="003457EF"/>
    <w:rsid w:val="00346BEA"/>
    <w:rsid w:val="00347344"/>
    <w:rsid w:val="00353DE0"/>
    <w:rsid w:val="00353E8E"/>
    <w:rsid w:val="003568C9"/>
    <w:rsid w:val="003572ED"/>
    <w:rsid w:val="0035775F"/>
    <w:rsid w:val="003605F2"/>
    <w:rsid w:val="00361923"/>
    <w:rsid w:val="00364425"/>
    <w:rsid w:val="003661C6"/>
    <w:rsid w:val="00366E43"/>
    <w:rsid w:val="00366F20"/>
    <w:rsid w:val="0037245D"/>
    <w:rsid w:val="003724CA"/>
    <w:rsid w:val="00373401"/>
    <w:rsid w:val="00375192"/>
    <w:rsid w:val="00375625"/>
    <w:rsid w:val="00375CF3"/>
    <w:rsid w:val="0037668E"/>
    <w:rsid w:val="00377613"/>
    <w:rsid w:val="00383389"/>
    <w:rsid w:val="0038352B"/>
    <w:rsid w:val="00383C51"/>
    <w:rsid w:val="00383D23"/>
    <w:rsid w:val="0039191C"/>
    <w:rsid w:val="003919D8"/>
    <w:rsid w:val="003926C1"/>
    <w:rsid w:val="00392E6E"/>
    <w:rsid w:val="003948C4"/>
    <w:rsid w:val="00394E9C"/>
    <w:rsid w:val="00396231"/>
    <w:rsid w:val="00396306"/>
    <w:rsid w:val="003A29C2"/>
    <w:rsid w:val="003A3C83"/>
    <w:rsid w:val="003A4DCB"/>
    <w:rsid w:val="003A6D71"/>
    <w:rsid w:val="003B39B1"/>
    <w:rsid w:val="003B4ECE"/>
    <w:rsid w:val="003B5056"/>
    <w:rsid w:val="003B7697"/>
    <w:rsid w:val="003C16C9"/>
    <w:rsid w:val="003C25E9"/>
    <w:rsid w:val="003C55D4"/>
    <w:rsid w:val="003C6D03"/>
    <w:rsid w:val="003C6D76"/>
    <w:rsid w:val="003C7B3E"/>
    <w:rsid w:val="003D02A6"/>
    <w:rsid w:val="003D26B7"/>
    <w:rsid w:val="003D2E60"/>
    <w:rsid w:val="003D4703"/>
    <w:rsid w:val="003D5946"/>
    <w:rsid w:val="003D5B03"/>
    <w:rsid w:val="003D7AA6"/>
    <w:rsid w:val="003E1CB1"/>
    <w:rsid w:val="003E380E"/>
    <w:rsid w:val="003E5338"/>
    <w:rsid w:val="003E5C79"/>
    <w:rsid w:val="003E6A57"/>
    <w:rsid w:val="003E754B"/>
    <w:rsid w:val="003F1CEC"/>
    <w:rsid w:val="003F2437"/>
    <w:rsid w:val="003F2978"/>
    <w:rsid w:val="003F2E93"/>
    <w:rsid w:val="003F39AB"/>
    <w:rsid w:val="003F4739"/>
    <w:rsid w:val="003F6D56"/>
    <w:rsid w:val="00401E17"/>
    <w:rsid w:val="004033B4"/>
    <w:rsid w:val="00403B64"/>
    <w:rsid w:val="004047E1"/>
    <w:rsid w:val="00410508"/>
    <w:rsid w:val="00412CB5"/>
    <w:rsid w:val="00413046"/>
    <w:rsid w:val="00417025"/>
    <w:rsid w:val="00417708"/>
    <w:rsid w:val="0042041A"/>
    <w:rsid w:val="00420C34"/>
    <w:rsid w:val="004221BE"/>
    <w:rsid w:val="004232E0"/>
    <w:rsid w:val="0042349E"/>
    <w:rsid w:val="004241E5"/>
    <w:rsid w:val="004250B8"/>
    <w:rsid w:val="0042522F"/>
    <w:rsid w:val="00427D76"/>
    <w:rsid w:val="00427FC7"/>
    <w:rsid w:val="004303A7"/>
    <w:rsid w:val="00430E24"/>
    <w:rsid w:val="00431924"/>
    <w:rsid w:val="0043293C"/>
    <w:rsid w:val="00436372"/>
    <w:rsid w:val="00436BCE"/>
    <w:rsid w:val="004420A8"/>
    <w:rsid w:val="00442A9C"/>
    <w:rsid w:val="00442C94"/>
    <w:rsid w:val="0044302B"/>
    <w:rsid w:val="00444004"/>
    <w:rsid w:val="004464D1"/>
    <w:rsid w:val="00446EAB"/>
    <w:rsid w:val="00451244"/>
    <w:rsid w:val="004534DA"/>
    <w:rsid w:val="00454B83"/>
    <w:rsid w:val="00454C7A"/>
    <w:rsid w:val="00455029"/>
    <w:rsid w:val="0045505D"/>
    <w:rsid w:val="00455A58"/>
    <w:rsid w:val="00455E4D"/>
    <w:rsid w:val="00460792"/>
    <w:rsid w:val="00461343"/>
    <w:rsid w:val="00461CF9"/>
    <w:rsid w:val="00462A08"/>
    <w:rsid w:val="00464B39"/>
    <w:rsid w:val="0046704B"/>
    <w:rsid w:val="00467316"/>
    <w:rsid w:val="00470B15"/>
    <w:rsid w:val="00471312"/>
    <w:rsid w:val="00471410"/>
    <w:rsid w:val="00473202"/>
    <w:rsid w:val="004744B8"/>
    <w:rsid w:val="00474DB3"/>
    <w:rsid w:val="00474FBC"/>
    <w:rsid w:val="0047511E"/>
    <w:rsid w:val="00476AA2"/>
    <w:rsid w:val="004774EB"/>
    <w:rsid w:val="004777FC"/>
    <w:rsid w:val="0048076B"/>
    <w:rsid w:val="00482CC4"/>
    <w:rsid w:val="00483343"/>
    <w:rsid w:val="0048508A"/>
    <w:rsid w:val="00485358"/>
    <w:rsid w:val="00485981"/>
    <w:rsid w:val="00490743"/>
    <w:rsid w:val="0049186D"/>
    <w:rsid w:val="00491EA2"/>
    <w:rsid w:val="004924F3"/>
    <w:rsid w:val="00494AAB"/>
    <w:rsid w:val="00495AFB"/>
    <w:rsid w:val="00495B25"/>
    <w:rsid w:val="004A2513"/>
    <w:rsid w:val="004B019F"/>
    <w:rsid w:val="004B3D53"/>
    <w:rsid w:val="004B4789"/>
    <w:rsid w:val="004B6684"/>
    <w:rsid w:val="004B6A2B"/>
    <w:rsid w:val="004B79C5"/>
    <w:rsid w:val="004B7C1E"/>
    <w:rsid w:val="004C2C64"/>
    <w:rsid w:val="004C37F7"/>
    <w:rsid w:val="004C46A5"/>
    <w:rsid w:val="004C6AF0"/>
    <w:rsid w:val="004C6C16"/>
    <w:rsid w:val="004C73D0"/>
    <w:rsid w:val="004D13EC"/>
    <w:rsid w:val="004D2E9B"/>
    <w:rsid w:val="004D4676"/>
    <w:rsid w:val="004D4E52"/>
    <w:rsid w:val="004D5100"/>
    <w:rsid w:val="004D5959"/>
    <w:rsid w:val="004D5D43"/>
    <w:rsid w:val="004D6082"/>
    <w:rsid w:val="004D6E0E"/>
    <w:rsid w:val="004D7E5C"/>
    <w:rsid w:val="004E12F8"/>
    <w:rsid w:val="004E340B"/>
    <w:rsid w:val="004E4449"/>
    <w:rsid w:val="004E5417"/>
    <w:rsid w:val="004E56BF"/>
    <w:rsid w:val="004F1092"/>
    <w:rsid w:val="004F286F"/>
    <w:rsid w:val="004F28BA"/>
    <w:rsid w:val="004F2B45"/>
    <w:rsid w:val="004F2CFA"/>
    <w:rsid w:val="004F3A4B"/>
    <w:rsid w:val="004F3CAB"/>
    <w:rsid w:val="00500640"/>
    <w:rsid w:val="00500781"/>
    <w:rsid w:val="005008F5"/>
    <w:rsid w:val="0050184A"/>
    <w:rsid w:val="00503513"/>
    <w:rsid w:val="005041E2"/>
    <w:rsid w:val="005054E6"/>
    <w:rsid w:val="0050572A"/>
    <w:rsid w:val="005068BD"/>
    <w:rsid w:val="005109E4"/>
    <w:rsid w:val="00511072"/>
    <w:rsid w:val="00512A70"/>
    <w:rsid w:val="00513738"/>
    <w:rsid w:val="0051456A"/>
    <w:rsid w:val="00516ECC"/>
    <w:rsid w:val="005173F9"/>
    <w:rsid w:val="005225A5"/>
    <w:rsid w:val="00523C61"/>
    <w:rsid w:val="00523E52"/>
    <w:rsid w:val="00524284"/>
    <w:rsid w:val="00525391"/>
    <w:rsid w:val="00525C87"/>
    <w:rsid w:val="00527812"/>
    <w:rsid w:val="00530947"/>
    <w:rsid w:val="00532818"/>
    <w:rsid w:val="00533805"/>
    <w:rsid w:val="0053558F"/>
    <w:rsid w:val="00536034"/>
    <w:rsid w:val="00542DF2"/>
    <w:rsid w:val="00544A66"/>
    <w:rsid w:val="00544DAA"/>
    <w:rsid w:val="00545102"/>
    <w:rsid w:val="00547379"/>
    <w:rsid w:val="0054751F"/>
    <w:rsid w:val="005477B6"/>
    <w:rsid w:val="00547B23"/>
    <w:rsid w:val="00554E98"/>
    <w:rsid w:val="00555910"/>
    <w:rsid w:val="00556D95"/>
    <w:rsid w:val="005572C8"/>
    <w:rsid w:val="00562340"/>
    <w:rsid w:val="0056247B"/>
    <w:rsid w:val="005625A7"/>
    <w:rsid w:val="00562BEF"/>
    <w:rsid w:val="00563E89"/>
    <w:rsid w:val="005657A9"/>
    <w:rsid w:val="00565D07"/>
    <w:rsid w:val="00566357"/>
    <w:rsid w:val="00567DC6"/>
    <w:rsid w:val="005735B0"/>
    <w:rsid w:val="005738D9"/>
    <w:rsid w:val="00573E29"/>
    <w:rsid w:val="00575AAA"/>
    <w:rsid w:val="00576500"/>
    <w:rsid w:val="00576DF4"/>
    <w:rsid w:val="00577E66"/>
    <w:rsid w:val="00580949"/>
    <w:rsid w:val="005818C6"/>
    <w:rsid w:val="005835B2"/>
    <w:rsid w:val="00584B68"/>
    <w:rsid w:val="005854D3"/>
    <w:rsid w:val="00587216"/>
    <w:rsid w:val="00590281"/>
    <w:rsid w:val="0059320D"/>
    <w:rsid w:val="0059771D"/>
    <w:rsid w:val="005A2CD8"/>
    <w:rsid w:val="005A5023"/>
    <w:rsid w:val="005A5AA3"/>
    <w:rsid w:val="005A6086"/>
    <w:rsid w:val="005B23F1"/>
    <w:rsid w:val="005B6951"/>
    <w:rsid w:val="005C0986"/>
    <w:rsid w:val="005C2959"/>
    <w:rsid w:val="005C3743"/>
    <w:rsid w:val="005C6F64"/>
    <w:rsid w:val="005D01F1"/>
    <w:rsid w:val="005D0E1C"/>
    <w:rsid w:val="005D23BA"/>
    <w:rsid w:val="005E1F04"/>
    <w:rsid w:val="005E337B"/>
    <w:rsid w:val="005E69E9"/>
    <w:rsid w:val="005E6B14"/>
    <w:rsid w:val="005F0B1C"/>
    <w:rsid w:val="005F1227"/>
    <w:rsid w:val="005F3A27"/>
    <w:rsid w:val="005F4D4C"/>
    <w:rsid w:val="005F5A93"/>
    <w:rsid w:val="00601999"/>
    <w:rsid w:val="0060217D"/>
    <w:rsid w:val="00602604"/>
    <w:rsid w:val="006041A3"/>
    <w:rsid w:val="0060428F"/>
    <w:rsid w:val="006043BA"/>
    <w:rsid w:val="00604A50"/>
    <w:rsid w:val="00606304"/>
    <w:rsid w:val="006225E2"/>
    <w:rsid w:val="00623E59"/>
    <w:rsid w:val="00624C6E"/>
    <w:rsid w:val="006271D5"/>
    <w:rsid w:val="0063091B"/>
    <w:rsid w:val="00630B68"/>
    <w:rsid w:val="0063304C"/>
    <w:rsid w:val="0063393B"/>
    <w:rsid w:val="00633FEE"/>
    <w:rsid w:val="00635035"/>
    <w:rsid w:val="00635F60"/>
    <w:rsid w:val="006368DD"/>
    <w:rsid w:val="00642B42"/>
    <w:rsid w:val="0064458E"/>
    <w:rsid w:val="0064493E"/>
    <w:rsid w:val="00646D17"/>
    <w:rsid w:val="0064723B"/>
    <w:rsid w:val="00650989"/>
    <w:rsid w:val="00651D2F"/>
    <w:rsid w:val="006525CB"/>
    <w:rsid w:val="00652A52"/>
    <w:rsid w:val="006554D5"/>
    <w:rsid w:val="00655AEC"/>
    <w:rsid w:val="00660E13"/>
    <w:rsid w:val="00663E9A"/>
    <w:rsid w:val="0066598E"/>
    <w:rsid w:val="00665E07"/>
    <w:rsid w:val="00666B33"/>
    <w:rsid w:val="00671378"/>
    <w:rsid w:val="00673D9B"/>
    <w:rsid w:val="00676732"/>
    <w:rsid w:val="00681A72"/>
    <w:rsid w:val="006879B0"/>
    <w:rsid w:val="0069251D"/>
    <w:rsid w:val="00692869"/>
    <w:rsid w:val="00693945"/>
    <w:rsid w:val="00694F9B"/>
    <w:rsid w:val="00696161"/>
    <w:rsid w:val="00696C31"/>
    <w:rsid w:val="00696C48"/>
    <w:rsid w:val="00697B9D"/>
    <w:rsid w:val="006A0572"/>
    <w:rsid w:val="006A058A"/>
    <w:rsid w:val="006A4D16"/>
    <w:rsid w:val="006A5EBB"/>
    <w:rsid w:val="006B2817"/>
    <w:rsid w:val="006B28DB"/>
    <w:rsid w:val="006B3C04"/>
    <w:rsid w:val="006B451F"/>
    <w:rsid w:val="006B5367"/>
    <w:rsid w:val="006B5CB3"/>
    <w:rsid w:val="006B6198"/>
    <w:rsid w:val="006B6D73"/>
    <w:rsid w:val="006B7CAD"/>
    <w:rsid w:val="006C0EC1"/>
    <w:rsid w:val="006D05CE"/>
    <w:rsid w:val="006D130F"/>
    <w:rsid w:val="006D24D1"/>
    <w:rsid w:val="006D3961"/>
    <w:rsid w:val="006D3AAD"/>
    <w:rsid w:val="006D3F59"/>
    <w:rsid w:val="006D44B8"/>
    <w:rsid w:val="006D4AAF"/>
    <w:rsid w:val="006D64B1"/>
    <w:rsid w:val="006D6F14"/>
    <w:rsid w:val="006D70A3"/>
    <w:rsid w:val="006D7995"/>
    <w:rsid w:val="006E06AE"/>
    <w:rsid w:val="006E2485"/>
    <w:rsid w:val="006E3163"/>
    <w:rsid w:val="006E42F1"/>
    <w:rsid w:val="006E7A48"/>
    <w:rsid w:val="006E7A63"/>
    <w:rsid w:val="006F416D"/>
    <w:rsid w:val="006F4D73"/>
    <w:rsid w:val="006F726A"/>
    <w:rsid w:val="006F7F0A"/>
    <w:rsid w:val="0070144F"/>
    <w:rsid w:val="00705D89"/>
    <w:rsid w:val="00710B33"/>
    <w:rsid w:val="00712134"/>
    <w:rsid w:val="00712517"/>
    <w:rsid w:val="00715023"/>
    <w:rsid w:val="00715841"/>
    <w:rsid w:val="007206E7"/>
    <w:rsid w:val="00726858"/>
    <w:rsid w:val="00726B36"/>
    <w:rsid w:val="007272BE"/>
    <w:rsid w:val="0072733A"/>
    <w:rsid w:val="00727F27"/>
    <w:rsid w:val="00730AED"/>
    <w:rsid w:val="0073126F"/>
    <w:rsid w:val="00731BB2"/>
    <w:rsid w:val="00732437"/>
    <w:rsid w:val="0074316A"/>
    <w:rsid w:val="00743D3C"/>
    <w:rsid w:val="00744A53"/>
    <w:rsid w:val="00745960"/>
    <w:rsid w:val="00747450"/>
    <w:rsid w:val="00747C3C"/>
    <w:rsid w:val="00752BD8"/>
    <w:rsid w:val="00753006"/>
    <w:rsid w:val="0075413C"/>
    <w:rsid w:val="00754A14"/>
    <w:rsid w:val="007550B4"/>
    <w:rsid w:val="00756FBE"/>
    <w:rsid w:val="00757445"/>
    <w:rsid w:val="00757B9B"/>
    <w:rsid w:val="007638AE"/>
    <w:rsid w:val="007638B7"/>
    <w:rsid w:val="00763B61"/>
    <w:rsid w:val="00764EBD"/>
    <w:rsid w:val="00766A37"/>
    <w:rsid w:val="00771529"/>
    <w:rsid w:val="00771554"/>
    <w:rsid w:val="007817A9"/>
    <w:rsid w:val="0078454A"/>
    <w:rsid w:val="00785F1D"/>
    <w:rsid w:val="0078649D"/>
    <w:rsid w:val="00786CA5"/>
    <w:rsid w:val="00786E4A"/>
    <w:rsid w:val="00786FBC"/>
    <w:rsid w:val="00787F28"/>
    <w:rsid w:val="00791863"/>
    <w:rsid w:val="007969A5"/>
    <w:rsid w:val="007971D5"/>
    <w:rsid w:val="00797A43"/>
    <w:rsid w:val="007A1DC4"/>
    <w:rsid w:val="007A52F9"/>
    <w:rsid w:val="007A55E3"/>
    <w:rsid w:val="007A5C0D"/>
    <w:rsid w:val="007A660B"/>
    <w:rsid w:val="007A69AC"/>
    <w:rsid w:val="007A6CC8"/>
    <w:rsid w:val="007A720C"/>
    <w:rsid w:val="007A79CA"/>
    <w:rsid w:val="007B08F5"/>
    <w:rsid w:val="007B35F3"/>
    <w:rsid w:val="007B3807"/>
    <w:rsid w:val="007B40FF"/>
    <w:rsid w:val="007B6747"/>
    <w:rsid w:val="007B67D5"/>
    <w:rsid w:val="007C0D86"/>
    <w:rsid w:val="007C199A"/>
    <w:rsid w:val="007C51C2"/>
    <w:rsid w:val="007C7CCC"/>
    <w:rsid w:val="007D1287"/>
    <w:rsid w:val="007D1493"/>
    <w:rsid w:val="007D1772"/>
    <w:rsid w:val="007D1D31"/>
    <w:rsid w:val="007D2DFA"/>
    <w:rsid w:val="007D3303"/>
    <w:rsid w:val="007D33D9"/>
    <w:rsid w:val="007D6793"/>
    <w:rsid w:val="007E024B"/>
    <w:rsid w:val="007E0DBA"/>
    <w:rsid w:val="007E27C9"/>
    <w:rsid w:val="007E46F5"/>
    <w:rsid w:val="007E5A1E"/>
    <w:rsid w:val="007E6308"/>
    <w:rsid w:val="007F0015"/>
    <w:rsid w:val="007F07C1"/>
    <w:rsid w:val="007F1089"/>
    <w:rsid w:val="007F1D9D"/>
    <w:rsid w:val="007F2876"/>
    <w:rsid w:val="007F3008"/>
    <w:rsid w:val="007F5447"/>
    <w:rsid w:val="007F550D"/>
    <w:rsid w:val="00805ACB"/>
    <w:rsid w:val="008069FF"/>
    <w:rsid w:val="00810C88"/>
    <w:rsid w:val="00811085"/>
    <w:rsid w:val="00812265"/>
    <w:rsid w:val="008128B4"/>
    <w:rsid w:val="008178E1"/>
    <w:rsid w:val="0082309D"/>
    <w:rsid w:val="00823DD8"/>
    <w:rsid w:val="0082415E"/>
    <w:rsid w:val="00824CE3"/>
    <w:rsid w:val="0082687D"/>
    <w:rsid w:val="00830DE7"/>
    <w:rsid w:val="0083121F"/>
    <w:rsid w:val="008312A4"/>
    <w:rsid w:val="008317E9"/>
    <w:rsid w:val="0083274A"/>
    <w:rsid w:val="0083535B"/>
    <w:rsid w:val="008371D1"/>
    <w:rsid w:val="008408F2"/>
    <w:rsid w:val="0084116A"/>
    <w:rsid w:val="008426D1"/>
    <w:rsid w:val="00842C06"/>
    <w:rsid w:val="00843910"/>
    <w:rsid w:val="0084519B"/>
    <w:rsid w:val="00850820"/>
    <w:rsid w:val="0085094D"/>
    <w:rsid w:val="00851233"/>
    <w:rsid w:val="008527C5"/>
    <w:rsid w:val="008536CF"/>
    <w:rsid w:val="00861D23"/>
    <w:rsid w:val="008641D5"/>
    <w:rsid w:val="00864B39"/>
    <w:rsid w:val="00865805"/>
    <w:rsid w:val="00871572"/>
    <w:rsid w:val="00871D00"/>
    <w:rsid w:val="00872E31"/>
    <w:rsid w:val="008752E4"/>
    <w:rsid w:val="008753BB"/>
    <w:rsid w:val="00875719"/>
    <w:rsid w:val="00875DE9"/>
    <w:rsid w:val="00875DF0"/>
    <w:rsid w:val="00876A41"/>
    <w:rsid w:val="00877897"/>
    <w:rsid w:val="00884F27"/>
    <w:rsid w:val="00885062"/>
    <w:rsid w:val="008854BC"/>
    <w:rsid w:val="008868A6"/>
    <w:rsid w:val="00895669"/>
    <w:rsid w:val="0089793B"/>
    <w:rsid w:val="008A133E"/>
    <w:rsid w:val="008A2998"/>
    <w:rsid w:val="008A2B96"/>
    <w:rsid w:val="008A6B7A"/>
    <w:rsid w:val="008A6D10"/>
    <w:rsid w:val="008B0721"/>
    <w:rsid w:val="008B08DB"/>
    <w:rsid w:val="008B2C0D"/>
    <w:rsid w:val="008B2D16"/>
    <w:rsid w:val="008B573D"/>
    <w:rsid w:val="008B5D83"/>
    <w:rsid w:val="008B61BC"/>
    <w:rsid w:val="008B6337"/>
    <w:rsid w:val="008B657E"/>
    <w:rsid w:val="008C061A"/>
    <w:rsid w:val="008C1869"/>
    <w:rsid w:val="008C3717"/>
    <w:rsid w:val="008C40E0"/>
    <w:rsid w:val="008C4ACA"/>
    <w:rsid w:val="008C630E"/>
    <w:rsid w:val="008C6619"/>
    <w:rsid w:val="008D3093"/>
    <w:rsid w:val="008E0BF6"/>
    <w:rsid w:val="008E3EA4"/>
    <w:rsid w:val="008E6139"/>
    <w:rsid w:val="008E76FE"/>
    <w:rsid w:val="008F0CED"/>
    <w:rsid w:val="008F3180"/>
    <w:rsid w:val="008F40AC"/>
    <w:rsid w:val="008F4C58"/>
    <w:rsid w:val="008F4DC6"/>
    <w:rsid w:val="008F5849"/>
    <w:rsid w:val="008F6145"/>
    <w:rsid w:val="008F6E46"/>
    <w:rsid w:val="00900409"/>
    <w:rsid w:val="009006DD"/>
    <w:rsid w:val="009008DC"/>
    <w:rsid w:val="00901539"/>
    <w:rsid w:val="00901579"/>
    <w:rsid w:val="0090207F"/>
    <w:rsid w:val="00904D4D"/>
    <w:rsid w:val="00905671"/>
    <w:rsid w:val="009105A9"/>
    <w:rsid w:val="00910BAB"/>
    <w:rsid w:val="00914F03"/>
    <w:rsid w:val="0091578D"/>
    <w:rsid w:val="00915F2B"/>
    <w:rsid w:val="00917D44"/>
    <w:rsid w:val="009203A1"/>
    <w:rsid w:val="00921A31"/>
    <w:rsid w:val="00922701"/>
    <w:rsid w:val="00923FD1"/>
    <w:rsid w:val="00924432"/>
    <w:rsid w:val="00924A5D"/>
    <w:rsid w:val="009250E0"/>
    <w:rsid w:val="00925127"/>
    <w:rsid w:val="009267A6"/>
    <w:rsid w:val="009270C2"/>
    <w:rsid w:val="00927183"/>
    <w:rsid w:val="00927620"/>
    <w:rsid w:val="00934F13"/>
    <w:rsid w:val="00935C09"/>
    <w:rsid w:val="00941961"/>
    <w:rsid w:val="00942A0C"/>
    <w:rsid w:val="00942CAC"/>
    <w:rsid w:val="00943505"/>
    <w:rsid w:val="00943A35"/>
    <w:rsid w:val="0094511A"/>
    <w:rsid w:val="0094634B"/>
    <w:rsid w:val="00952AFF"/>
    <w:rsid w:val="009650DA"/>
    <w:rsid w:val="00965A02"/>
    <w:rsid w:val="009713FA"/>
    <w:rsid w:val="00972F14"/>
    <w:rsid w:val="00973543"/>
    <w:rsid w:val="00973DEF"/>
    <w:rsid w:val="009755BA"/>
    <w:rsid w:val="00980504"/>
    <w:rsid w:val="00980B54"/>
    <w:rsid w:val="00982B9A"/>
    <w:rsid w:val="009831FE"/>
    <w:rsid w:val="00983529"/>
    <w:rsid w:val="00984F91"/>
    <w:rsid w:val="00987245"/>
    <w:rsid w:val="009908C7"/>
    <w:rsid w:val="00990F23"/>
    <w:rsid w:val="00991ED4"/>
    <w:rsid w:val="009927E8"/>
    <w:rsid w:val="00993253"/>
    <w:rsid w:val="009961BE"/>
    <w:rsid w:val="0099648F"/>
    <w:rsid w:val="00996CEA"/>
    <w:rsid w:val="009A1251"/>
    <w:rsid w:val="009B04A6"/>
    <w:rsid w:val="009B20A1"/>
    <w:rsid w:val="009B57BA"/>
    <w:rsid w:val="009C0E6C"/>
    <w:rsid w:val="009C11E4"/>
    <w:rsid w:val="009C2288"/>
    <w:rsid w:val="009C2325"/>
    <w:rsid w:val="009C70FF"/>
    <w:rsid w:val="009C7A8C"/>
    <w:rsid w:val="009D0B39"/>
    <w:rsid w:val="009D1B3E"/>
    <w:rsid w:val="009D1DB8"/>
    <w:rsid w:val="009D3AC5"/>
    <w:rsid w:val="009D5AFD"/>
    <w:rsid w:val="009D66D6"/>
    <w:rsid w:val="009D682C"/>
    <w:rsid w:val="009D7A3A"/>
    <w:rsid w:val="009E0617"/>
    <w:rsid w:val="009E1681"/>
    <w:rsid w:val="009E2AF1"/>
    <w:rsid w:val="009E42F8"/>
    <w:rsid w:val="009E49ED"/>
    <w:rsid w:val="009E56D2"/>
    <w:rsid w:val="009E58DE"/>
    <w:rsid w:val="009E6F94"/>
    <w:rsid w:val="009F0572"/>
    <w:rsid w:val="009F6722"/>
    <w:rsid w:val="009F7F55"/>
    <w:rsid w:val="00A00419"/>
    <w:rsid w:val="00A02CCC"/>
    <w:rsid w:val="00A062F0"/>
    <w:rsid w:val="00A1065B"/>
    <w:rsid w:val="00A10AE6"/>
    <w:rsid w:val="00A11F14"/>
    <w:rsid w:val="00A121B4"/>
    <w:rsid w:val="00A13EF2"/>
    <w:rsid w:val="00A14189"/>
    <w:rsid w:val="00A15CB1"/>
    <w:rsid w:val="00A17E7B"/>
    <w:rsid w:val="00A2013A"/>
    <w:rsid w:val="00A20249"/>
    <w:rsid w:val="00A22069"/>
    <w:rsid w:val="00A23021"/>
    <w:rsid w:val="00A23638"/>
    <w:rsid w:val="00A24846"/>
    <w:rsid w:val="00A258BB"/>
    <w:rsid w:val="00A307BA"/>
    <w:rsid w:val="00A30D9C"/>
    <w:rsid w:val="00A33838"/>
    <w:rsid w:val="00A34824"/>
    <w:rsid w:val="00A348C4"/>
    <w:rsid w:val="00A348D0"/>
    <w:rsid w:val="00A34B48"/>
    <w:rsid w:val="00A36697"/>
    <w:rsid w:val="00A37343"/>
    <w:rsid w:val="00A4229B"/>
    <w:rsid w:val="00A427F1"/>
    <w:rsid w:val="00A4317D"/>
    <w:rsid w:val="00A4332D"/>
    <w:rsid w:val="00A440E9"/>
    <w:rsid w:val="00A51BDD"/>
    <w:rsid w:val="00A54F46"/>
    <w:rsid w:val="00A55B3A"/>
    <w:rsid w:val="00A60431"/>
    <w:rsid w:val="00A612A3"/>
    <w:rsid w:val="00A617E3"/>
    <w:rsid w:val="00A62551"/>
    <w:rsid w:val="00A67236"/>
    <w:rsid w:val="00A67690"/>
    <w:rsid w:val="00A7026C"/>
    <w:rsid w:val="00A7032B"/>
    <w:rsid w:val="00A715F1"/>
    <w:rsid w:val="00A719D8"/>
    <w:rsid w:val="00A74101"/>
    <w:rsid w:val="00A75E7C"/>
    <w:rsid w:val="00A768A1"/>
    <w:rsid w:val="00A7765C"/>
    <w:rsid w:val="00A8129B"/>
    <w:rsid w:val="00A812E9"/>
    <w:rsid w:val="00A83E5A"/>
    <w:rsid w:val="00A841A0"/>
    <w:rsid w:val="00A85125"/>
    <w:rsid w:val="00A8603A"/>
    <w:rsid w:val="00A87007"/>
    <w:rsid w:val="00A87DC7"/>
    <w:rsid w:val="00A92641"/>
    <w:rsid w:val="00A933C3"/>
    <w:rsid w:val="00A95215"/>
    <w:rsid w:val="00A9530B"/>
    <w:rsid w:val="00A95E68"/>
    <w:rsid w:val="00AA1F29"/>
    <w:rsid w:val="00AA3979"/>
    <w:rsid w:val="00AA74FC"/>
    <w:rsid w:val="00AB0823"/>
    <w:rsid w:val="00AB188C"/>
    <w:rsid w:val="00AB1B85"/>
    <w:rsid w:val="00AB235B"/>
    <w:rsid w:val="00AB3391"/>
    <w:rsid w:val="00AB448E"/>
    <w:rsid w:val="00AB79A5"/>
    <w:rsid w:val="00AB7A53"/>
    <w:rsid w:val="00AC08C2"/>
    <w:rsid w:val="00AC09D7"/>
    <w:rsid w:val="00AC1816"/>
    <w:rsid w:val="00AC3AE4"/>
    <w:rsid w:val="00AC4907"/>
    <w:rsid w:val="00AD01C1"/>
    <w:rsid w:val="00AD023D"/>
    <w:rsid w:val="00AD59C8"/>
    <w:rsid w:val="00AD7CDE"/>
    <w:rsid w:val="00AE02C9"/>
    <w:rsid w:val="00AE035B"/>
    <w:rsid w:val="00AE0A85"/>
    <w:rsid w:val="00AE0B85"/>
    <w:rsid w:val="00AE1B0F"/>
    <w:rsid w:val="00AE537A"/>
    <w:rsid w:val="00AE5BA0"/>
    <w:rsid w:val="00AE7777"/>
    <w:rsid w:val="00AF1702"/>
    <w:rsid w:val="00AF185F"/>
    <w:rsid w:val="00AF253C"/>
    <w:rsid w:val="00AF2E19"/>
    <w:rsid w:val="00AF31EB"/>
    <w:rsid w:val="00AF3361"/>
    <w:rsid w:val="00B00387"/>
    <w:rsid w:val="00B032C8"/>
    <w:rsid w:val="00B0337B"/>
    <w:rsid w:val="00B04400"/>
    <w:rsid w:val="00B063CE"/>
    <w:rsid w:val="00B13275"/>
    <w:rsid w:val="00B15648"/>
    <w:rsid w:val="00B15ACA"/>
    <w:rsid w:val="00B16786"/>
    <w:rsid w:val="00B167DB"/>
    <w:rsid w:val="00B171F8"/>
    <w:rsid w:val="00B20894"/>
    <w:rsid w:val="00B2281A"/>
    <w:rsid w:val="00B23C95"/>
    <w:rsid w:val="00B250D9"/>
    <w:rsid w:val="00B25D06"/>
    <w:rsid w:val="00B26A5C"/>
    <w:rsid w:val="00B2719D"/>
    <w:rsid w:val="00B3002C"/>
    <w:rsid w:val="00B31F20"/>
    <w:rsid w:val="00B33678"/>
    <w:rsid w:val="00B3388F"/>
    <w:rsid w:val="00B33ABC"/>
    <w:rsid w:val="00B37F1A"/>
    <w:rsid w:val="00B43DC4"/>
    <w:rsid w:val="00B47DF4"/>
    <w:rsid w:val="00B5003B"/>
    <w:rsid w:val="00B5066A"/>
    <w:rsid w:val="00B5416D"/>
    <w:rsid w:val="00B54D77"/>
    <w:rsid w:val="00B55F6C"/>
    <w:rsid w:val="00B562CB"/>
    <w:rsid w:val="00B5724E"/>
    <w:rsid w:val="00B6159C"/>
    <w:rsid w:val="00B63BE0"/>
    <w:rsid w:val="00B64A52"/>
    <w:rsid w:val="00B65475"/>
    <w:rsid w:val="00B65844"/>
    <w:rsid w:val="00B66592"/>
    <w:rsid w:val="00B72A3A"/>
    <w:rsid w:val="00B766FC"/>
    <w:rsid w:val="00B76C10"/>
    <w:rsid w:val="00B80EFC"/>
    <w:rsid w:val="00B81C66"/>
    <w:rsid w:val="00B8494A"/>
    <w:rsid w:val="00B84E44"/>
    <w:rsid w:val="00B86A38"/>
    <w:rsid w:val="00B90592"/>
    <w:rsid w:val="00B91FC4"/>
    <w:rsid w:val="00B94FA5"/>
    <w:rsid w:val="00B95434"/>
    <w:rsid w:val="00B95EA3"/>
    <w:rsid w:val="00BA2069"/>
    <w:rsid w:val="00BA2703"/>
    <w:rsid w:val="00BA618B"/>
    <w:rsid w:val="00BA6FF8"/>
    <w:rsid w:val="00BA73D0"/>
    <w:rsid w:val="00BB33C7"/>
    <w:rsid w:val="00BB4C6C"/>
    <w:rsid w:val="00BB52D4"/>
    <w:rsid w:val="00BB5602"/>
    <w:rsid w:val="00BB6CB6"/>
    <w:rsid w:val="00BB7933"/>
    <w:rsid w:val="00BC025A"/>
    <w:rsid w:val="00BC53AA"/>
    <w:rsid w:val="00BC6B71"/>
    <w:rsid w:val="00BD06AD"/>
    <w:rsid w:val="00BD0BC8"/>
    <w:rsid w:val="00BD12EC"/>
    <w:rsid w:val="00BD2ED0"/>
    <w:rsid w:val="00BD7CFC"/>
    <w:rsid w:val="00BE33CC"/>
    <w:rsid w:val="00BE465B"/>
    <w:rsid w:val="00BE47DF"/>
    <w:rsid w:val="00BE5A7D"/>
    <w:rsid w:val="00BE5B6C"/>
    <w:rsid w:val="00BE773A"/>
    <w:rsid w:val="00BF0A34"/>
    <w:rsid w:val="00BF23CB"/>
    <w:rsid w:val="00BF2462"/>
    <w:rsid w:val="00BF27FB"/>
    <w:rsid w:val="00BF5540"/>
    <w:rsid w:val="00BF57A5"/>
    <w:rsid w:val="00BF5FF3"/>
    <w:rsid w:val="00BF7C93"/>
    <w:rsid w:val="00C01CB4"/>
    <w:rsid w:val="00C042EA"/>
    <w:rsid w:val="00C05C9B"/>
    <w:rsid w:val="00C130B0"/>
    <w:rsid w:val="00C14AE1"/>
    <w:rsid w:val="00C1630A"/>
    <w:rsid w:val="00C16AE0"/>
    <w:rsid w:val="00C216E8"/>
    <w:rsid w:val="00C21FC5"/>
    <w:rsid w:val="00C27A96"/>
    <w:rsid w:val="00C30B75"/>
    <w:rsid w:val="00C31BC8"/>
    <w:rsid w:val="00C33EA0"/>
    <w:rsid w:val="00C363DB"/>
    <w:rsid w:val="00C3652C"/>
    <w:rsid w:val="00C400A3"/>
    <w:rsid w:val="00C40F99"/>
    <w:rsid w:val="00C42409"/>
    <w:rsid w:val="00C467C5"/>
    <w:rsid w:val="00C46851"/>
    <w:rsid w:val="00C50DAE"/>
    <w:rsid w:val="00C52BB1"/>
    <w:rsid w:val="00C53823"/>
    <w:rsid w:val="00C539A2"/>
    <w:rsid w:val="00C54025"/>
    <w:rsid w:val="00C542C3"/>
    <w:rsid w:val="00C54FB8"/>
    <w:rsid w:val="00C556CB"/>
    <w:rsid w:val="00C5585E"/>
    <w:rsid w:val="00C563FF"/>
    <w:rsid w:val="00C5644A"/>
    <w:rsid w:val="00C56E50"/>
    <w:rsid w:val="00C60B3B"/>
    <w:rsid w:val="00C6131C"/>
    <w:rsid w:val="00C622A8"/>
    <w:rsid w:val="00C6302C"/>
    <w:rsid w:val="00C6331A"/>
    <w:rsid w:val="00C6456F"/>
    <w:rsid w:val="00C647D0"/>
    <w:rsid w:val="00C66867"/>
    <w:rsid w:val="00C67701"/>
    <w:rsid w:val="00C70ACE"/>
    <w:rsid w:val="00C71DCD"/>
    <w:rsid w:val="00C72979"/>
    <w:rsid w:val="00C73B75"/>
    <w:rsid w:val="00C74B93"/>
    <w:rsid w:val="00C7569C"/>
    <w:rsid w:val="00C779E9"/>
    <w:rsid w:val="00C77BA1"/>
    <w:rsid w:val="00C802B5"/>
    <w:rsid w:val="00C83330"/>
    <w:rsid w:val="00C84AA2"/>
    <w:rsid w:val="00C84FD3"/>
    <w:rsid w:val="00C85CC3"/>
    <w:rsid w:val="00C8764B"/>
    <w:rsid w:val="00C91A02"/>
    <w:rsid w:val="00C92141"/>
    <w:rsid w:val="00C923C8"/>
    <w:rsid w:val="00C9350F"/>
    <w:rsid w:val="00C95A5A"/>
    <w:rsid w:val="00CA1EEA"/>
    <w:rsid w:val="00CA3395"/>
    <w:rsid w:val="00CA43C1"/>
    <w:rsid w:val="00CA65BF"/>
    <w:rsid w:val="00CA7C2A"/>
    <w:rsid w:val="00CB43A1"/>
    <w:rsid w:val="00CB4C64"/>
    <w:rsid w:val="00CB4CEF"/>
    <w:rsid w:val="00CB5499"/>
    <w:rsid w:val="00CB58BB"/>
    <w:rsid w:val="00CB7879"/>
    <w:rsid w:val="00CC273D"/>
    <w:rsid w:val="00CC5ADD"/>
    <w:rsid w:val="00CC62F3"/>
    <w:rsid w:val="00CD2012"/>
    <w:rsid w:val="00CD2D9A"/>
    <w:rsid w:val="00CD3B23"/>
    <w:rsid w:val="00CD5B26"/>
    <w:rsid w:val="00CD624B"/>
    <w:rsid w:val="00CE008F"/>
    <w:rsid w:val="00CE38CE"/>
    <w:rsid w:val="00CE5A0B"/>
    <w:rsid w:val="00CE6DEC"/>
    <w:rsid w:val="00CE729A"/>
    <w:rsid w:val="00CF3274"/>
    <w:rsid w:val="00CF3499"/>
    <w:rsid w:val="00CF6658"/>
    <w:rsid w:val="00D014CA"/>
    <w:rsid w:val="00D01E7A"/>
    <w:rsid w:val="00D02824"/>
    <w:rsid w:val="00D0527C"/>
    <w:rsid w:val="00D11888"/>
    <w:rsid w:val="00D13347"/>
    <w:rsid w:val="00D23F02"/>
    <w:rsid w:val="00D341BB"/>
    <w:rsid w:val="00D35BE5"/>
    <w:rsid w:val="00D368B7"/>
    <w:rsid w:val="00D368D5"/>
    <w:rsid w:val="00D37902"/>
    <w:rsid w:val="00D379E4"/>
    <w:rsid w:val="00D37F6F"/>
    <w:rsid w:val="00D40200"/>
    <w:rsid w:val="00D41577"/>
    <w:rsid w:val="00D41B24"/>
    <w:rsid w:val="00D42138"/>
    <w:rsid w:val="00D43085"/>
    <w:rsid w:val="00D44445"/>
    <w:rsid w:val="00D46C82"/>
    <w:rsid w:val="00D472EB"/>
    <w:rsid w:val="00D50F15"/>
    <w:rsid w:val="00D5628A"/>
    <w:rsid w:val="00D614CE"/>
    <w:rsid w:val="00D61DB2"/>
    <w:rsid w:val="00D61F30"/>
    <w:rsid w:val="00D6308C"/>
    <w:rsid w:val="00D64898"/>
    <w:rsid w:val="00D64AF4"/>
    <w:rsid w:val="00D65878"/>
    <w:rsid w:val="00D65E65"/>
    <w:rsid w:val="00D67267"/>
    <w:rsid w:val="00D675A6"/>
    <w:rsid w:val="00D743C5"/>
    <w:rsid w:val="00D74521"/>
    <w:rsid w:val="00D750AE"/>
    <w:rsid w:val="00D754F5"/>
    <w:rsid w:val="00D7644F"/>
    <w:rsid w:val="00D7696D"/>
    <w:rsid w:val="00D80607"/>
    <w:rsid w:val="00D816B8"/>
    <w:rsid w:val="00D81E89"/>
    <w:rsid w:val="00D8235D"/>
    <w:rsid w:val="00D83EF1"/>
    <w:rsid w:val="00D841F1"/>
    <w:rsid w:val="00D92E12"/>
    <w:rsid w:val="00D93EEF"/>
    <w:rsid w:val="00D971C9"/>
    <w:rsid w:val="00DA0BC2"/>
    <w:rsid w:val="00DA734B"/>
    <w:rsid w:val="00DA74E0"/>
    <w:rsid w:val="00DA78D5"/>
    <w:rsid w:val="00DB1AA6"/>
    <w:rsid w:val="00DB4C40"/>
    <w:rsid w:val="00DB4D87"/>
    <w:rsid w:val="00DC090F"/>
    <w:rsid w:val="00DC23D7"/>
    <w:rsid w:val="00DC53AF"/>
    <w:rsid w:val="00DD2538"/>
    <w:rsid w:val="00DD4252"/>
    <w:rsid w:val="00DE22BA"/>
    <w:rsid w:val="00DE30C7"/>
    <w:rsid w:val="00DE4E9A"/>
    <w:rsid w:val="00DE515B"/>
    <w:rsid w:val="00DE59F8"/>
    <w:rsid w:val="00DE5BE5"/>
    <w:rsid w:val="00DE78AC"/>
    <w:rsid w:val="00DF02E6"/>
    <w:rsid w:val="00DF1866"/>
    <w:rsid w:val="00DF1F57"/>
    <w:rsid w:val="00DF2557"/>
    <w:rsid w:val="00DF548B"/>
    <w:rsid w:val="00DF55D1"/>
    <w:rsid w:val="00DF651E"/>
    <w:rsid w:val="00DF6ACC"/>
    <w:rsid w:val="00E010F8"/>
    <w:rsid w:val="00E01C89"/>
    <w:rsid w:val="00E02346"/>
    <w:rsid w:val="00E0343D"/>
    <w:rsid w:val="00E04B73"/>
    <w:rsid w:val="00E04F0E"/>
    <w:rsid w:val="00E058BA"/>
    <w:rsid w:val="00E066D6"/>
    <w:rsid w:val="00E07340"/>
    <w:rsid w:val="00E073E1"/>
    <w:rsid w:val="00E079CC"/>
    <w:rsid w:val="00E103D2"/>
    <w:rsid w:val="00E11CDD"/>
    <w:rsid w:val="00E1221A"/>
    <w:rsid w:val="00E12B72"/>
    <w:rsid w:val="00E153F9"/>
    <w:rsid w:val="00E16579"/>
    <w:rsid w:val="00E20C43"/>
    <w:rsid w:val="00E23C3C"/>
    <w:rsid w:val="00E30B8C"/>
    <w:rsid w:val="00E3120A"/>
    <w:rsid w:val="00E31663"/>
    <w:rsid w:val="00E31940"/>
    <w:rsid w:val="00E32F06"/>
    <w:rsid w:val="00E3369C"/>
    <w:rsid w:val="00E3630A"/>
    <w:rsid w:val="00E36D6B"/>
    <w:rsid w:val="00E37BD9"/>
    <w:rsid w:val="00E37ED7"/>
    <w:rsid w:val="00E43289"/>
    <w:rsid w:val="00E44696"/>
    <w:rsid w:val="00E459BA"/>
    <w:rsid w:val="00E46774"/>
    <w:rsid w:val="00E46DDE"/>
    <w:rsid w:val="00E51D5C"/>
    <w:rsid w:val="00E52E17"/>
    <w:rsid w:val="00E5402C"/>
    <w:rsid w:val="00E55B1C"/>
    <w:rsid w:val="00E572C1"/>
    <w:rsid w:val="00E5778B"/>
    <w:rsid w:val="00E57C10"/>
    <w:rsid w:val="00E601BF"/>
    <w:rsid w:val="00E60E4C"/>
    <w:rsid w:val="00E63AD8"/>
    <w:rsid w:val="00E6542C"/>
    <w:rsid w:val="00E66351"/>
    <w:rsid w:val="00E6679F"/>
    <w:rsid w:val="00E67F35"/>
    <w:rsid w:val="00E7266C"/>
    <w:rsid w:val="00E7330D"/>
    <w:rsid w:val="00E73DBB"/>
    <w:rsid w:val="00E753DB"/>
    <w:rsid w:val="00E768FE"/>
    <w:rsid w:val="00E77A2D"/>
    <w:rsid w:val="00E81109"/>
    <w:rsid w:val="00E820D7"/>
    <w:rsid w:val="00E86D97"/>
    <w:rsid w:val="00E95512"/>
    <w:rsid w:val="00E95983"/>
    <w:rsid w:val="00E96E14"/>
    <w:rsid w:val="00E97076"/>
    <w:rsid w:val="00EA5BAA"/>
    <w:rsid w:val="00EA6CF5"/>
    <w:rsid w:val="00EA6FA9"/>
    <w:rsid w:val="00EB0F21"/>
    <w:rsid w:val="00EB37F8"/>
    <w:rsid w:val="00EB50C3"/>
    <w:rsid w:val="00EB57B1"/>
    <w:rsid w:val="00EB600E"/>
    <w:rsid w:val="00EB6714"/>
    <w:rsid w:val="00EB6F0F"/>
    <w:rsid w:val="00EB71DB"/>
    <w:rsid w:val="00EB7C5C"/>
    <w:rsid w:val="00EC2960"/>
    <w:rsid w:val="00EC7DB7"/>
    <w:rsid w:val="00ED0552"/>
    <w:rsid w:val="00ED1983"/>
    <w:rsid w:val="00ED1C1C"/>
    <w:rsid w:val="00ED1C8C"/>
    <w:rsid w:val="00ED27F3"/>
    <w:rsid w:val="00ED30DD"/>
    <w:rsid w:val="00ED34DE"/>
    <w:rsid w:val="00ED430D"/>
    <w:rsid w:val="00ED482B"/>
    <w:rsid w:val="00ED4B2E"/>
    <w:rsid w:val="00ED6460"/>
    <w:rsid w:val="00ED7688"/>
    <w:rsid w:val="00EE0238"/>
    <w:rsid w:val="00EE208B"/>
    <w:rsid w:val="00EE3E5E"/>
    <w:rsid w:val="00EE519E"/>
    <w:rsid w:val="00EE524E"/>
    <w:rsid w:val="00EF3530"/>
    <w:rsid w:val="00EF58E0"/>
    <w:rsid w:val="00EF650E"/>
    <w:rsid w:val="00F01059"/>
    <w:rsid w:val="00F0166C"/>
    <w:rsid w:val="00F02114"/>
    <w:rsid w:val="00F02815"/>
    <w:rsid w:val="00F04CA7"/>
    <w:rsid w:val="00F0585B"/>
    <w:rsid w:val="00F0785A"/>
    <w:rsid w:val="00F13390"/>
    <w:rsid w:val="00F1462D"/>
    <w:rsid w:val="00F161B6"/>
    <w:rsid w:val="00F16663"/>
    <w:rsid w:val="00F16C59"/>
    <w:rsid w:val="00F16CE2"/>
    <w:rsid w:val="00F17434"/>
    <w:rsid w:val="00F21C13"/>
    <w:rsid w:val="00F22984"/>
    <w:rsid w:val="00F25D51"/>
    <w:rsid w:val="00F27B9F"/>
    <w:rsid w:val="00F3152E"/>
    <w:rsid w:val="00F32F32"/>
    <w:rsid w:val="00F33DE9"/>
    <w:rsid w:val="00F36294"/>
    <w:rsid w:val="00F457E0"/>
    <w:rsid w:val="00F45AE6"/>
    <w:rsid w:val="00F45BBD"/>
    <w:rsid w:val="00F46E56"/>
    <w:rsid w:val="00F52676"/>
    <w:rsid w:val="00F556F8"/>
    <w:rsid w:val="00F55979"/>
    <w:rsid w:val="00F571B5"/>
    <w:rsid w:val="00F60AC4"/>
    <w:rsid w:val="00F61500"/>
    <w:rsid w:val="00F617A6"/>
    <w:rsid w:val="00F61916"/>
    <w:rsid w:val="00F6202A"/>
    <w:rsid w:val="00F63F0B"/>
    <w:rsid w:val="00F64FA7"/>
    <w:rsid w:val="00F67496"/>
    <w:rsid w:val="00F675C4"/>
    <w:rsid w:val="00F711C3"/>
    <w:rsid w:val="00F75064"/>
    <w:rsid w:val="00F7510C"/>
    <w:rsid w:val="00F758A6"/>
    <w:rsid w:val="00F7707D"/>
    <w:rsid w:val="00F82EC6"/>
    <w:rsid w:val="00F835D6"/>
    <w:rsid w:val="00F83B21"/>
    <w:rsid w:val="00F862EC"/>
    <w:rsid w:val="00F86F38"/>
    <w:rsid w:val="00F91503"/>
    <w:rsid w:val="00F91C6D"/>
    <w:rsid w:val="00F93A98"/>
    <w:rsid w:val="00F957E6"/>
    <w:rsid w:val="00F97CDB"/>
    <w:rsid w:val="00FA006B"/>
    <w:rsid w:val="00FA007F"/>
    <w:rsid w:val="00FA233A"/>
    <w:rsid w:val="00FA287A"/>
    <w:rsid w:val="00FA2FE6"/>
    <w:rsid w:val="00FA3512"/>
    <w:rsid w:val="00FA46E8"/>
    <w:rsid w:val="00FA6569"/>
    <w:rsid w:val="00FA6B63"/>
    <w:rsid w:val="00FA6D46"/>
    <w:rsid w:val="00FB04C7"/>
    <w:rsid w:val="00FB46F2"/>
    <w:rsid w:val="00FB493B"/>
    <w:rsid w:val="00FB5D89"/>
    <w:rsid w:val="00FB7D20"/>
    <w:rsid w:val="00FC0182"/>
    <w:rsid w:val="00FC06CB"/>
    <w:rsid w:val="00FC0A5D"/>
    <w:rsid w:val="00FC0E0F"/>
    <w:rsid w:val="00FC29C9"/>
    <w:rsid w:val="00FC661C"/>
    <w:rsid w:val="00FC6A29"/>
    <w:rsid w:val="00FC7549"/>
    <w:rsid w:val="00FD4533"/>
    <w:rsid w:val="00FD6E89"/>
    <w:rsid w:val="00FD706E"/>
    <w:rsid w:val="00FD73C6"/>
    <w:rsid w:val="00FE0AAF"/>
    <w:rsid w:val="00FE1524"/>
    <w:rsid w:val="00FE38F5"/>
    <w:rsid w:val="00FE3A5F"/>
    <w:rsid w:val="00FE557A"/>
    <w:rsid w:val="00FE7414"/>
    <w:rsid w:val="00FE7980"/>
    <w:rsid w:val="00FE7EE7"/>
    <w:rsid w:val="00FF0071"/>
    <w:rsid w:val="00FF5427"/>
    <w:rsid w:val="4FBC2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143E80"/>
    <w:pPr>
      <w:jc w:val="left"/>
    </w:pPr>
  </w:style>
  <w:style w:type="paragraph" w:styleId="a4">
    <w:name w:val="footer"/>
    <w:basedOn w:val="a"/>
    <w:link w:val="Char0"/>
    <w:uiPriority w:val="99"/>
    <w:unhideWhenUsed/>
    <w:qFormat/>
    <w:rsid w:val="00143E80"/>
    <w:pPr>
      <w:tabs>
        <w:tab w:val="center" w:pos="4153"/>
        <w:tab w:val="right" w:pos="8306"/>
      </w:tabs>
      <w:snapToGrid w:val="0"/>
      <w:jc w:val="left"/>
    </w:pPr>
    <w:rPr>
      <w:sz w:val="18"/>
      <w:szCs w:val="18"/>
    </w:rPr>
  </w:style>
  <w:style w:type="paragraph" w:styleId="a5">
    <w:name w:val="header"/>
    <w:basedOn w:val="a"/>
    <w:link w:val="Char1"/>
    <w:uiPriority w:val="99"/>
    <w:unhideWhenUsed/>
    <w:rsid w:val="00143E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143E80"/>
    <w:rPr>
      <w:sz w:val="18"/>
      <w:szCs w:val="18"/>
    </w:rPr>
  </w:style>
  <w:style w:type="character" w:customStyle="1" w:styleId="Char0">
    <w:name w:val="页脚 Char"/>
    <w:basedOn w:val="a0"/>
    <w:link w:val="a4"/>
    <w:uiPriority w:val="99"/>
    <w:rsid w:val="00143E80"/>
    <w:rPr>
      <w:sz w:val="18"/>
      <w:szCs w:val="18"/>
    </w:rPr>
  </w:style>
  <w:style w:type="paragraph" w:customStyle="1" w:styleId="1">
    <w:name w:val="列出段落1"/>
    <w:basedOn w:val="a"/>
    <w:uiPriority w:val="34"/>
    <w:qFormat/>
    <w:rsid w:val="00143E80"/>
    <w:pPr>
      <w:ind w:firstLineChars="200" w:firstLine="420"/>
    </w:pPr>
  </w:style>
  <w:style w:type="character" w:styleId="a6">
    <w:name w:val="annotation reference"/>
    <w:basedOn w:val="a0"/>
    <w:uiPriority w:val="99"/>
    <w:semiHidden/>
    <w:unhideWhenUsed/>
    <w:rsid w:val="00143E80"/>
    <w:rPr>
      <w:sz w:val="21"/>
      <w:szCs w:val="21"/>
    </w:rPr>
  </w:style>
  <w:style w:type="paragraph" w:styleId="a7">
    <w:name w:val="Balloon Text"/>
    <w:basedOn w:val="a"/>
    <w:link w:val="Char2"/>
    <w:uiPriority w:val="99"/>
    <w:semiHidden/>
    <w:unhideWhenUsed/>
    <w:rsid w:val="00FA6569"/>
    <w:rPr>
      <w:sz w:val="18"/>
      <w:szCs w:val="18"/>
    </w:rPr>
  </w:style>
  <w:style w:type="character" w:customStyle="1" w:styleId="Char2">
    <w:name w:val="批注框文本 Char"/>
    <w:basedOn w:val="a0"/>
    <w:link w:val="a7"/>
    <w:uiPriority w:val="99"/>
    <w:semiHidden/>
    <w:rsid w:val="00FA6569"/>
    <w:rPr>
      <w:kern w:val="2"/>
      <w:sz w:val="18"/>
      <w:szCs w:val="18"/>
    </w:rPr>
  </w:style>
  <w:style w:type="paragraph" w:styleId="a8">
    <w:name w:val="annotation subject"/>
    <w:basedOn w:val="a3"/>
    <w:next w:val="a3"/>
    <w:link w:val="Char3"/>
    <w:uiPriority w:val="99"/>
    <w:semiHidden/>
    <w:unhideWhenUsed/>
    <w:rsid w:val="0003069B"/>
    <w:rPr>
      <w:b/>
      <w:bCs/>
    </w:rPr>
  </w:style>
  <w:style w:type="character" w:customStyle="1" w:styleId="Char">
    <w:name w:val="批注文字 Char"/>
    <w:basedOn w:val="a0"/>
    <w:link w:val="a3"/>
    <w:uiPriority w:val="99"/>
    <w:rsid w:val="0003069B"/>
    <w:rPr>
      <w:kern w:val="2"/>
      <w:sz w:val="21"/>
      <w:szCs w:val="22"/>
    </w:rPr>
  </w:style>
  <w:style w:type="character" w:customStyle="1" w:styleId="Char3">
    <w:name w:val="批注主题 Char"/>
    <w:basedOn w:val="Char"/>
    <w:link w:val="a8"/>
    <w:uiPriority w:val="99"/>
    <w:semiHidden/>
    <w:rsid w:val="0003069B"/>
    <w:rPr>
      <w:b/>
      <w:bCs/>
      <w:kern w:val="2"/>
      <w:sz w:val="21"/>
      <w:szCs w:val="22"/>
    </w:rPr>
  </w:style>
  <w:style w:type="paragraph" w:styleId="a9">
    <w:name w:val="List Paragraph"/>
    <w:basedOn w:val="a"/>
    <w:uiPriority w:val="99"/>
    <w:rsid w:val="00991ED4"/>
    <w:pPr>
      <w:ind w:firstLineChars="200" w:firstLine="420"/>
    </w:pPr>
  </w:style>
  <w:style w:type="paragraph" w:styleId="aa">
    <w:name w:val="Revision"/>
    <w:hidden/>
    <w:uiPriority w:val="99"/>
    <w:semiHidden/>
    <w:rsid w:val="00850820"/>
    <w:rPr>
      <w:kern w:val="2"/>
      <w:sz w:val="21"/>
      <w:szCs w:val="22"/>
    </w:rPr>
  </w:style>
  <w:style w:type="paragraph" w:styleId="ab">
    <w:name w:val="Body Text"/>
    <w:basedOn w:val="a"/>
    <w:link w:val="Char4"/>
    <w:uiPriority w:val="1"/>
    <w:qFormat/>
    <w:rsid w:val="00461343"/>
    <w:pPr>
      <w:ind w:left="118" w:firstLine="599"/>
      <w:jc w:val="left"/>
    </w:pPr>
    <w:rPr>
      <w:rFonts w:ascii="仿宋" w:eastAsia="仿宋" w:hAnsi="仿宋"/>
      <w:kern w:val="0"/>
      <w:sz w:val="30"/>
      <w:szCs w:val="30"/>
      <w:lang w:eastAsia="en-US"/>
    </w:rPr>
  </w:style>
  <w:style w:type="character" w:customStyle="1" w:styleId="Char4">
    <w:name w:val="正文文本 Char"/>
    <w:basedOn w:val="a0"/>
    <w:link w:val="ab"/>
    <w:uiPriority w:val="1"/>
    <w:rsid w:val="00461343"/>
    <w:rPr>
      <w:rFonts w:ascii="仿宋" w:eastAsia="仿宋" w:hAnsi="仿宋"/>
      <w:sz w:val="30"/>
      <w:szCs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tbxx.caep.ac.cn" TargetMode="Externa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14</Pages>
  <Words>1180</Words>
  <Characters>6727</Characters>
  <Application>Microsoft Office Word</Application>
  <DocSecurity>0</DocSecurity>
  <Lines>56</Lines>
  <Paragraphs>15</Paragraphs>
  <ScaleCrop>false</ScaleCrop>
  <Company>联想中国</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杨海</dc:creator>
  <cp:lastModifiedBy>杨海</cp:lastModifiedBy>
  <cp:revision>3467</cp:revision>
  <dcterms:created xsi:type="dcterms:W3CDTF">2017-03-06T01:30:00Z</dcterms:created>
  <dcterms:modified xsi:type="dcterms:W3CDTF">2018-07-11T07:07:00Z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