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EB" w:rsidRDefault="00E85E7A">
      <w:pPr>
        <w:spacing w:line="560" w:lineRule="exact"/>
        <w:jc w:val="center"/>
        <w:rPr>
          <w:rFonts w:ascii="黑体" w:eastAsia="黑体"/>
          <w:sz w:val="32"/>
          <w:szCs w:val="32"/>
        </w:rPr>
      </w:pPr>
      <w:r>
        <w:rPr>
          <w:rFonts w:ascii="黑体" w:eastAsia="黑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3002915</wp:posOffset>
                </wp:positionV>
                <wp:extent cx="5615940" cy="0"/>
                <wp:effectExtent l="18415" t="12065" r="13970" b="16510"/>
                <wp:wrapTopAndBottom/>
                <wp:docPr id="4" name="red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dLine"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36.45pt" to="443.6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M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" strokecolor="red" strokeweight="1.5pt">
                <w10:wrap type="topAndBottom"/>
              </v:line>
            </w:pict>
          </mc:Fallback>
        </mc:AlternateContent>
      </w:r>
      <w:r>
        <w:rPr>
          <w:rFonts w:ascii="仿宋_GB2312" w:eastAsia="仿宋_GB2312"/>
          <w:noProof/>
          <w:sz w:val="32"/>
          <w:szCs w:val="32"/>
        </w:rPr>
        <mc:AlternateContent>
          <mc:Choice Requires="wps">
            <w:drawing>
              <wp:anchor distT="0" distB="0" distL="114300" distR="114300" simplePos="0" relativeHeight="251668480" behindDoc="0" locked="0" layoutInCell="1" allowOverlap="1">
                <wp:simplePos x="0" y="0"/>
                <wp:positionH relativeFrom="column">
                  <wp:posOffset>173990</wp:posOffset>
                </wp:positionH>
                <wp:positionV relativeFrom="paragraph">
                  <wp:posOffset>2644140</wp:posOffset>
                </wp:positionV>
                <wp:extent cx="5265420" cy="358140"/>
                <wp:effectExtent l="2540" t="5715" r="8890" b="7620"/>
                <wp:wrapTopAndBottom/>
                <wp:docPr id="3" name="Distributo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358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8EB" w:rsidRDefault="004A7E7D">
                            <w:pPr>
                              <w:jc w:val="center"/>
                              <w:rPr>
                                <w:rFonts w:ascii="仿宋_GB2312" w:eastAsia="仿宋_GB2312"/>
                              </w:rPr>
                            </w:pPr>
                            <w:bookmarkStart w:id="0" w:name="DocWord"/>
                            <w:r>
                              <w:rPr>
                                <w:rFonts w:ascii="仿宋_GB2312" w:eastAsia="仿宋_GB2312" w:hAnsi="宋体" w:hint="eastAsia"/>
                                <w:sz w:val="32"/>
                              </w:rPr>
                              <w:t>财务</w:t>
                            </w:r>
                            <w:bookmarkEnd w:id="0"/>
                            <w:r>
                              <w:rPr>
                                <w:rFonts w:ascii="仿宋_GB2312" w:eastAsia="仿宋_GB2312" w:hint="eastAsia"/>
                                <w:sz w:val="32"/>
                              </w:rPr>
                              <w:t>〔</w:t>
                            </w:r>
                            <w:bookmarkStart w:id="1" w:name="DocYear"/>
                            <w:r>
                              <w:rPr>
                                <w:rFonts w:ascii="仿宋_GB2312" w:eastAsia="仿宋_GB2312" w:hAnsi="宋体"/>
                                <w:sz w:val="32"/>
                              </w:rPr>
                              <w:t>2020</w:t>
                            </w:r>
                            <w:bookmarkEnd w:id="1"/>
                            <w:r>
                              <w:rPr>
                                <w:rFonts w:ascii="仿宋_GB2312" w:eastAsia="仿宋_GB2312" w:hint="eastAsia"/>
                                <w:sz w:val="32"/>
                              </w:rPr>
                              <w:t>〕</w:t>
                            </w:r>
                            <w:bookmarkStart w:id="2" w:name="DocNum"/>
                            <w:r>
                              <w:rPr>
                                <w:rFonts w:ascii="仿宋_GB2312" w:eastAsia="仿宋_GB2312" w:hAnsi="宋体"/>
                                <w:sz w:val="32"/>
                              </w:rPr>
                              <w:t>73</w:t>
                            </w:r>
                            <w:bookmarkEnd w:id="2"/>
                            <w:r>
                              <w:rPr>
                                <w:rFonts w:ascii="仿宋_GB2312" w:eastAsia="仿宋_GB2312" w:hint="eastAsia"/>
                                <w:sz w:val="32"/>
                              </w:rPr>
                              <w:t>号</w:t>
                            </w:r>
                          </w:p>
                          <w:p w:rsidR="007058EB" w:rsidRDefault="007058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istributors" o:spid="_x0000_s1026" type="#_x0000_t202" style="position:absolute;left:0;text-align:left;margin-left:13.7pt;margin-top:208.2pt;width:414.6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" stroked="f">
                <v:fill opacity="0"/>
                <v:textbox inset="0,0,0,0">
                  <w:txbxContent>
                    <w:p w:rsidR="007058EB" w:rsidRDefault="004A7E7D">
                      <w:pPr>
                        <w:jc w:val="center"/>
                        <w:rPr>
                          <w:rFonts w:ascii="仿宋_GB2312" w:eastAsia="仿宋_GB2312"/>
                        </w:rPr>
                      </w:pPr>
                      <w:bookmarkStart w:id="3" w:name="DocWord"/>
                      <w:r>
                        <w:rPr>
                          <w:rFonts w:ascii="仿宋_GB2312" w:eastAsia="仿宋_GB2312" w:hAnsi="宋体" w:hint="eastAsia"/>
                          <w:sz w:val="32"/>
                        </w:rPr>
                        <w:t>财务</w:t>
                      </w:r>
                      <w:bookmarkEnd w:id="3"/>
                      <w:r>
                        <w:rPr>
                          <w:rFonts w:ascii="仿宋_GB2312" w:eastAsia="仿宋_GB2312" w:hint="eastAsia"/>
                          <w:sz w:val="32"/>
                        </w:rPr>
                        <w:t>〔</w:t>
                      </w:r>
                      <w:bookmarkStart w:id="4" w:name="DocYear"/>
                      <w:r>
                        <w:rPr>
                          <w:rFonts w:ascii="仿宋_GB2312" w:eastAsia="仿宋_GB2312" w:hAnsi="宋体"/>
                          <w:sz w:val="32"/>
                        </w:rPr>
                        <w:t>2020</w:t>
                      </w:r>
                      <w:bookmarkEnd w:id="4"/>
                      <w:r>
                        <w:rPr>
                          <w:rFonts w:ascii="仿宋_GB2312" w:eastAsia="仿宋_GB2312" w:hint="eastAsia"/>
                          <w:sz w:val="32"/>
                        </w:rPr>
                        <w:t>〕</w:t>
                      </w:r>
                      <w:bookmarkStart w:id="5" w:name="DocNum"/>
                      <w:r>
                        <w:rPr>
                          <w:rFonts w:ascii="仿宋_GB2312" w:eastAsia="仿宋_GB2312" w:hAnsi="宋体"/>
                          <w:sz w:val="32"/>
                        </w:rPr>
                        <w:t>73</w:t>
                      </w:r>
                      <w:bookmarkEnd w:id="5"/>
                      <w:r>
                        <w:rPr>
                          <w:rFonts w:ascii="仿宋_GB2312" w:eastAsia="仿宋_GB2312" w:hint="eastAsia"/>
                          <w:sz w:val="32"/>
                        </w:rPr>
                        <w:t>号</w:t>
                      </w:r>
                    </w:p>
                    <w:p w:rsidR="007058EB" w:rsidRDefault="007058EB"/>
                  </w:txbxContent>
                </v:textbox>
                <w10:wrap type="topAndBottom"/>
              </v:shape>
            </w:pict>
          </mc:Fallback>
        </mc:AlternateContent>
      </w:r>
      <w:r>
        <w:rPr>
          <w:rFonts w:ascii="黑体" w:eastAsia="黑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1180465</wp:posOffset>
                </wp:positionV>
                <wp:extent cx="5486400" cy="1146175"/>
                <wp:effectExtent l="6350" t="8890" r="3175" b="6985"/>
                <wp:wrapTopAndBottom/>
                <wp:docPr id="2" name="red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6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8EB" w:rsidRDefault="004A7E7D">
                            <w:pPr>
                              <w:jc w:val="center"/>
                              <w:rPr>
                                <w:rFonts w:ascii="方正小标宋简体" w:eastAsia="方正小标宋简体"/>
                                <w:color w:val="FF0000"/>
                                <w:w w:val="53"/>
                                <w:sz w:val="114"/>
                                <w:szCs w:val="114"/>
                              </w:rPr>
                            </w:pPr>
                            <w:r>
                              <w:rPr>
                                <w:rFonts w:ascii="方正小标宋简体" w:eastAsia="方正小标宋简体" w:hint="eastAsia"/>
                                <w:color w:val="FF0000"/>
                                <w:w w:val="53"/>
                                <w:sz w:val="114"/>
                                <w:szCs w:val="114"/>
                              </w:rPr>
                              <w:t>中国工程物理研究院财务部文件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redTitleTextBox" o:spid="_x0000_s1027" type="#_x0000_t202" style="position:absolute;left:0;text-align:left;margin-left:6.5pt;margin-top:92.95pt;width:6in;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" stroked="f">
                <v:fill opacity="0"/>
                <v:textbox inset="0,0,0,0">
                  <w:txbxContent>
                    <w:p w:rsidR="007058EB" w:rsidRDefault="004A7E7D">
                      <w:pPr>
                        <w:jc w:val="center"/>
                        <w:rPr>
                          <w:rFonts w:ascii="方正小标宋简体" w:eastAsia="方正小标宋简体"/>
                          <w:color w:val="FF0000"/>
                          <w:w w:val="53"/>
                          <w:sz w:val="114"/>
                          <w:szCs w:val="114"/>
                        </w:rPr>
                      </w:pPr>
                      <w:r>
                        <w:rPr>
                          <w:rFonts w:ascii="方正小标宋简体" w:eastAsia="方正小标宋简体" w:hint="eastAsia"/>
                          <w:color w:val="FF0000"/>
                          <w:w w:val="53"/>
                          <w:sz w:val="114"/>
                          <w:szCs w:val="114"/>
                        </w:rPr>
                        <w:t>中国工程物理研究院财务部文件</w:t>
                      </w:r>
                    </w:p>
                  </w:txbxContent>
                </v:textbox>
                <w10:wrap type="topAndBottom"/>
              </v:shape>
            </w:pict>
          </mc:Fallback>
        </mc:AlternateContent>
      </w:r>
      <w:r>
        <w:rPr>
          <w:rFonts w:ascii="黑体" w:eastAsia="黑体"/>
          <w:noProof/>
          <w:sz w:val="32"/>
          <w:szCs w:val="32"/>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-196215</wp:posOffset>
                </wp:positionV>
                <wp:extent cx="1485900" cy="1289685"/>
                <wp:effectExtent l="0" t="3810" r="0" b="1905"/>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8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8EB" w:rsidRDefault="007058EB">
                            <w:pPr>
                              <w:spacing w:line="560" w:lineRule="exact"/>
                              <w:rPr>
                                <w:rFonts w:ascii="黑体" w:eastAsia="黑体"/>
                                <w:sz w:val="32"/>
                                <w:szCs w:val="32"/>
                              </w:rPr>
                            </w:pPr>
                          </w:p>
                          <w:p w:rsidR="007058EB" w:rsidRDefault="004A7E7D">
                            <w:pPr>
                              <w:spacing w:line="560" w:lineRule="exact"/>
                              <w:rPr>
                                <w:rFonts w:ascii="黑体" w:eastAsia="黑体"/>
                                <w:sz w:val="32"/>
                                <w:szCs w:val="32"/>
                              </w:rPr>
                            </w:pPr>
                            <w:bookmarkStart w:id="6" w:name="Secrete"/>
                            <w:r>
                              <w:rPr>
                                <w:rFonts w:ascii="黑体" w:eastAsia="黑体"/>
                                <w:sz w:val="32"/>
                                <w:szCs w:val="32"/>
                              </w:rPr>
                              <w:t xml:space="preserve"> </w:t>
                            </w:r>
                            <w:bookmarkEnd w:id="6"/>
                            <w:r>
                              <w:rPr>
                                <w:rFonts w:ascii="黑体" w:eastAsia="黑体" w:hint="eastAsia"/>
                                <w:sz w:val="32"/>
                                <w:szCs w:val="32"/>
                              </w:rPr>
                              <w:t xml:space="preserve"> </w:t>
                            </w:r>
                          </w:p>
                          <w:p w:rsidR="007058EB" w:rsidRDefault="004A7E7D">
                            <w:pPr>
                              <w:spacing w:line="560" w:lineRule="exact"/>
                              <w:rPr>
                                <w:rFonts w:ascii="黑体" w:eastAsia="黑体"/>
                                <w:sz w:val="32"/>
                                <w:szCs w:val="32"/>
                              </w:rPr>
                            </w:pPr>
                            <w:bookmarkStart w:id="7" w:name="Urgency"/>
                            <w:r>
                              <w:rPr>
                                <w:rFonts w:ascii="黑体" w:eastAsia="黑体"/>
                                <w:sz w:val="32"/>
                                <w:szCs w:val="32"/>
                              </w:rPr>
                              <w:t xml:space="preserve"> </w:t>
                            </w:r>
                            <w:bookmarkEnd w:id="7"/>
                            <w:r>
                              <w:rPr>
                                <w:rFonts w:ascii="黑体" w:eastAsia="黑体" w:hint="eastAsia"/>
                                <w:sz w:val="32"/>
                                <w:szCs w:val="32"/>
                              </w:rPr>
                              <w:t xml:space="preserve"> </w:t>
                            </w:r>
                          </w:p>
                          <w:p w:rsidR="007058EB" w:rsidRDefault="00705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15.45pt;width:117pt;height:10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" stroked="f">
                <v:fill opacity="0"/>
                <v:textbox>
                  <w:txbxContent>
                    <w:p w:rsidR="007058EB" w:rsidRDefault="007058EB">
                      <w:pPr>
                        <w:spacing w:line="560" w:lineRule="exact"/>
                        <w:rPr>
                          <w:rFonts w:ascii="黑体" w:eastAsia="黑体"/>
                          <w:sz w:val="32"/>
                          <w:szCs w:val="32"/>
                        </w:rPr>
                      </w:pPr>
                    </w:p>
                    <w:p w:rsidR="007058EB" w:rsidRDefault="004A7E7D">
                      <w:pPr>
                        <w:spacing w:line="560" w:lineRule="exact"/>
                        <w:rPr>
                          <w:rFonts w:ascii="黑体" w:eastAsia="黑体"/>
                          <w:sz w:val="32"/>
                          <w:szCs w:val="32"/>
                        </w:rPr>
                      </w:pPr>
                      <w:bookmarkStart w:id="8" w:name="Secrete"/>
                      <w:r>
                        <w:rPr>
                          <w:rFonts w:ascii="黑体" w:eastAsia="黑体"/>
                          <w:sz w:val="32"/>
                          <w:szCs w:val="32"/>
                        </w:rPr>
                        <w:t xml:space="preserve"> </w:t>
                      </w:r>
                      <w:bookmarkEnd w:id="8"/>
                      <w:r>
                        <w:rPr>
                          <w:rFonts w:ascii="黑体" w:eastAsia="黑体" w:hint="eastAsia"/>
                          <w:sz w:val="32"/>
                          <w:szCs w:val="32"/>
                        </w:rPr>
                        <w:t xml:space="preserve"> </w:t>
                      </w:r>
                    </w:p>
                    <w:p w:rsidR="007058EB" w:rsidRDefault="004A7E7D">
                      <w:pPr>
                        <w:spacing w:line="560" w:lineRule="exact"/>
                        <w:rPr>
                          <w:rFonts w:ascii="黑体" w:eastAsia="黑体"/>
                          <w:sz w:val="32"/>
                          <w:szCs w:val="32"/>
                        </w:rPr>
                      </w:pPr>
                      <w:bookmarkStart w:id="9" w:name="Urgency"/>
                      <w:r>
                        <w:rPr>
                          <w:rFonts w:ascii="黑体" w:eastAsia="黑体"/>
                          <w:sz w:val="32"/>
                          <w:szCs w:val="32"/>
                        </w:rPr>
                        <w:t xml:space="preserve"> </w:t>
                      </w:r>
                      <w:bookmarkEnd w:id="9"/>
                      <w:r>
                        <w:rPr>
                          <w:rFonts w:ascii="黑体" w:eastAsia="黑体" w:hint="eastAsia"/>
                          <w:sz w:val="32"/>
                          <w:szCs w:val="32"/>
                        </w:rPr>
                        <w:t xml:space="preserve"> </w:t>
                      </w:r>
                    </w:p>
                    <w:p w:rsidR="007058EB" w:rsidRDefault="007058EB"/>
                  </w:txbxContent>
                </v:textbox>
                <w10:wrap type="topAndBottom"/>
              </v:shape>
            </w:pict>
          </mc:Fallback>
        </mc:AlternateContent>
      </w:r>
    </w:p>
    <w:p w:rsidR="007058EB" w:rsidRDefault="007058EB">
      <w:pPr>
        <w:spacing w:line="560" w:lineRule="exact"/>
        <w:jc w:val="center"/>
        <w:rPr>
          <w:rFonts w:ascii="方正小标宋简体" w:eastAsia="方正小标宋简体" w:hAnsi="Calibri" w:cs="Times New Roman"/>
          <w:sz w:val="44"/>
        </w:rPr>
      </w:pPr>
      <w:bookmarkStart w:id="10" w:name="securityLevel"/>
      <w:bookmarkStart w:id="11" w:name="Body"/>
      <w:bookmarkEnd w:id="10"/>
      <w:bookmarkEnd w:id="11"/>
    </w:p>
    <w:p w:rsidR="007058EB" w:rsidRDefault="004A7E7D">
      <w:pPr>
        <w:spacing w:line="560" w:lineRule="exact"/>
        <w:jc w:val="center"/>
        <w:rPr>
          <w:rFonts w:ascii="方正小标宋简体" w:eastAsia="方正小标宋简体" w:hAnsi="Calibri" w:cs="Times New Roman"/>
          <w:sz w:val="44"/>
        </w:rPr>
      </w:pPr>
      <w:r>
        <w:rPr>
          <w:rFonts w:ascii="方正小标宋简体" w:eastAsia="方正小标宋简体" w:hAnsi="Calibri" w:cs="Times New Roman" w:hint="eastAsia"/>
          <w:sz w:val="44"/>
        </w:rPr>
        <w:t>关于公布</w:t>
      </w:r>
      <w:r>
        <w:rPr>
          <w:rFonts w:ascii="方正小标宋简体" w:eastAsia="方正小标宋简体" w:hAnsi="Calibri" w:cs="Times New Roman" w:hint="eastAsia"/>
          <w:sz w:val="44"/>
        </w:rPr>
        <w:t>2020</w:t>
      </w:r>
      <w:r>
        <w:rPr>
          <w:rFonts w:ascii="方正小标宋简体" w:eastAsia="方正小标宋简体" w:hAnsi="Calibri" w:cs="Times New Roman" w:hint="eastAsia"/>
          <w:sz w:val="44"/>
        </w:rPr>
        <w:t>年院经济</w:t>
      </w:r>
      <w:proofErr w:type="gramStart"/>
      <w:r>
        <w:rPr>
          <w:rFonts w:ascii="方正小标宋简体" w:eastAsia="方正小标宋简体" w:hAnsi="Calibri" w:cs="Times New Roman" w:hint="eastAsia"/>
          <w:sz w:val="44"/>
        </w:rPr>
        <w:t>鉴证</w:t>
      </w:r>
      <w:proofErr w:type="gramEnd"/>
      <w:r>
        <w:rPr>
          <w:rFonts w:ascii="方正小标宋简体" w:eastAsia="方正小标宋简体" w:hAnsi="Calibri" w:cs="Times New Roman" w:hint="eastAsia"/>
          <w:sz w:val="44"/>
        </w:rPr>
        <w:t>类</w:t>
      </w:r>
    </w:p>
    <w:p w:rsidR="007058EB" w:rsidRDefault="004A7E7D">
      <w:pPr>
        <w:spacing w:line="560" w:lineRule="exact"/>
        <w:jc w:val="center"/>
        <w:rPr>
          <w:rFonts w:ascii="方正小标宋简体" w:eastAsia="方正小标宋简体" w:hAnsi="Calibri" w:cs="Times New Roman"/>
          <w:sz w:val="44"/>
        </w:rPr>
      </w:pPr>
      <w:r>
        <w:rPr>
          <w:rFonts w:ascii="方正小标宋简体" w:eastAsia="方正小标宋简体" w:hAnsi="Calibri" w:cs="Times New Roman" w:hint="eastAsia"/>
          <w:sz w:val="44"/>
        </w:rPr>
        <w:t>中介机构</w:t>
      </w:r>
      <w:r>
        <w:rPr>
          <w:rFonts w:ascii="方正小标宋简体" w:eastAsia="方正小标宋简体" w:hAnsi="Calibri" w:cs="宋体" w:hint="eastAsia"/>
          <w:sz w:val="44"/>
          <w:szCs w:val="44"/>
          <w:lang w:val="zh-CN"/>
        </w:rPr>
        <w:t>推荐库</w:t>
      </w:r>
      <w:r>
        <w:rPr>
          <w:rFonts w:ascii="方正小标宋简体" w:eastAsia="方正小标宋简体" w:hAnsi="Calibri" w:cs="Times New Roman" w:hint="eastAsia"/>
          <w:sz w:val="44"/>
        </w:rPr>
        <w:t>的通知</w:t>
      </w:r>
    </w:p>
    <w:p w:rsidR="007058EB" w:rsidRDefault="007058EB">
      <w:pPr>
        <w:autoSpaceDE w:val="0"/>
        <w:autoSpaceDN w:val="0"/>
        <w:adjustRightInd w:val="0"/>
        <w:spacing w:line="560" w:lineRule="exact"/>
        <w:ind w:firstLineChars="200" w:firstLine="640"/>
        <w:rPr>
          <w:rFonts w:ascii="仿宋_GB2312" w:eastAsia="仿宋_GB2312" w:hAnsi="Calibri" w:cs="宋体"/>
          <w:sz w:val="32"/>
          <w:szCs w:val="32"/>
          <w:lang w:val="zh-CN"/>
        </w:rPr>
      </w:pPr>
    </w:p>
    <w:p w:rsidR="007058EB" w:rsidRDefault="004A7E7D">
      <w:pPr>
        <w:autoSpaceDE w:val="0"/>
        <w:autoSpaceDN w:val="0"/>
        <w:adjustRightInd w:val="0"/>
        <w:spacing w:line="560" w:lineRule="exact"/>
        <w:rPr>
          <w:rFonts w:ascii="仿宋_GB2312" w:eastAsia="仿宋_GB2312" w:hAnsi="Calibri" w:cs="宋体"/>
          <w:sz w:val="32"/>
          <w:szCs w:val="32"/>
          <w:lang w:val="zh-CN"/>
        </w:rPr>
      </w:pPr>
      <w:r>
        <w:rPr>
          <w:rFonts w:ascii="仿宋_GB2312" w:eastAsia="仿宋_GB2312" w:hAnsi="Calibri" w:cs="宋体" w:hint="eastAsia"/>
          <w:sz w:val="32"/>
          <w:szCs w:val="32"/>
          <w:lang w:val="zh-CN"/>
        </w:rPr>
        <w:t>院属有关单位、院机关有关部门、院工会：</w:t>
      </w:r>
    </w:p>
    <w:p w:rsidR="007058EB" w:rsidRDefault="004A7E7D">
      <w:pPr>
        <w:autoSpaceDE w:val="0"/>
        <w:autoSpaceDN w:val="0"/>
        <w:adjustRightInd w:val="0"/>
        <w:spacing w:line="560" w:lineRule="exact"/>
        <w:ind w:firstLineChars="200" w:firstLine="640"/>
        <w:rPr>
          <w:rFonts w:ascii="仿宋_GB2312" w:eastAsia="仿宋_GB2312" w:hAnsi="Calibri" w:cs="宋体"/>
          <w:sz w:val="32"/>
          <w:szCs w:val="32"/>
          <w:lang w:val="zh-CN"/>
        </w:rPr>
      </w:pPr>
      <w:r>
        <w:rPr>
          <w:rFonts w:ascii="仿宋_GB2312" w:eastAsia="仿宋_GB2312" w:hAnsi="Calibri" w:cs="宋体" w:hint="eastAsia"/>
          <w:sz w:val="32"/>
          <w:szCs w:val="32"/>
          <w:lang w:val="zh-CN"/>
        </w:rPr>
        <w:t>按照《中国工程物理研究院委托经济</w:t>
      </w:r>
      <w:proofErr w:type="gramStart"/>
      <w:r>
        <w:rPr>
          <w:rFonts w:ascii="仿宋_GB2312" w:eastAsia="仿宋_GB2312" w:hAnsi="Calibri" w:cs="宋体" w:hint="eastAsia"/>
          <w:sz w:val="32"/>
          <w:szCs w:val="32"/>
          <w:lang w:val="zh-CN"/>
        </w:rPr>
        <w:t>鉴证</w:t>
      </w:r>
      <w:proofErr w:type="gramEnd"/>
      <w:r>
        <w:rPr>
          <w:rFonts w:ascii="仿宋_GB2312" w:eastAsia="仿宋_GB2312" w:hAnsi="Calibri" w:cs="宋体" w:hint="eastAsia"/>
          <w:sz w:val="32"/>
          <w:szCs w:val="32"/>
          <w:lang w:val="zh-CN"/>
        </w:rPr>
        <w:t>类中介机构管理暂行办法》（财务〔</w:t>
      </w:r>
      <w:r>
        <w:rPr>
          <w:rFonts w:ascii="仿宋_GB2312" w:eastAsia="仿宋_GB2312" w:hAnsi="Calibri" w:cs="宋体" w:hint="eastAsia"/>
          <w:sz w:val="32"/>
          <w:szCs w:val="32"/>
          <w:lang w:val="zh-CN"/>
        </w:rPr>
        <w:t>2014</w:t>
      </w:r>
      <w:r>
        <w:rPr>
          <w:rFonts w:ascii="仿宋_GB2312" w:eastAsia="仿宋_GB2312" w:hAnsi="Calibri" w:cs="宋体" w:hint="eastAsia"/>
          <w:sz w:val="32"/>
          <w:szCs w:val="32"/>
          <w:lang w:val="zh-CN"/>
        </w:rPr>
        <w:t>〕</w:t>
      </w:r>
      <w:r>
        <w:rPr>
          <w:rFonts w:ascii="仿宋_GB2312" w:eastAsia="仿宋_GB2312" w:hAnsi="Calibri" w:cs="宋体" w:hint="eastAsia"/>
          <w:sz w:val="32"/>
          <w:szCs w:val="32"/>
          <w:lang w:val="zh-CN"/>
        </w:rPr>
        <w:t>8</w:t>
      </w:r>
      <w:r>
        <w:rPr>
          <w:rFonts w:ascii="仿宋_GB2312" w:eastAsia="仿宋_GB2312" w:hAnsi="Calibri" w:cs="宋体" w:hint="eastAsia"/>
          <w:sz w:val="32"/>
          <w:szCs w:val="32"/>
          <w:lang w:val="zh-CN"/>
        </w:rPr>
        <w:t>号）和《中国工程物理研究院委托经济</w:t>
      </w:r>
      <w:proofErr w:type="gramStart"/>
      <w:r>
        <w:rPr>
          <w:rFonts w:ascii="仿宋_GB2312" w:eastAsia="仿宋_GB2312" w:hAnsi="Calibri" w:cs="宋体" w:hint="eastAsia"/>
          <w:sz w:val="32"/>
          <w:szCs w:val="32"/>
          <w:lang w:val="zh-CN"/>
        </w:rPr>
        <w:t>鉴证</w:t>
      </w:r>
      <w:proofErr w:type="gramEnd"/>
      <w:r>
        <w:rPr>
          <w:rFonts w:ascii="仿宋_GB2312" w:eastAsia="仿宋_GB2312" w:hAnsi="Calibri" w:cs="宋体" w:hint="eastAsia"/>
          <w:sz w:val="32"/>
          <w:szCs w:val="32"/>
          <w:lang w:val="zh-CN"/>
        </w:rPr>
        <w:t>类中介机构评价暂行实施细则》</w:t>
      </w:r>
      <w:r>
        <w:rPr>
          <w:rFonts w:ascii="仿宋_GB2312" w:eastAsia="仿宋_GB2312" w:hAnsi="Calibri" w:cs="宋体" w:hint="eastAsia"/>
          <w:spacing w:val="-2"/>
          <w:sz w:val="32"/>
          <w:szCs w:val="32"/>
          <w:lang w:val="zh-CN"/>
        </w:rPr>
        <w:t>（</w:t>
      </w:r>
      <w:proofErr w:type="gramStart"/>
      <w:r>
        <w:rPr>
          <w:rFonts w:ascii="仿宋_GB2312" w:eastAsia="仿宋_GB2312" w:hAnsi="Calibri" w:cs="宋体" w:hint="eastAsia"/>
          <w:spacing w:val="-2"/>
          <w:sz w:val="32"/>
          <w:szCs w:val="32"/>
          <w:lang w:val="zh-CN"/>
        </w:rPr>
        <w:t>财审〔</w:t>
      </w:r>
      <w:r>
        <w:rPr>
          <w:rFonts w:ascii="仿宋_GB2312" w:eastAsia="仿宋_GB2312" w:hAnsi="Calibri" w:cs="宋体" w:hint="eastAsia"/>
          <w:spacing w:val="-2"/>
          <w:sz w:val="32"/>
          <w:szCs w:val="32"/>
          <w:lang w:val="zh-CN"/>
        </w:rPr>
        <w:t>2016</w:t>
      </w:r>
      <w:r>
        <w:rPr>
          <w:rFonts w:ascii="仿宋_GB2312" w:eastAsia="仿宋_GB2312" w:hAnsi="Calibri" w:cs="宋体" w:hint="eastAsia"/>
          <w:spacing w:val="-2"/>
          <w:sz w:val="32"/>
          <w:szCs w:val="32"/>
          <w:lang w:val="zh-CN"/>
        </w:rPr>
        <w:t>〕</w:t>
      </w:r>
      <w:proofErr w:type="gramEnd"/>
      <w:r>
        <w:rPr>
          <w:rFonts w:ascii="仿宋_GB2312" w:eastAsia="仿宋_GB2312" w:hAnsi="Calibri" w:cs="宋体" w:hint="eastAsia"/>
          <w:spacing w:val="-2"/>
          <w:sz w:val="32"/>
          <w:szCs w:val="32"/>
          <w:lang w:val="zh-CN"/>
        </w:rPr>
        <w:t>10</w:t>
      </w:r>
      <w:r>
        <w:rPr>
          <w:rFonts w:ascii="仿宋_GB2312" w:eastAsia="仿宋_GB2312" w:hAnsi="Calibri" w:cs="宋体" w:hint="eastAsia"/>
          <w:spacing w:val="-2"/>
          <w:sz w:val="32"/>
          <w:szCs w:val="32"/>
          <w:lang w:val="zh-CN"/>
        </w:rPr>
        <w:t>号）的规定，经院审定，现将</w:t>
      </w:r>
      <w:r>
        <w:rPr>
          <w:rFonts w:ascii="仿宋_GB2312" w:eastAsia="仿宋_GB2312" w:hAnsi="Calibri" w:cs="宋体" w:hint="eastAsia"/>
          <w:sz w:val="32"/>
          <w:szCs w:val="32"/>
          <w:lang w:val="zh-CN"/>
        </w:rPr>
        <w:t>2020</w:t>
      </w:r>
      <w:r>
        <w:rPr>
          <w:rFonts w:ascii="仿宋_GB2312" w:eastAsia="仿宋_GB2312" w:hAnsi="Calibri" w:cs="宋体" w:hint="eastAsia"/>
          <w:sz w:val="32"/>
          <w:szCs w:val="32"/>
          <w:lang w:val="zh-CN"/>
        </w:rPr>
        <w:t>年院经济</w:t>
      </w:r>
      <w:proofErr w:type="gramStart"/>
      <w:r>
        <w:rPr>
          <w:rFonts w:ascii="仿宋_GB2312" w:eastAsia="仿宋_GB2312" w:hAnsi="Calibri" w:cs="宋体" w:hint="eastAsia"/>
          <w:sz w:val="32"/>
          <w:szCs w:val="32"/>
          <w:lang w:val="zh-CN"/>
        </w:rPr>
        <w:t>鉴证</w:t>
      </w:r>
      <w:proofErr w:type="gramEnd"/>
      <w:r>
        <w:rPr>
          <w:rFonts w:ascii="仿宋_GB2312" w:eastAsia="仿宋_GB2312" w:hAnsi="Calibri" w:cs="宋体" w:hint="eastAsia"/>
          <w:sz w:val="32"/>
          <w:szCs w:val="32"/>
          <w:lang w:val="zh-CN"/>
        </w:rPr>
        <w:t>类中介机构推荐</w:t>
      </w:r>
      <w:proofErr w:type="gramStart"/>
      <w:r>
        <w:rPr>
          <w:rFonts w:ascii="仿宋_GB2312" w:eastAsia="仿宋_GB2312" w:hAnsi="Calibri" w:cs="宋体" w:hint="eastAsia"/>
          <w:sz w:val="32"/>
          <w:szCs w:val="32"/>
          <w:lang w:val="zh-CN"/>
        </w:rPr>
        <w:t>库予以</w:t>
      </w:r>
      <w:proofErr w:type="gramEnd"/>
      <w:r>
        <w:rPr>
          <w:rFonts w:ascii="仿宋_GB2312" w:eastAsia="仿宋_GB2312" w:hAnsi="Calibri" w:cs="宋体" w:hint="eastAsia"/>
          <w:sz w:val="32"/>
          <w:szCs w:val="32"/>
          <w:lang w:val="zh-CN"/>
        </w:rPr>
        <w:t>公布。</w:t>
      </w:r>
    </w:p>
    <w:p w:rsidR="007058EB" w:rsidRDefault="004A7E7D">
      <w:pPr>
        <w:spacing w:line="560" w:lineRule="exact"/>
        <w:ind w:firstLineChars="200" w:firstLine="640"/>
        <w:rPr>
          <w:rFonts w:ascii="仿宋_GB2312" w:eastAsia="仿宋_GB2312" w:hAnsi="Calibri" w:cs="宋体"/>
          <w:sz w:val="32"/>
          <w:szCs w:val="32"/>
          <w:lang w:val="zh-CN"/>
        </w:rPr>
      </w:pPr>
      <w:r>
        <w:rPr>
          <w:rFonts w:ascii="仿宋_GB2312" w:eastAsia="仿宋_GB2312" w:hAnsi="宋体" w:cs="Times New Roman" w:hint="eastAsia"/>
          <w:sz w:val="32"/>
          <w:szCs w:val="32"/>
        </w:rPr>
        <w:t>2020</w:t>
      </w:r>
      <w:r>
        <w:rPr>
          <w:rFonts w:ascii="仿宋_GB2312" w:eastAsia="仿宋_GB2312" w:hAnsi="Calibri" w:cs="宋体" w:hint="eastAsia"/>
          <w:sz w:val="32"/>
          <w:szCs w:val="32"/>
          <w:lang w:val="zh-CN"/>
        </w:rPr>
        <w:t>年院经济</w:t>
      </w:r>
      <w:proofErr w:type="gramStart"/>
      <w:r>
        <w:rPr>
          <w:rFonts w:ascii="仿宋_GB2312" w:eastAsia="仿宋_GB2312" w:hAnsi="Calibri" w:cs="宋体" w:hint="eastAsia"/>
          <w:sz w:val="32"/>
          <w:szCs w:val="32"/>
          <w:lang w:val="zh-CN"/>
        </w:rPr>
        <w:t>鉴证</w:t>
      </w:r>
      <w:proofErr w:type="gramEnd"/>
      <w:r>
        <w:rPr>
          <w:rFonts w:ascii="仿宋_GB2312" w:eastAsia="仿宋_GB2312" w:hAnsi="Calibri" w:cs="宋体" w:hint="eastAsia"/>
          <w:sz w:val="32"/>
          <w:szCs w:val="32"/>
          <w:lang w:val="zh-CN"/>
        </w:rPr>
        <w:t>类中介机构推荐库适用于各单位采购限额标准以下的审计、资产评估、工程造价咨询等服务事项；各单位采购限额标准以上的该类服务事项，应按政府采购相关规定执</w:t>
      </w:r>
      <w:r>
        <w:rPr>
          <w:rFonts w:ascii="仿宋_GB2312" w:eastAsia="仿宋_GB2312" w:hAnsi="Calibri" w:cs="宋体" w:hint="eastAsia"/>
          <w:sz w:val="32"/>
          <w:szCs w:val="32"/>
          <w:lang w:val="zh-CN"/>
        </w:rPr>
        <w:lastRenderedPageBreak/>
        <w:t>行，但</w:t>
      </w:r>
      <w:r>
        <w:rPr>
          <w:rFonts w:ascii="仿宋_GB2312" w:eastAsia="仿宋_GB2312" w:hAnsi="Calibri" w:cs="宋体" w:hint="eastAsia"/>
          <w:sz w:val="32"/>
          <w:szCs w:val="32"/>
          <w:lang w:val="zh-CN"/>
        </w:rPr>
        <w:t>2018-2020</w:t>
      </w:r>
      <w:r>
        <w:rPr>
          <w:rFonts w:ascii="仿宋_GB2312" w:eastAsia="仿宋_GB2312" w:hAnsi="Calibri" w:cs="宋体" w:hint="eastAsia"/>
          <w:sz w:val="32"/>
          <w:szCs w:val="32"/>
          <w:lang w:val="zh-CN"/>
        </w:rPr>
        <w:t>年因严重违规事项淘汰出库的机构（名单见附件</w:t>
      </w:r>
      <w:r>
        <w:rPr>
          <w:rFonts w:ascii="仿宋_GB2312" w:eastAsia="仿宋_GB2312" w:hAnsi="Calibri" w:cs="宋体" w:hint="eastAsia"/>
          <w:sz w:val="32"/>
          <w:szCs w:val="32"/>
          <w:lang w:val="zh-CN"/>
        </w:rPr>
        <w:t>2</w:t>
      </w:r>
      <w:r>
        <w:rPr>
          <w:rFonts w:ascii="仿宋_GB2312" w:eastAsia="仿宋_GB2312" w:hAnsi="Calibri" w:cs="宋体" w:hint="eastAsia"/>
          <w:sz w:val="32"/>
          <w:szCs w:val="32"/>
          <w:lang w:val="zh-CN"/>
        </w:rPr>
        <w:t>）不得选用。</w:t>
      </w:r>
    </w:p>
    <w:p w:rsidR="007058EB" w:rsidRDefault="004A7E7D">
      <w:pPr>
        <w:autoSpaceDE w:val="0"/>
        <w:autoSpaceDN w:val="0"/>
        <w:adjustRightInd w:val="0"/>
        <w:spacing w:line="560" w:lineRule="exact"/>
        <w:ind w:firstLineChars="200" w:firstLine="640"/>
        <w:rPr>
          <w:rFonts w:ascii="仿宋_GB2312" w:eastAsia="仿宋_GB2312" w:hAnsi="宋体" w:cs="Times New Roman"/>
          <w:sz w:val="32"/>
        </w:rPr>
      </w:pPr>
      <w:r>
        <w:rPr>
          <w:rFonts w:ascii="仿宋_GB2312" w:eastAsia="仿宋_GB2312" w:hAnsi="宋体" w:cs="Times New Roman" w:hint="eastAsia"/>
          <w:sz w:val="32"/>
        </w:rPr>
        <w:t>各单位委托库内中介机构从事涉密业务咨询服务的，应按照国家和院的相关规定，选择符合国家保密条件的机构，并落实相关保密措施。</w:t>
      </w:r>
    </w:p>
    <w:p w:rsidR="007058EB" w:rsidRDefault="004A7E7D">
      <w:pPr>
        <w:autoSpaceDE w:val="0"/>
        <w:autoSpaceDN w:val="0"/>
        <w:adjustRightInd w:val="0"/>
        <w:spacing w:line="540" w:lineRule="exact"/>
        <w:ind w:firstLineChars="200" w:firstLine="640"/>
        <w:rPr>
          <w:rFonts w:ascii="黑体" w:eastAsia="黑体" w:hAnsi="Times New Roman" w:cs="宋体"/>
          <w:sz w:val="32"/>
          <w:szCs w:val="32"/>
          <w:lang w:val="zh-CN"/>
        </w:rPr>
      </w:pPr>
      <w:r>
        <w:rPr>
          <w:rFonts w:ascii="黑体" w:eastAsia="黑体" w:hAnsi="Times New Roman" w:cs="宋体" w:hint="eastAsia"/>
          <w:sz w:val="32"/>
          <w:szCs w:val="32"/>
          <w:lang w:val="zh-CN"/>
        </w:rPr>
        <w:t>一、会计师事务所</w:t>
      </w:r>
      <w:r>
        <w:rPr>
          <w:rFonts w:ascii="黑体" w:eastAsia="黑体" w:hAnsi="Times New Roman" w:cs="宋体" w:hint="eastAsia"/>
          <w:sz w:val="32"/>
          <w:szCs w:val="32"/>
          <w:lang w:val="zh-CN"/>
        </w:rPr>
        <w:t>35</w:t>
      </w:r>
      <w:r>
        <w:rPr>
          <w:rFonts w:ascii="黑体" w:eastAsia="黑体" w:hAnsi="Times New Roman" w:cs="宋体" w:hint="eastAsia"/>
          <w:sz w:val="32"/>
          <w:szCs w:val="32"/>
          <w:lang w:val="zh-CN"/>
        </w:rPr>
        <w:t>家（排名不分先后）</w:t>
      </w:r>
    </w:p>
    <w:tbl>
      <w:tblPr>
        <w:tblW w:w="9094" w:type="dxa"/>
        <w:jc w:val="center"/>
        <w:tblLook w:val="04A0" w:firstRow="1" w:lastRow="0" w:firstColumn="1" w:lastColumn="0" w:noHBand="0" w:noVBand="1"/>
      </w:tblPr>
      <w:tblGrid>
        <w:gridCol w:w="653"/>
        <w:gridCol w:w="4596"/>
        <w:gridCol w:w="1200"/>
        <w:gridCol w:w="2645"/>
      </w:tblGrid>
      <w:tr w:rsidR="007058EB">
        <w:trPr>
          <w:trHeight w:val="350"/>
          <w:tblHeade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45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机构名称</w:t>
            </w:r>
          </w:p>
        </w:tc>
        <w:tc>
          <w:tcPr>
            <w:tcW w:w="1200"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组织结构</w:t>
            </w:r>
          </w:p>
        </w:tc>
        <w:tc>
          <w:tcPr>
            <w:tcW w:w="2645"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联系人及联系电话</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信永中和</w:t>
            </w:r>
            <w:proofErr w:type="gramEnd"/>
            <w:r>
              <w:rPr>
                <w:rFonts w:ascii="宋体" w:eastAsia="宋体" w:hAnsi="宋体" w:cs="宋体" w:hint="eastAsia"/>
                <w:kern w:val="0"/>
                <w:sz w:val="20"/>
                <w:szCs w:val="20"/>
              </w:rPr>
              <w:t>会计师事务所（特殊普通合伙）</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9</w:t>
            </w:r>
            <w:r>
              <w:rPr>
                <w:rFonts w:ascii="宋体" w:eastAsia="宋体" w:hAnsi="宋体" w:cs="宋体" w:hint="eastAsia"/>
                <w:kern w:val="0"/>
                <w:sz w:val="20"/>
                <w:szCs w:val="20"/>
              </w:rPr>
              <w:t>月</w:t>
            </w:r>
            <w:r>
              <w:rPr>
                <w:rFonts w:ascii="宋体" w:eastAsia="宋体" w:hAnsi="宋体" w:cs="宋体" w:hint="eastAsia"/>
                <w:kern w:val="0"/>
                <w:sz w:val="20"/>
                <w:szCs w:val="20"/>
              </w:rPr>
              <w:t>5</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成都分部</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陈彬：</w:t>
            </w:r>
            <w:r>
              <w:rPr>
                <w:rFonts w:ascii="宋体" w:eastAsia="宋体" w:hAnsi="宋体" w:cs="宋体" w:hint="eastAsia"/>
                <w:kern w:val="0"/>
                <w:sz w:val="20"/>
                <w:szCs w:val="20"/>
              </w:rPr>
              <w:t>13881905181</w:t>
            </w:r>
            <w:r>
              <w:rPr>
                <w:rFonts w:ascii="宋体" w:eastAsia="宋体" w:hAnsi="宋体" w:cs="宋体" w:hint="eastAsia"/>
                <w:kern w:val="0"/>
                <w:sz w:val="20"/>
                <w:szCs w:val="20"/>
              </w:rPr>
              <w:br/>
              <w:t>18108191813</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立信会计师事务所（特殊普通合伙）</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9</w:t>
            </w:r>
            <w:r>
              <w:rPr>
                <w:rFonts w:ascii="宋体" w:eastAsia="宋体" w:hAnsi="宋体" w:cs="宋体" w:hint="eastAsia"/>
                <w:kern w:val="0"/>
                <w:sz w:val="20"/>
                <w:szCs w:val="20"/>
              </w:rPr>
              <w:t>月</w:t>
            </w:r>
            <w:r>
              <w:rPr>
                <w:rFonts w:ascii="宋体" w:eastAsia="宋体" w:hAnsi="宋体" w:cs="宋体" w:hint="eastAsia"/>
                <w:kern w:val="0"/>
                <w:sz w:val="20"/>
                <w:szCs w:val="20"/>
              </w:rPr>
              <w:t>5</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上海主所</w:t>
            </w:r>
            <w:r>
              <w:rPr>
                <w:rFonts w:ascii="宋体" w:eastAsia="宋体" w:hAnsi="宋体" w:cs="宋体" w:hint="eastAsia"/>
                <w:kern w:val="0"/>
                <w:sz w:val="20"/>
                <w:szCs w:val="20"/>
              </w:rPr>
              <w:br/>
            </w:r>
            <w:r>
              <w:rPr>
                <w:rFonts w:ascii="宋体" w:eastAsia="宋体" w:hAnsi="宋体" w:cs="宋体" w:hint="eastAsia"/>
                <w:kern w:val="0"/>
                <w:sz w:val="20"/>
                <w:szCs w:val="20"/>
              </w:rPr>
              <w:t>四川分所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上海朱颖：</w:t>
            </w:r>
            <w:r>
              <w:rPr>
                <w:rFonts w:ascii="宋体" w:eastAsia="宋体" w:hAnsi="宋体" w:cs="宋体" w:hint="eastAsia"/>
                <w:kern w:val="0"/>
                <w:sz w:val="20"/>
                <w:szCs w:val="20"/>
              </w:rPr>
              <w:t>13917520300</w:t>
            </w:r>
            <w:r>
              <w:rPr>
                <w:rFonts w:ascii="宋体" w:eastAsia="宋体" w:hAnsi="宋体" w:cs="宋体" w:hint="eastAsia"/>
                <w:kern w:val="0"/>
                <w:sz w:val="20"/>
                <w:szCs w:val="20"/>
              </w:rPr>
              <w:br/>
            </w:r>
            <w:r>
              <w:rPr>
                <w:rFonts w:ascii="宋体" w:eastAsia="宋体" w:hAnsi="宋体" w:cs="宋体" w:hint="eastAsia"/>
                <w:kern w:val="0"/>
                <w:sz w:val="20"/>
                <w:szCs w:val="20"/>
              </w:rPr>
              <w:t>成都肖菲：</w:t>
            </w:r>
            <w:r>
              <w:rPr>
                <w:rFonts w:ascii="宋体" w:eastAsia="宋体" w:hAnsi="宋体" w:cs="宋体" w:hint="eastAsia"/>
                <w:kern w:val="0"/>
                <w:sz w:val="20"/>
                <w:szCs w:val="20"/>
              </w:rPr>
              <w:t>13601787785</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中天运会计师事务所（特殊普通合伙）四川分所</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8</w:t>
            </w:r>
            <w:r>
              <w:rPr>
                <w:rFonts w:ascii="宋体" w:eastAsia="宋体" w:hAnsi="宋体" w:cs="宋体" w:hint="eastAsia"/>
                <w:kern w:val="0"/>
                <w:sz w:val="20"/>
                <w:szCs w:val="20"/>
              </w:rPr>
              <w:t>月</w:t>
            </w:r>
            <w:r>
              <w:rPr>
                <w:rFonts w:ascii="宋体" w:eastAsia="宋体" w:hAnsi="宋体" w:cs="宋体" w:hint="eastAsia"/>
                <w:kern w:val="0"/>
                <w:sz w:val="20"/>
                <w:szCs w:val="20"/>
              </w:rPr>
              <w:t>1</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钟彦：</w:t>
            </w:r>
            <w:r>
              <w:rPr>
                <w:rFonts w:ascii="宋体" w:eastAsia="宋体" w:hAnsi="宋体" w:cs="宋体" w:hint="eastAsia"/>
                <w:kern w:val="0"/>
                <w:sz w:val="20"/>
                <w:szCs w:val="20"/>
              </w:rPr>
              <w:t>13308001525</w:t>
            </w:r>
            <w:r>
              <w:rPr>
                <w:rFonts w:ascii="宋体" w:eastAsia="宋体" w:hAnsi="宋体" w:cs="宋体" w:hint="eastAsia"/>
                <w:kern w:val="0"/>
                <w:sz w:val="20"/>
                <w:szCs w:val="20"/>
              </w:rPr>
              <w:br/>
              <w:t>028-86686480</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北京中天恒会计师事务所有限责任公司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朱琳：</w:t>
            </w:r>
            <w:r>
              <w:rPr>
                <w:rFonts w:ascii="宋体" w:eastAsia="宋体" w:hAnsi="宋体" w:cs="宋体" w:hint="eastAsia"/>
                <w:kern w:val="0"/>
                <w:sz w:val="20"/>
                <w:szCs w:val="20"/>
              </w:rPr>
              <w:t>13910930686</w:t>
            </w:r>
            <w:r>
              <w:rPr>
                <w:rFonts w:ascii="宋体" w:eastAsia="宋体" w:hAnsi="宋体" w:cs="宋体" w:hint="eastAsia"/>
                <w:kern w:val="0"/>
                <w:sz w:val="20"/>
                <w:szCs w:val="20"/>
              </w:rPr>
              <w:br/>
              <w:t>010-88570139</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w:t>
            </w:r>
            <w:proofErr w:type="gramStart"/>
            <w:r>
              <w:rPr>
                <w:rFonts w:ascii="宋体" w:eastAsia="宋体" w:hAnsi="宋体" w:cs="宋体" w:hint="eastAsia"/>
                <w:kern w:val="0"/>
                <w:sz w:val="20"/>
                <w:szCs w:val="20"/>
              </w:rPr>
              <w:t>名扬正信会计师</w:t>
            </w:r>
            <w:proofErr w:type="gramEnd"/>
            <w:r>
              <w:rPr>
                <w:rFonts w:ascii="宋体" w:eastAsia="宋体" w:hAnsi="宋体" w:cs="宋体" w:hint="eastAsia"/>
                <w:kern w:val="0"/>
                <w:sz w:val="20"/>
                <w:szCs w:val="20"/>
              </w:rPr>
              <w:t>事务所有限公司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杨超：</w:t>
            </w:r>
            <w:r>
              <w:rPr>
                <w:rFonts w:ascii="宋体" w:eastAsia="宋体" w:hAnsi="宋体" w:cs="宋体" w:hint="eastAsia"/>
                <w:kern w:val="0"/>
                <w:sz w:val="20"/>
                <w:szCs w:val="20"/>
              </w:rPr>
              <w:t>18583613063</w:t>
            </w:r>
            <w:r>
              <w:rPr>
                <w:rFonts w:ascii="宋体" w:eastAsia="宋体" w:hAnsi="宋体" w:cs="宋体" w:hint="eastAsia"/>
                <w:kern w:val="0"/>
                <w:sz w:val="20"/>
                <w:szCs w:val="20"/>
              </w:rPr>
              <w:br/>
              <w:t>028-86754090</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天职国际会计师事务所（特殊普通合伙）</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成都分所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鲁虹君</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18428336994</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大华会计师事务所（特殊普通合伙）</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10</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四川分所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张艳红：</w:t>
            </w:r>
            <w:r>
              <w:rPr>
                <w:rFonts w:ascii="宋体" w:eastAsia="宋体" w:hAnsi="宋体" w:cs="宋体" w:hint="eastAsia"/>
                <w:kern w:val="0"/>
                <w:sz w:val="20"/>
                <w:szCs w:val="20"/>
              </w:rPr>
              <w:t>13671042509</w:t>
            </w:r>
          </w:p>
        </w:tc>
      </w:tr>
      <w:tr w:rsidR="007058EB">
        <w:trPr>
          <w:trHeight w:val="72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众华会计师事务所（特殊普通合伙）</w:t>
            </w:r>
          </w:p>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2021</w:t>
            </w:r>
            <w:r>
              <w:rPr>
                <w:rFonts w:ascii="宋体" w:eastAsia="宋体" w:hAnsi="宋体" w:cs="宋体" w:hint="eastAsia"/>
                <w:kern w:val="0"/>
                <w:sz w:val="20"/>
                <w:szCs w:val="20"/>
              </w:rPr>
              <w:t>年</w:t>
            </w:r>
            <w:r>
              <w:rPr>
                <w:rFonts w:ascii="宋体" w:eastAsia="宋体" w:hAnsi="宋体" w:cs="宋体" w:hint="eastAsia"/>
                <w:kern w:val="0"/>
                <w:sz w:val="20"/>
                <w:szCs w:val="20"/>
              </w:rPr>
              <w:t>6</w:t>
            </w:r>
            <w:r>
              <w:rPr>
                <w:rFonts w:ascii="宋体" w:eastAsia="宋体" w:hAnsi="宋体" w:cs="宋体" w:hint="eastAsia"/>
                <w:kern w:val="0"/>
                <w:sz w:val="20"/>
                <w:szCs w:val="20"/>
              </w:rPr>
              <w:t>月</w:t>
            </w:r>
            <w:r>
              <w:rPr>
                <w:rFonts w:ascii="宋体" w:eastAsia="宋体" w:hAnsi="宋体" w:cs="宋体" w:hint="eastAsia"/>
                <w:kern w:val="0"/>
                <w:sz w:val="20"/>
                <w:szCs w:val="20"/>
              </w:rPr>
              <w:t>14</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上海主所</w:t>
            </w:r>
            <w:r>
              <w:rPr>
                <w:rFonts w:ascii="宋体" w:eastAsia="宋体" w:hAnsi="宋体" w:cs="宋体" w:hint="eastAsia"/>
                <w:kern w:val="0"/>
                <w:sz w:val="20"/>
                <w:szCs w:val="20"/>
              </w:rPr>
              <w:br/>
            </w:r>
            <w:r>
              <w:rPr>
                <w:rFonts w:ascii="宋体" w:eastAsia="宋体" w:hAnsi="宋体" w:cs="宋体" w:hint="eastAsia"/>
                <w:kern w:val="0"/>
                <w:sz w:val="20"/>
                <w:szCs w:val="20"/>
              </w:rPr>
              <w:t>四川分所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成都胡中山：</w:t>
            </w:r>
            <w:r>
              <w:rPr>
                <w:rFonts w:ascii="宋体" w:eastAsia="宋体" w:hAnsi="宋体" w:cs="宋体" w:hint="eastAsia"/>
                <w:kern w:val="0"/>
                <w:sz w:val="20"/>
                <w:szCs w:val="20"/>
              </w:rPr>
              <w:t>13060093898</w:t>
            </w:r>
            <w:r>
              <w:rPr>
                <w:rFonts w:ascii="宋体" w:eastAsia="宋体" w:hAnsi="宋体" w:cs="宋体" w:hint="eastAsia"/>
                <w:kern w:val="0"/>
                <w:sz w:val="20"/>
                <w:szCs w:val="20"/>
              </w:rPr>
              <w:br/>
            </w:r>
            <w:r>
              <w:rPr>
                <w:rFonts w:ascii="宋体" w:eastAsia="宋体" w:hAnsi="宋体" w:cs="宋体" w:hint="eastAsia"/>
                <w:kern w:val="0"/>
                <w:sz w:val="20"/>
                <w:szCs w:val="20"/>
              </w:rPr>
              <w:t>王玥：</w:t>
            </w:r>
            <w:r>
              <w:rPr>
                <w:rFonts w:ascii="宋体" w:eastAsia="宋体" w:hAnsi="宋体" w:cs="宋体" w:hint="eastAsia"/>
                <w:kern w:val="0"/>
                <w:sz w:val="20"/>
                <w:szCs w:val="20"/>
              </w:rPr>
              <w:t>18519680833</w:t>
            </w:r>
            <w:r>
              <w:rPr>
                <w:rFonts w:ascii="宋体" w:eastAsia="宋体" w:hAnsi="宋体" w:cs="宋体" w:hint="eastAsia"/>
                <w:kern w:val="0"/>
                <w:sz w:val="20"/>
                <w:szCs w:val="20"/>
              </w:rPr>
              <w:br/>
            </w:r>
            <w:proofErr w:type="gramStart"/>
            <w:r>
              <w:rPr>
                <w:rFonts w:ascii="宋体" w:eastAsia="宋体" w:hAnsi="宋体" w:cs="宋体" w:hint="eastAsia"/>
                <w:kern w:val="0"/>
                <w:sz w:val="20"/>
                <w:szCs w:val="20"/>
              </w:rPr>
              <w:t>孟卓林</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18600096316</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中兴财光华会计师事务所（特殊普通合伙）</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2021</w:t>
            </w:r>
            <w:r>
              <w:rPr>
                <w:rFonts w:ascii="宋体" w:eastAsia="宋体" w:hAnsi="宋体" w:cs="宋体" w:hint="eastAsia"/>
                <w:kern w:val="0"/>
                <w:sz w:val="20"/>
                <w:szCs w:val="20"/>
              </w:rPr>
              <w:t>年</w:t>
            </w:r>
            <w:r>
              <w:rPr>
                <w:rFonts w:ascii="宋体" w:eastAsia="宋体" w:hAnsi="宋体" w:cs="宋体" w:hint="eastAsia"/>
                <w:kern w:val="0"/>
                <w:sz w:val="20"/>
                <w:szCs w:val="20"/>
              </w:rPr>
              <w:t>2</w:t>
            </w:r>
            <w:r>
              <w:rPr>
                <w:rFonts w:ascii="宋体" w:eastAsia="宋体" w:hAnsi="宋体" w:cs="宋体" w:hint="eastAsia"/>
                <w:kern w:val="0"/>
                <w:sz w:val="20"/>
                <w:szCs w:val="20"/>
              </w:rPr>
              <w:t>月</w:t>
            </w:r>
            <w:r>
              <w:rPr>
                <w:rFonts w:ascii="宋体" w:eastAsia="宋体" w:hAnsi="宋体" w:cs="宋体" w:hint="eastAsia"/>
                <w:kern w:val="0"/>
                <w:sz w:val="20"/>
                <w:szCs w:val="20"/>
              </w:rPr>
              <w:t>12</w:t>
            </w:r>
            <w:r>
              <w:rPr>
                <w:rFonts w:ascii="宋体" w:eastAsia="宋体" w:hAnsi="宋体" w:cs="宋体" w:hint="eastAsia"/>
                <w:kern w:val="0"/>
                <w:sz w:val="20"/>
                <w:szCs w:val="20"/>
              </w:rPr>
              <w:t>日）</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四川分所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北京夏俊：</w:t>
            </w:r>
            <w:r>
              <w:rPr>
                <w:rFonts w:ascii="宋体" w:eastAsia="宋体" w:hAnsi="宋体" w:cs="宋体" w:hint="eastAsia"/>
                <w:kern w:val="0"/>
                <w:sz w:val="20"/>
                <w:szCs w:val="20"/>
              </w:rPr>
              <w:t>13507108319</w:t>
            </w:r>
            <w:r>
              <w:rPr>
                <w:rFonts w:ascii="宋体" w:eastAsia="宋体" w:hAnsi="宋体" w:cs="宋体" w:hint="eastAsia"/>
                <w:kern w:val="0"/>
                <w:sz w:val="20"/>
                <w:szCs w:val="20"/>
              </w:rPr>
              <w:br/>
            </w:r>
            <w:r>
              <w:rPr>
                <w:rFonts w:ascii="宋体" w:eastAsia="宋体" w:hAnsi="宋体" w:cs="宋体" w:hint="eastAsia"/>
                <w:kern w:val="0"/>
                <w:sz w:val="20"/>
                <w:szCs w:val="20"/>
              </w:rPr>
              <w:t>四川杨旭荣：</w:t>
            </w:r>
            <w:r>
              <w:rPr>
                <w:rFonts w:ascii="宋体" w:eastAsia="宋体" w:hAnsi="宋体" w:cs="宋体" w:hint="eastAsia"/>
                <w:kern w:val="0"/>
                <w:sz w:val="20"/>
                <w:szCs w:val="20"/>
              </w:rPr>
              <w:t xml:space="preserve">13194972572 </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河南新时代会计师事务所有限公司</w:t>
            </w:r>
          </w:p>
        </w:tc>
        <w:tc>
          <w:tcPr>
            <w:tcW w:w="1200"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河南主所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刘忠政：</w:t>
            </w:r>
            <w:r>
              <w:rPr>
                <w:rFonts w:ascii="宋体" w:eastAsia="宋体" w:hAnsi="宋体" w:cs="宋体" w:hint="eastAsia"/>
                <w:kern w:val="0"/>
                <w:sz w:val="20"/>
                <w:szCs w:val="20"/>
              </w:rPr>
              <w:t>13603458847</w:t>
            </w:r>
            <w:r>
              <w:rPr>
                <w:rFonts w:ascii="宋体" w:eastAsia="宋体" w:hAnsi="宋体" w:cs="宋体" w:hint="eastAsia"/>
                <w:kern w:val="0"/>
                <w:sz w:val="20"/>
                <w:szCs w:val="20"/>
              </w:rPr>
              <w:br/>
            </w:r>
            <w:r>
              <w:rPr>
                <w:rFonts w:ascii="宋体" w:eastAsia="宋体" w:hAnsi="宋体" w:cs="宋体" w:hint="eastAsia"/>
                <w:kern w:val="0"/>
                <w:sz w:val="20"/>
                <w:szCs w:val="20"/>
              </w:rPr>
              <w:t>0371-65861239</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瑞华会计师事务所（特殊普通合伙）</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四川分所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周慧艳：</w:t>
            </w:r>
            <w:r>
              <w:rPr>
                <w:rFonts w:ascii="宋体" w:eastAsia="宋体" w:hAnsi="宋体" w:cs="宋体" w:hint="eastAsia"/>
                <w:kern w:val="0"/>
                <w:sz w:val="20"/>
                <w:szCs w:val="20"/>
              </w:rPr>
              <w:t>13601258713</w:t>
            </w:r>
          </w:p>
        </w:tc>
      </w:tr>
      <w:tr w:rsidR="007058EB">
        <w:trPr>
          <w:trHeight w:val="50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天健会计师事务所（特殊普通合伙）</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杭州主所</w:t>
            </w:r>
            <w:r>
              <w:rPr>
                <w:rFonts w:ascii="宋体" w:eastAsia="宋体" w:hAnsi="宋体" w:cs="宋体" w:hint="eastAsia"/>
                <w:kern w:val="0"/>
                <w:sz w:val="20"/>
                <w:szCs w:val="20"/>
              </w:rPr>
              <w:br/>
            </w:r>
            <w:r>
              <w:rPr>
                <w:rFonts w:ascii="宋体" w:eastAsia="宋体" w:hAnsi="宋体" w:cs="宋体" w:hint="eastAsia"/>
                <w:kern w:val="0"/>
                <w:sz w:val="20"/>
                <w:szCs w:val="20"/>
              </w:rPr>
              <w:t>四川分所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李元良：</w:t>
            </w:r>
            <w:r>
              <w:rPr>
                <w:rFonts w:ascii="宋体" w:eastAsia="宋体" w:hAnsi="宋体" w:cs="宋体" w:hint="eastAsia"/>
                <w:kern w:val="0"/>
                <w:sz w:val="20"/>
                <w:szCs w:val="20"/>
              </w:rPr>
              <w:t>15881199279</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四川汉和会计师事务所有限公司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何文：</w:t>
            </w:r>
            <w:r>
              <w:rPr>
                <w:rFonts w:ascii="宋体" w:eastAsia="宋体" w:hAnsi="宋体" w:cs="宋体" w:hint="eastAsia"/>
                <w:kern w:val="0"/>
                <w:sz w:val="20"/>
                <w:szCs w:val="20"/>
              </w:rPr>
              <w:t>13608111188</w:t>
            </w:r>
            <w:r>
              <w:rPr>
                <w:rFonts w:ascii="宋体" w:eastAsia="宋体" w:hAnsi="宋体" w:cs="宋体" w:hint="eastAsia"/>
                <w:kern w:val="0"/>
                <w:sz w:val="20"/>
                <w:szCs w:val="20"/>
              </w:rPr>
              <w:br/>
              <w:t>0816-2231133</w:t>
            </w:r>
          </w:p>
        </w:tc>
      </w:tr>
      <w:tr w:rsidR="007058EB">
        <w:trPr>
          <w:trHeight w:val="72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四川勤</w:t>
            </w:r>
            <w:proofErr w:type="gramStart"/>
            <w:r>
              <w:rPr>
                <w:rFonts w:ascii="宋体" w:eastAsia="宋体" w:hAnsi="宋体" w:cs="宋体" w:hint="eastAsia"/>
                <w:kern w:val="0"/>
                <w:sz w:val="20"/>
                <w:szCs w:val="20"/>
              </w:rPr>
              <w:t>德旭川</w:t>
            </w:r>
            <w:proofErr w:type="gramEnd"/>
            <w:r>
              <w:rPr>
                <w:rFonts w:ascii="宋体" w:eastAsia="宋体" w:hAnsi="宋体" w:cs="宋体" w:hint="eastAsia"/>
                <w:kern w:val="0"/>
                <w:sz w:val="20"/>
                <w:szCs w:val="20"/>
              </w:rPr>
              <w:t>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卢文熔</w:t>
            </w:r>
            <w:r>
              <w:rPr>
                <w:rFonts w:ascii="宋体" w:eastAsia="宋体" w:hAnsi="宋体" w:cs="宋体" w:hint="eastAsia"/>
                <w:kern w:val="0"/>
                <w:sz w:val="20"/>
                <w:szCs w:val="20"/>
              </w:rPr>
              <w:t>:13708116008</w:t>
            </w:r>
            <w:r>
              <w:rPr>
                <w:rFonts w:ascii="宋体" w:eastAsia="宋体" w:hAnsi="宋体" w:cs="宋体" w:hint="eastAsia"/>
                <w:kern w:val="0"/>
                <w:sz w:val="20"/>
                <w:szCs w:val="20"/>
              </w:rPr>
              <w:br/>
            </w:r>
            <w:r>
              <w:rPr>
                <w:rFonts w:ascii="宋体" w:eastAsia="宋体" w:hAnsi="宋体" w:cs="宋体" w:hint="eastAsia"/>
                <w:kern w:val="0"/>
                <w:sz w:val="20"/>
                <w:szCs w:val="20"/>
              </w:rPr>
              <w:t>吴豪：</w:t>
            </w:r>
            <w:r>
              <w:rPr>
                <w:rFonts w:ascii="宋体" w:eastAsia="宋体" w:hAnsi="宋体" w:cs="宋体" w:hint="eastAsia"/>
                <w:kern w:val="0"/>
                <w:sz w:val="20"/>
                <w:szCs w:val="20"/>
              </w:rPr>
              <w:t>13980122338</w:t>
            </w:r>
            <w:r>
              <w:rPr>
                <w:rFonts w:ascii="宋体" w:eastAsia="宋体" w:hAnsi="宋体" w:cs="宋体" w:hint="eastAsia"/>
                <w:kern w:val="0"/>
                <w:sz w:val="20"/>
                <w:szCs w:val="20"/>
              </w:rPr>
              <w:br/>
            </w:r>
            <w:r>
              <w:rPr>
                <w:rFonts w:ascii="宋体" w:eastAsia="宋体" w:hAnsi="宋体" w:cs="宋体" w:hint="eastAsia"/>
                <w:kern w:val="0"/>
                <w:sz w:val="20"/>
                <w:szCs w:val="20"/>
              </w:rPr>
              <w:t>王中堂：</w:t>
            </w:r>
            <w:r>
              <w:rPr>
                <w:rFonts w:ascii="宋体" w:eastAsia="宋体" w:hAnsi="宋体" w:cs="宋体" w:hint="eastAsia"/>
                <w:kern w:val="0"/>
                <w:sz w:val="20"/>
                <w:szCs w:val="20"/>
              </w:rPr>
              <w:t>13808119598</w:t>
            </w:r>
          </w:p>
        </w:tc>
      </w:tr>
      <w:tr w:rsidR="007058EB">
        <w:trPr>
          <w:trHeight w:val="565"/>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15</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四川同人会计师事务所有限责任公司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隆元平：</w:t>
            </w:r>
            <w:r>
              <w:rPr>
                <w:rFonts w:ascii="宋体" w:eastAsia="宋体" w:hAnsi="宋体" w:cs="宋体" w:hint="eastAsia"/>
                <w:kern w:val="0"/>
                <w:sz w:val="20"/>
                <w:szCs w:val="20"/>
              </w:rPr>
              <w:t>18828092611</w:t>
            </w:r>
            <w:r>
              <w:rPr>
                <w:rFonts w:ascii="宋体" w:eastAsia="宋体" w:hAnsi="宋体" w:cs="宋体" w:hint="eastAsia"/>
                <w:kern w:val="0"/>
                <w:sz w:val="20"/>
                <w:szCs w:val="20"/>
              </w:rPr>
              <w:br/>
            </w:r>
            <w:r>
              <w:rPr>
                <w:rFonts w:ascii="宋体" w:eastAsia="宋体" w:hAnsi="宋体" w:cs="宋体" w:hint="eastAsia"/>
                <w:kern w:val="0"/>
                <w:sz w:val="20"/>
                <w:szCs w:val="20"/>
              </w:rPr>
              <w:t>周敏：</w:t>
            </w:r>
            <w:r>
              <w:rPr>
                <w:rFonts w:ascii="宋体" w:eastAsia="宋体" w:hAnsi="宋体" w:cs="宋体" w:hint="eastAsia"/>
                <w:kern w:val="0"/>
                <w:sz w:val="20"/>
                <w:szCs w:val="20"/>
              </w:rPr>
              <w:t>13558765111</w:t>
            </w:r>
          </w:p>
        </w:tc>
      </w:tr>
      <w:tr w:rsidR="007058EB">
        <w:trPr>
          <w:trHeight w:val="502"/>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45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四川永衡会计师事务所有限责任公司</w:t>
            </w:r>
          </w:p>
        </w:tc>
        <w:tc>
          <w:tcPr>
            <w:tcW w:w="1200"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45"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龙华：</w:t>
            </w:r>
            <w:r>
              <w:rPr>
                <w:rFonts w:ascii="宋体" w:eastAsia="宋体" w:hAnsi="宋体" w:cs="宋体" w:hint="eastAsia"/>
                <w:kern w:val="0"/>
                <w:sz w:val="20"/>
                <w:szCs w:val="20"/>
              </w:rPr>
              <w:t>13980121160</w:t>
            </w:r>
            <w:r>
              <w:rPr>
                <w:rFonts w:ascii="宋体" w:eastAsia="宋体" w:hAnsi="宋体" w:cs="宋体" w:hint="eastAsia"/>
                <w:kern w:val="0"/>
                <w:sz w:val="20"/>
                <w:szCs w:val="20"/>
              </w:rPr>
              <w:br/>
            </w:r>
            <w:r>
              <w:rPr>
                <w:rFonts w:ascii="宋体" w:eastAsia="宋体" w:hAnsi="宋体" w:cs="宋体" w:hint="eastAsia"/>
                <w:kern w:val="0"/>
                <w:sz w:val="20"/>
                <w:szCs w:val="20"/>
              </w:rPr>
              <w:t>杨永正：</w:t>
            </w:r>
            <w:r>
              <w:rPr>
                <w:rFonts w:ascii="宋体" w:eastAsia="宋体" w:hAnsi="宋体" w:cs="宋体" w:hint="eastAsia"/>
                <w:kern w:val="0"/>
                <w:sz w:val="20"/>
                <w:szCs w:val="20"/>
              </w:rPr>
              <w:t>13908116815</w:t>
            </w:r>
            <w:r>
              <w:rPr>
                <w:rFonts w:ascii="宋体" w:eastAsia="宋体" w:hAnsi="宋体" w:cs="宋体" w:hint="eastAsia"/>
                <w:kern w:val="0"/>
                <w:sz w:val="20"/>
                <w:szCs w:val="20"/>
              </w:rPr>
              <w:br/>
              <w:t>0816-2233195</w:t>
            </w:r>
          </w:p>
        </w:tc>
      </w:tr>
      <w:tr w:rsidR="007058EB">
        <w:trPr>
          <w:trHeight w:val="480"/>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45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四川蜀江会计师事务所有限责任公司</w:t>
            </w:r>
          </w:p>
        </w:tc>
        <w:tc>
          <w:tcPr>
            <w:tcW w:w="1200"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江油主所</w:t>
            </w:r>
          </w:p>
        </w:tc>
        <w:tc>
          <w:tcPr>
            <w:tcW w:w="2645"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王国萍：</w:t>
            </w:r>
            <w:r>
              <w:rPr>
                <w:rFonts w:ascii="宋体" w:eastAsia="宋体" w:hAnsi="宋体" w:cs="宋体" w:hint="eastAsia"/>
                <w:kern w:val="0"/>
                <w:sz w:val="20"/>
                <w:szCs w:val="20"/>
              </w:rPr>
              <w:t>13908114636</w:t>
            </w:r>
            <w:r>
              <w:rPr>
                <w:rFonts w:ascii="宋体" w:eastAsia="宋体" w:hAnsi="宋体" w:cs="宋体" w:hint="eastAsia"/>
                <w:kern w:val="0"/>
                <w:sz w:val="20"/>
                <w:szCs w:val="20"/>
              </w:rPr>
              <w:br/>
            </w:r>
            <w:r>
              <w:rPr>
                <w:rFonts w:ascii="宋体" w:eastAsia="宋体" w:hAnsi="宋体" w:cs="宋体" w:hint="eastAsia"/>
                <w:kern w:val="0"/>
                <w:sz w:val="20"/>
                <w:szCs w:val="20"/>
              </w:rPr>
              <w:t>唐大智：</w:t>
            </w:r>
            <w:r>
              <w:rPr>
                <w:rFonts w:ascii="宋体" w:eastAsia="宋体" w:hAnsi="宋体" w:cs="宋体" w:hint="eastAsia"/>
                <w:kern w:val="0"/>
                <w:sz w:val="20"/>
                <w:szCs w:val="20"/>
              </w:rPr>
              <w:t>13708112292</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四川中</w:t>
            </w:r>
            <w:proofErr w:type="gramStart"/>
            <w:r>
              <w:rPr>
                <w:rFonts w:ascii="宋体" w:eastAsia="宋体" w:hAnsi="宋体" w:cs="宋体" w:hint="eastAsia"/>
                <w:kern w:val="0"/>
                <w:sz w:val="20"/>
                <w:szCs w:val="20"/>
              </w:rPr>
              <w:t>砝</w:t>
            </w:r>
            <w:proofErr w:type="gramEnd"/>
            <w:r>
              <w:rPr>
                <w:rFonts w:ascii="宋体" w:eastAsia="宋体" w:hAnsi="宋体" w:cs="宋体" w:hint="eastAsia"/>
                <w:kern w:val="0"/>
                <w:sz w:val="20"/>
                <w:szCs w:val="20"/>
              </w:rPr>
              <w:t>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谢执：</w:t>
            </w:r>
            <w:r>
              <w:rPr>
                <w:rFonts w:ascii="宋体" w:eastAsia="宋体" w:hAnsi="宋体" w:cs="宋体" w:hint="eastAsia"/>
                <w:kern w:val="0"/>
                <w:sz w:val="20"/>
                <w:szCs w:val="20"/>
              </w:rPr>
              <w:t>13668252935</w:t>
            </w:r>
            <w:r>
              <w:rPr>
                <w:rFonts w:ascii="宋体" w:eastAsia="宋体" w:hAnsi="宋体" w:cs="宋体" w:hint="eastAsia"/>
                <w:kern w:val="0"/>
                <w:sz w:val="20"/>
                <w:szCs w:val="20"/>
              </w:rPr>
              <w:br w:type="page"/>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028-85120111-8699</w:t>
            </w:r>
          </w:p>
        </w:tc>
      </w:tr>
      <w:tr w:rsidR="007058EB">
        <w:trPr>
          <w:trHeight w:val="72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四川力久会计师事务所有限责任公司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关华：</w:t>
            </w:r>
            <w:r>
              <w:rPr>
                <w:rFonts w:ascii="宋体" w:eastAsia="宋体" w:hAnsi="宋体" w:cs="宋体" w:hint="eastAsia"/>
                <w:kern w:val="0"/>
                <w:sz w:val="20"/>
                <w:szCs w:val="20"/>
              </w:rPr>
              <w:t>13708124533</w:t>
            </w:r>
            <w:r>
              <w:rPr>
                <w:rFonts w:ascii="宋体" w:eastAsia="宋体" w:hAnsi="宋体" w:cs="宋体" w:hint="eastAsia"/>
                <w:kern w:val="0"/>
                <w:sz w:val="20"/>
                <w:szCs w:val="20"/>
              </w:rPr>
              <w:br/>
            </w:r>
            <w:r>
              <w:rPr>
                <w:rFonts w:ascii="宋体" w:eastAsia="宋体" w:hAnsi="宋体" w:cs="宋体" w:hint="eastAsia"/>
                <w:kern w:val="0"/>
                <w:sz w:val="20"/>
                <w:szCs w:val="20"/>
              </w:rPr>
              <w:t>罗艳：</w:t>
            </w:r>
            <w:r>
              <w:rPr>
                <w:rFonts w:ascii="宋体" w:eastAsia="宋体" w:hAnsi="宋体" w:cs="宋体" w:hint="eastAsia"/>
                <w:kern w:val="0"/>
                <w:sz w:val="20"/>
                <w:szCs w:val="20"/>
              </w:rPr>
              <w:t>18981124233</w:t>
            </w:r>
            <w:r>
              <w:rPr>
                <w:rFonts w:ascii="宋体" w:eastAsia="宋体" w:hAnsi="宋体" w:cs="宋体" w:hint="eastAsia"/>
                <w:kern w:val="0"/>
                <w:sz w:val="20"/>
                <w:szCs w:val="20"/>
              </w:rPr>
              <w:t>，</w:t>
            </w:r>
            <w:r>
              <w:rPr>
                <w:rFonts w:ascii="宋体" w:eastAsia="宋体" w:hAnsi="宋体" w:cs="宋体" w:hint="eastAsia"/>
                <w:kern w:val="0"/>
                <w:sz w:val="20"/>
                <w:szCs w:val="20"/>
              </w:rPr>
              <w:br/>
              <w:t>0816-2247959</w:t>
            </w:r>
            <w:r>
              <w:rPr>
                <w:rFonts w:ascii="宋体" w:eastAsia="宋体" w:hAnsi="宋体" w:cs="宋体" w:hint="eastAsia"/>
                <w:kern w:val="0"/>
                <w:sz w:val="20"/>
                <w:szCs w:val="20"/>
              </w:rPr>
              <w:t>（</w:t>
            </w:r>
            <w:r>
              <w:rPr>
                <w:rFonts w:ascii="宋体" w:eastAsia="宋体" w:hAnsi="宋体" w:cs="宋体" w:hint="eastAsia"/>
                <w:kern w:val="0"/>
                <w:sz w:val="20"/>
                <w:szCs w:val="20"/>
              </w:rPr>
              <w:t>2247173</w:t>
            </w:r>
            <w:r>
              <w:rPr>
                <w:rFonts w:ascii="宋体" w:eastAsia="宋体" w:hAnsi="宋体" w:cs="宋体" w:hint="eastAsia"/>
                <w:kern w:val="0"/>
                <w:sz w:val="20"/>
                <w:szCs w:val="20"/>
              </w:rPr>
              <w:t>）</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w:t>
            </w:r>
            <w:proofErr w:type="gramStart"/>
            <w:r>
              <w:rPr>
                <w:rFonts w:ascii="宋体" w:eastAsia="宋体" w:hAnsi="宋体" w:cs="宋体" w:hint="eastAsia"/>
                <w:kern w:val="0"/>
                <w:sz w:val="20"/>
                <w:szCs w:val="20"/>
              </w:rPr>
              <w:t>万禾润沣</w:t>
            </w:r>
            <w:proofErr w:type="gramEnd"/>
            <w:r>
              <w:rPr>
                <w:rFonts w:ascii="宋体" w:eastAsia="宋体" w:hAnsi="宋体" w:cs="宋体" w:hint="eastAsia"/>
                <w:kern w:val="0"/>
                <w:sz w:val="20"/>
                <w:szCs w:val="20"/>
              </w:rPr>
              <w:t>会计师事务所有限公司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赵方勇</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13881151234</w:t>
            </w:r>
            <w:r>
              <w:rPr>
                <w:rFonts w:ascii="宋体" w:eastAsia="宋体" w:hAnsi="宋体" w:cs="宋体" w:hint="eastAsia"/>
                <w:kern w:val="0"/>
                <w:sz w:val="20"/>
                <w:szCs w:val="20"/>
              </w:rPr>
              <w:br/>
            </w:r>
            <w:r>
              <w:rPr>
                <w:rFonts w:ascii="宋体" w:eastAsia="宋体" w:hAnsi="宋体" w:cs="宋体" w:hint="eastAsia"/>
                <w:kern w:val="0"/>
                <w:sz w:val="20"/>
                <w:szCs w:val="20"/>
              </w:rPr>
              <w:t>张慧：</w:t>
            </w:r>
            <w:r>
              <w:rPr>
                <w:rFonts w:ascii="宋体" w:eastAsia="宋体" w:hAnsi="宋体" w:cs="宋体" w:hint="eastAsia"/>
                <w:kern w:val="0"/>
                <w:sz w:val="20"/>
                <w:szCs w:val="20"/>
              </w:rPr>
              <w:t>18011112010</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中汇会计师事务所（特殊普通合伙）</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杭州主所</w:t>
            </w:r>
            <w:r>
              <w:rPr>
                <w:rFonts w:ascii="宋体" w:eastAsia="宋体" w:hAnsi="宋体" w:cs="宋体" w:hint="eastAsia"/>
                <w:kern w:val="0"/>
                <w:sz w:val="20"/>
                <w:szCs w:val="20"/>
              </w:rPr>
              <w:br/>
            </w:r>
            <w:r>
              <w:rPr>
                <w:rFonts w:ascii="宋体" w:eastAsia="宋体" w:hAnsi="宋体" w:cs="宋体" w:hint="eastAsia"/>
                <w:kern w:val="0"/>
                <w:sz w:val="20"/>
                <w:szCs w:val="20"/>
              </w:rPr>
              <w:t>成都分所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刘彬文：</w:t>
            </w:r>
            <w:r>
              <w:rPr>
                <w:rFonts w:ascii="宋体" w:eastAsia="宋体" w:hAnsi="宋体" w:cs="宋体" w:hint="eastAsia"/>
                <w:kern w:val="0"/>
                <w:sz w:val="20"/>
                <w:szCs w:val="20"/>
              </w:rPr>
              <w:t>13330967668</w:t>
            </w:r>
            <w:r>
              <w:rPr>
                <w:rFonts w:ascii="宋体" w:eastAsia="宋体" w:hAnsi="宋体" w:cs="宋体" w:hint="eastAsia"/>
                <w:kern w:val="0"/>
                <w:sz w:val="20"/>
                <w:szCs w:val="20"/>
              </w:rPr>
              <w:br/>
              <w:t>028-86521155</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上海佳安会计师事务所有限公司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上海主所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唐宝华</w:t>
            </w:r>
            <w:proofErr w:type="gramEnd"/>
            <w:r>
              <w:rPr>
                <w:rFonts w:ascii="宋体" w:eastAsia="宋体" w:hAnsi="宋体" w:cs="宋体" w:hint="eastAsia"/>
                <w:kern w:val="0"/>
                <w:sz w:val="20"/>
                <w:szCs w:val="20"/>
              </w:rPr>
              <w:t xml:space="preserve">:021-59529397   </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四川中天华正会计师事务所有限责任公司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姚蓓：</w:t>
            </w:r>
            <w:r>
              <w:rPr>
                <w:rFonts w:ascii="宋体" w:eastAsia="宋体" w:hAnsi="宋体" w:cs="宋体" w:hint="eastAsia"/>
                <w:kern w:val="0"/>
                <w:sz w:val="20"/>
                <w:szCs w:val="20"/>
              </w:rPr>
              <w:t>13980893977</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四川德维会计师事务所有限责任公司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王迪迪：</w:t>
            </w:r>
            <w:r>
              <w:rPr>
                <w:rFonts w:ascii="宋体" w:eastAsia="宋体" w:hAnsi="宋体" w:cs="宋体" w:hint="eastAsia"/>
                <w:kern w:val="0"/>
                <w:sz w:val="20"/>
                <w:szCs w:val="20"/>
              </w:rPr>
              <w:t>13111899819</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四川中天</w:t>
            </w:r>
            <w:proofErr w:type="gramStart"/>
            <w:r>
              <w:rPr>
                <w:rFonts w:ascii="宋体" w:eastAsia="宋体" w:hAnsi="宋体" w:cs="宋体" w:hint="eastAsia"/>
                <w:kern w:val="0"/>
                <w:sz w:val="20"/>
                <w:szCs w:val="20"/>
              </w:rPr>
              <w:t>浩</w:t>
            </w:r>
            <w:proofErr w:type="gramEnd"/>
            <w:r>
              <w:rPr>
                <w:rFonts w:ascii="宋体" w:eastAsia="宋体" w:hAnsi="宋体" w:cs="宋体" w:hint="eastAsia"/>
                <w:kern w:val="0"/>
                <w:sz w:val="20"/>
                <w:szCs w:val="20"/>
              </w:rPr>
              <w:t>会计师事务所有限公司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陈化冰：</w:t>
            </w:r>
            <w:r>
              <w:rPr>
                <w:rFonts w:ascii="宋体" w:eastAsia="宋体" w:hAnsi="宋体" w:cs="宋体" w:hint="eastAsia"/>
                <w:kern w:val="0"/>
                <w:sz w:val="20"/>
                <w:szCs w:val="20"/>
              </w:rPr>
              <w:t>13508121648</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四川玉峰会计师事务所有限责任公司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袁夏：</w:t>
            </w:r>
            <w:r>
              <w:rPr>
                <w:rFonts w:ascii="宋体" w:eastAsia="宋体" w:hAnsi="宋体" w:cs="宋体" w:hint="eastAsia"/>
                <w:kern w:val="0"/>
                <w:sz w:val="20"/>
                <w:szCs w:val="20"/>
              </w:rPr>
              <w:t>18030998611</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四川维尔信会计师事务所有限责任公司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黄东玉：</w:t>
            </w:r>
            <w:r>
              <w:rPr>
                <w:rFonts w:ascii="宋体" w:eastAsia="宋体" w:hAnsi="宋体" w:cs="宋体" w:hint="eastAsia"/>
                <w:kern w:val="0"/>
                <w:sz w:val="20"/>
                <w:szCs w:val="20"/>
              </w:rPr>
              <w:t>13340905433</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四川国同会计师事务所有限责任公司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龚雪：</w:t>
            </w:r>
            <w:r>
              <w:rPr>
                <w:rFonts w:ascii="宋体" w:eastAsia="宋体" w:hAnsi="宋体" w:cs="宋体" w:hint="eastAsia"/>
                <w:kern w:val="0"/>
                <w:sz w:val="20"/>
                <w:szCs w:val="20"/>
              </w:rPr>
              <w:t>13699620001</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四川德文会计师事务所有限公司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黎高群</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18302830152</w:t>
            </w:r>
            <w:r>
              <w:rPr>
                <w:rFonts w:ascii="宋体" w:eastAsia="宋体" w:hAnsi="宋体" w:cs="宋体" w:hint="eastAsia"/>
                <w:kern w:val="0"/>
                <w:sz w:val="20"/>
                <w:szCs w:val="20"/>
              </w:rPr>
              <w:br/>
            </w:r>
            <w:proofErr w:type="gramStart"/>
            <w:r>
              <w:rPr>
                <w:rFonts w:ascii="宋体" w:eastAsia="宋体" w:hAnsi="宋体" w:cs="宋体" w:hint="eastAsia"/>
                <w:kern w:val="0"/>
                <w:sz w:val="20"/>
                <w:szCs w:val="20"/>
              </w:rPr>
              <w:t>许兵伦</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13980014181</w:t>
            </w:r>
          </w:p>
        </w:tc>
      </w:tr>
      <w:tr w:rsidR="007058EB">
        <w:trPr>
          <w:trHeight w:val="28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四川瑞峰会计师事务所有限公司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45"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周晓春：</w:t>
            </w:r>
            <w:r>
              <w:rPr>
                <w:rFonts w:ascii="宋体" w:eastAsia="宋体" w:hAnsi="宋体" w:cs="宋体" w:hint="eastAsia"/>
                <w:kern w:val="0"/>
                <w:sz w:val="20"/>
                <w:szCs w:val="20"/>
              </w:rPr>
              <w:t>13881199111</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四川博达会计师事务所有限责任公司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绵阳分部</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成都陈凤：</w:t>
            </w:r>
            <w:r>
              <w:rPr>
                <w:rFonts w:ascii="宋体" w:eastAsia="宋体" w:hAnsi="宋体" w:cs="宋体" w:hint="eastAsia"/>
                <w:kern w:val="0"/>
                <w:sz w:val="20"/>
                <w:szCs w:val="20"/>
              </w:rPr>
              <w:t>18200293929</w:t>
            </w:r>
            <w:r>
              <w:rPr>
                <w:rFonts w:ascii="宋体" w:eastAsia="宋体" w:hAnsi="宋体" w:cs="宋体" w:hint="eastAsia"/>
                <w:kern w:val="0"/>
                <w:sz w:val="20"/>
                <w:szCs w:val="20"/>
              </w:rPr>
              <w:br/>
            </w:r>
            <w:r>
              <w:rPr>
                <w:rFonts w:ascii="宋体" w:eastAsia="宋体" w:hAnsi="宋体" w:cs="宋体" w:hint="eastAsia"/>
                <w:kern w:val="0"/>
                <w:sz w:val="20"/>
                <w:szCs w:val="20"/>
              </w:rPr>
              <w:t>绵阳陈化冰：</w:t>
            </w:r>
            <w:r>
              <w:rPr>
                <w:rFonts w:ascii="宋体" w:eastAsia="宋体" w:hAnsi="宋体" w:cs="宋体" w:hint="eastAsia"/>
                <w:kern w:val="0"/>
                <w:sz w:val="20"/>
                <w:szCs w:val="20"/>
              </w:rPr>
              <w:t>13508121648</w:t>
            </w:r>
          </w:p>
        </w:tc>
      </w:tr>
      <w:tr w:rsidR="007058EB">
        <w:trPr>
          <w:trHeight w:val="72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四川新智会计师事务所有限公司</w:t>
            </w:r>
          </w:p>
        </w:tc>
        <w:tc>
          <w:tcPr>
            <w:tcW w:w="1200"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吴梅：</w:t>
            </w:r>
            <w:r>
              <w:rPr>
                <w:rFonts w:ascii="宋体" w:eastAsia="宋体" w:hAnsi="宋体" w:cs="宋体" w:hint="eastAsia"/>
                <w:kern w:val="0"/>
                <w:sz w:val="20"/>
                <w:szCs w:val="20"/>
              </w:rPr>
              <w:t>15982140351</w:t>
            </w:r>
            <w:r>
              <w:rPr>
                <w:rFonts w:ascii="宋体" w:eastAsia="宋体" w:hAnsi="宋体" w:cs="宋体" w:hint="eastAsia"/>
                <w:kern w:val="0"/>
                <w:sz w:val="20"/>
                <w:szCs w:val="20"/>
              </w:rPr>
              <w:br/>
            </w:r>
            <w:r>
              <w:rPr>
                <w:rFonts w:ascii="宋体" w:eastAsia="宋体" w:hAnsi="宋体" w:cs="宋体" w:hint="eastAsia"/>
                <w:kern w:val="0"/>
                <w:sz w:val="20"/>
                <w:szCs w:val="20"/>
              </w:rPr>
              <w:t>唐勇江：</w:t>
            </w:r>
            <w:r>
              <w:rPr>
                <w:rFonts w:ascii="宋体" w:eastAsia="宋体" w:hAnsi="宋体" w:cs="宋体" w:hint="eastAsia"/>
                <w:kern w:val="0"/>
                <w:sz w:val="20"/>
                <w:szCs w:val="20"/>
              </w:rPr>
              <w:t>13881751978</w:t>
            </w:r>
            <w:r>
              <w:rPr>
                <w:rFonts w:ascii="宋体" w:eastAsia="宋体" w:hAnsi="宋体" w:cs="宋体" w:hint="eastAsia"/>
                <w:kern w:val="0"/>
                <w:sz w:val="20"/>
                <w:szCs w:val="20"/>
              </w:rPr>
              <w:br/>
              <w:t>028-86250711</w:t>
            </w:r>
          </w:p>
        </w:tc>
      </w:tr>
      <w:tr w:rsidR="007058EB">
        <w:trPr>
          <w:trHeight w:val="72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四川兴良信会计师事务所有限责任公司</w:t>
            </w:r>
          </w:p>
        </w:tc>
        <w:tc>
          <w:tcPr>
            <w:tcW w:w="1200"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陶永珍</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18980137502</w:t>
            </w:r>
            <w:r>
              <w:rPr>
                <w:rFonts w:ascii="宋体" w:eastAsia="宋体" w:hAnsi="宋体" w:cs="宋体" w:hint="eastAsia"/>
                <w:kern w:val="0"/>
                <w:sz w:val="20"/>
                <w:szCs w:val="20"/>
              </w:rPr>
              <w:br/>
              <w:t>028-85443926</w:t>
            </w:r>
            <w:r>
              <w:rPr>
                <w:rFonts w:ascii="宋体" w:eastAsia="宋体" w:hAnsi="宋体" w:cs="宋体" w:hint="eastAsia"/>
                <w:kern w:val="0"/>
                <w:sz w:val="20"/>
                <w:szCs w:val="20"/>
              </w:rPr>
              <w:br/>
            </w:r>
            <w:r>
              <w:rPr>
                <w:rFonts w:ascii="宋体" w:eastAsia="宋体" w:hAnsi="宋体" w:cs="宋体" w:hint="eastAsia"/>
                <w:kern w:val="0"/>
                <w:sz w:val="20"/>
                <w:szCs w:val="20"/>
              </w:rPr>
              <w:t>邱小林：</w:t>
            </w:r>
            <w:r>
              <w:rPr>
                <w:rFonts w:ascii="宋体" w:eastAsia="宋体" w:hAnsi="宋体" w:cs="宋体" w:hint="eastAsia"/>
                <w:kern w:val="0"/>
                <w:sz w:val="20"/>
                <w:szCs w:val="20"/>
              </w:rPr>
              <w:t>13881862817</w:t>
            </w:r>
          </w:p>
        </w:tc>
      </w:tr>
      <w:tr w:rsidR="007058EB">
        <w:trPr>
          <w:trHeight w:val="48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四川曙光会计师事务所有限公司</w:t>
            </w:r>
          </w:p>
        </w:tc>
        <w:tc>
          <w:tcPr>
            <w:tcW w:w="1200"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雷正亮：</w:t>
            </w:r>
            <w:r>
              <w:rPr>
                <w:rFonts w:ascii="宋体" w:eastAsia="宋体" w:hAnsi="宋体" w:cs="宋体" w:hint="eastAsia"/>
                <w:kern w:val="0"/>
                <w:sz w:val="20"/>
                <w:szCs w:val="20"/>
              </w:rPr>
              <w:t>13808013706</w:t>
            </w:r>
            <w:r>
              <w:rPr>
                <w:rFonts w:ascii="宋体" w:eastAsia="宋体" w:hAnsi="宋体" w:cs="宋体" w:hint="eastAsia"/>
                <w:kern w:val="0"/>
                <w:sz w:val="20"/>
                <w:szCs w:val="20"/>
              </w:rPr>
              <w:br/>
              <w:t>028-86745356</w:t>
            </w:r>
          </w:p>
        </w:tc>
      </w:tr>
      <w:tr w:rsidR="007058EB">
        <w:trPr>
          <w:trHeight w:val="72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45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四川中衡安信会计师事务所有限公司</w:t>
            </w:r>
          </w:p>
        </w:tc>
        <w:tc>
          <w:tcPr>
            <w:tcW w:w="1200"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绵阳分所</w:t>
            </w:r>
          </w:p>
        </w:tc>
        <w:tc>
          <w:tcPr>
            <w:tcW w:w="2645"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唐兰：</w:t>
            </w:r>
            <w:r>
              <w:rPr>
                <w:rFonts w:ascii="宋体" w:eastAsia="宋体" w:hAnsi="宋体" w:cs="宋体" w:hint="eastAsia"/>
                <w:kern w:val="0"/>
                <w:sz w:val="20"/>
                <w:szCs w:val="20"/>
              </w:rPr>
              <w:t>18981152541</w:t>
            </w:r>
            <w:r>
              <w:rPr>
                <w:rFonts w:ascii="宋体" w:eastAsia="宋体" w:hAnsi="宋体" w:cs="宋体" w:hint="eastAsia"/>
                <w:kern w:val="0"/>
                <w:sz w:val="20"/>
                <w:szCs w:val="20"/>
              </w:rPr>
              <w:br/>
              <w:t>0816-2228906</w:t>
            </w:r>
            <w:r>
              <w:rPr>
                <w:rFonts w:ascii="宋体" w:eastAsia="宋体" w:hAnsi="宋体" w:cs="宋体" w:hint="eastAsia"/>
                <w:kern w:val="0"/>
                <w:sz w:val="20"/>
                <w:szCs w:val="20"/>
              </w:rPr>
              <w:br/>
            </w:r>
            <w:r>
              <w:rPr>
                <w:rFonts w:ascii="宋体" w:eastAsia="宋体" w:hAnsi="宋体" w:cs="宋体" w:hint="eastAsia"/>
                <w:kern w:val="0"/>
                <w:sz w:val="20"/>
                <w:szCs w:val="20"/>
              </w:rPr>
              <w:t>肖军：</w:t>
            </w:r>
            <w:r>
              <w:rPr>
                <w:rFonts w:ascii="宋体" w:eastAsia="宋体" w:hAnsi="宋体" w:cs="宋体" w:hint="eastAsia"/>
                <w:kern w:val="0"/>
                <w:sz w:val="20"/>
                <w:szCs w:val="20"/>
              </w:rPr>
              <w:t>18980898009</w:t>
            </w:r>
          </w:p>
        </w:tc>
      </w:tr>
    </w:tbl>
    <w:p w:rsidR="007058EB" w:rsidRDefault="004A7E7D">
      <w:pPr>
        <w:autoSpaceDE w:val="0"/>
        <w:autoSpaceDN w:val="0"/>
        <w:adjustRightInd w:val="0"/>
        <w:spacing w:line="540" w:lineRule="exact"/>
        <w:ind w:firstLineChars="200" w:firstLine="640"/>
        <w:rPr>
          <w:rFonts w:ascii="黑体" w:eastAsia="黑体" w:hAnsi="Times New Roman" w:cs="宋体"/>
          <w:sz w:val="32"/>
          <w:szCs w:val="32"/>
          <w:lang w:val="zh-CN"/>
        </w:rPr>
      </w:pPr>
      <w:r>
        <w:rPr>
          <w:rFonts w:ascii="黑体" w:eastAsia="黑体" w:hAnsi="Times New Roman" w:cs="宋体" w:hint="eastAsia"/>
          <w:sz w:val="32"/>
          <w:szCs w:val="32"/>
          <w:lang w:val="zh-CN"/>
        </w:rPr>
        <w:t>二、资产评估机构</w:t>
      </w:r>
      <w:r>
        <w:rPr>
          <w:rFonts w:ascii="黑体" w:eastAsia="黑体" w:hAnsi="Times New Roman" w:cs="宋体" w:hint="eastAsia"/>
          <w:sz w:val="32"/>
          <w:szCs w:val="32"/>
          <w:lang w:val="zh-CN"/>
        </w:rPr>
        <w:t>26</w:t>
      </w:r>
      <w:r>
        <w:rPr>
          <w:rFonts w:ascii="黑体" w:eastAsia="黑体" w:hAnsi="Times New Roman" w:cs="宋体" w:hint="eastAsia"/>
          <w:sz w:val="32"/>
          <w:szCs w:val="32"/>
          <w:lang w:val="zh-CN"/>
        </w:rPr>
        <w:t>家（排名不分先后）</w:t>
      </w:r>
    </w:p>
    <w:tbl>
      <w:tblPr>
        <w:tblpPr w:leftFromText="180" w:rightFromText="180" w:vertAnchor="text" w:horzAnchor="page" w:tblpXSpec="center" w:tblpY="469"/>
        <w:tblW w:w="8849" w:type="dxa"/>
        <w:tblLook w:val="04A0" w:firstRow="1" w:lastRow="0" w:firstColumn="1" w:lastColumn="0" w:noHBand="0" w:noVBand="1"/>
      </w:tblPr>
      <w:tblGrid>
        <w:gridCol w:w="653"/>
        <w:gridCol w:w="4196"/>
        <w:gridCol w:w="1449"/>
        <w:gridCol w:w="2551"/>
      </w:tblGrid>
      <w:tr w:rsidR="007058EB">
        <w:trPr>
          <w:trHeight w:val="480"/>
          <w:tblHead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41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机构名称</w:t>
            </w:r>
          </w:p>
        </w:tc>
        <w:tc>
          <w:tcPr>
            <w:tcW w:w="1449"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组织结构</w:t>
            </w:r>
          </w:p>
        </w:tc>
        <w:tc>
          <w:tcPr>
            <w:tcW w:w="2551"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联系人及联系电话</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北京中企</w:t>
            </w:r>
            <w:proofErr w:type="gramStart"/>
            <w:r>
              <w:rPr>
                <w:rFonts w:ascii="宋体" w:eastAsia="宋体" w:hAnsi="宋体" w:cs="宋体" w:hint="eastAsia"/>
                <w:kern w:val="0"/>
                <w:sz w:val="20"/>
                <w:szCs w:val="20"/>
              </w:rPr>
              <w:t>华资产</w:t>
            </w:r>
            <w:proofErr w:type="gramEnd"/>
            <w:r>
              <w:rPr>
                <w:rFonts w:ascii="宋体" w:eastAsia="宋体" w:hAnsi="宋体" w:cs="宋体" w:hint="eastAsia"/>
                <w:kern w:val="0"/>
                <w:sz w:val="20"/>
                <w:szCs w:val="20"/>
              </w:rPr>
              <w:t>评估有限责任公司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四川分公司</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于斌：</w:t>
            </w:r>
            <w:r>
              <w:rPr>
                <w:rFonts w:ascii="宋体" w:eastAsia="宋体" w:hAnsi="宋体" w:cs="宋体" w:hint="eastAsia"/>
                <w:kern w:val="0"/>
                <w:sz w:val="20"/>
                <w:szCs w:val="20"/>
              </w:rPr>
              <w:t>13901046818</w:t>
            </w:r>
          </w:p>
        </w:tc>
      </w:tr>
      <w:tr w:rsidR="007058EB">
        <w:trPr>
          <w:trHeight w:val="576"/>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中和资产评估有限公司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6</w:t>
            </w:r>
            <w:r>
              <w:rPr>
                <w:rFonts w:ascii="宋体" w:eastAsia="宋体" w:hAnsi="宋体" w:cs="宋体" w:hint="eastAsia"/>
                <w:kern w:val="0"/>
                <w:sz w:val="20"/>
                <w:szCs w:val="20"/>
              </w:rPr>
              <w:t>月</w:t>
            </w:r>
            <w:r>
              <w:rPr>
                <w:rFonts w:ascii="宋体" w:eastAsia="宋体" w:hAnsi="宋体" w:cs="宋体" w:hint="eastAsia"/>
                <w:kern w:val="0"/>
                <w:sz w:val="20"/>
                <w:szCs w:val="20"/>
              </w:rPr>
              <w:t>30</w:t>
            </w:r>
            <w:r>
              <w:rPr>
                <w:rFonts w:ascii="宋体" w:eastAsia="宋体" w:hAnsi="宋体" w:cs="宋体" w:hint="eastAsia"/>
                <w:kern w:val="0"/>
                <w:sz w:val="20"/>
                <w:szCs w:val="20"/>
              </w:rPr>
              <w:t>日）</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何永宁：</w:t>
            </w:r>
            <w:r>
              <w:rPr>
                <w:rFonts w:ascii="宋体" w:eastAsia="宋体" w:hAnsi="宋体" w:cs="宋体" w:hint="eastAsia"/>
                <w:kern w:val="0"/>
                <w:sz w:val="20"/>
                <w:szCs w:val="20"/>
              </w:rPr>
              <w:t>13011069460</w:t>
            </w:r>
            <w:r>
              <w:rPr>
                <w:rFonts w:ascii="宋体" w:eastAsia="宋体" w:hAnsi="宋体" w:cs="宋体" w:hint="eastAsia"/>
                <w:kern w:val="0"/>
                <w:sz w:val="20"/>
                <w:szCs w:val="20"/>
              </w:rPr>
              <w:br/>
              <w:t>010-58383720</w:t>
            </w:r>
          </w:p>
        </w:tc>
      </w:tr>
      <w:tr w:rsidR="007058EB">
        <w:trPr>
          <w:trHeight w:val="576"/>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北京天健兴业资产评估有限公司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10</w:t>
            </w:r>
            <w:r>
              <w:rPr>
                <w:rFonts w:ascii="宋体" w:eastAsia="宋体" w:hAnsi="宋体" w:cs="宋体" w:hint="eastAsia"/>
                <w:kern w:val="0"/>
                <w:sz w:val="20"/>
                <w:szCs w:val="20"/>
              </w:rPr>
              <w:t>日）</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李晓冰：</w:t>
            </w:r>
            <w:r>
              <w:rPr>
                <w:rFonts w:ascii="宋体" w:eastAsia="宋体" w:hAnsi="宋体" w:cs="宋体" w:hint="eastAsia"/>
                <w:kern w:val="0"/>
                <w:sz w:val="20"/>
                <w:szCs w:val="20"/>
              </w:rPr>
              <w:t>13521861680</w:t>
            </w:r>
          </w:p>
        </w:tc>
      </w:tr>
      <w:tr w:rsidR="007058EB">
        <w:trPr>
          <w:trHeight w:val="576"/>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四川天健华</w:t>
            </w:r>
            <w:proofErr w:type="gramStart"/>
            <w:r>
              <w:rPr>
                <w:rFonts w:ascii="宋体" w:eastAsia="宋体" w:hAnsi="宋体" w:cs="宋体" w:hint="eastAsia"/>
                <w:kern w:val="0"/>
                <w:sz w:val="20"/>
                <w:szCs w:val="20"/>
              </w:rPr>
              <w:t>衡资产</w:t>
            </w:r>
            <w:proofErr w:type="gramEnd"/>
            <w:r>
              <w:rPr>
                <w:rFonts w:ascii="宋体" w:eastAsia="宋体" w:hAnsi="宋体" w:cs="宋体" w:hint="eastAsia"/>
                <w:kern w:val="0"/>
                <w:sz w:val="20"/>
                <w:szCs w:val="20"/>
              </w:rPr>
              <w:t>评估有限公司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2021</w:t>
            </w:r>
            <w:r>
              <w:rPr>
                <w:rFonts w:ascii="宋体" w:eastAsia="宋体" w:hAnsi="宋体" w:cs="宋体" w:hint="eastAsia"/>
                <w:kern w:val="0"/>
                <w:sz w:val="20"/>
                <w:szCs w:val="20"/>
              </w:rPr>
              <w:t>年</w:t>
            </w:r>
            <w:r>
              <w:rPr>
                <w:rFonts w:ascii="宋体" w:eastAsia="宋体" w:hAnsi="宋体" w:cs="宋体" w:hint="eastAsia"/>
                <w:kern w:val="0"/>
                <w:sz w:val="20"/>
                <w:szCs w:val="20"/>
              </w:rPr>
              <w:t>12</w:t>
            </w:r>
            <w:r>
              <w:rPr>
                <w:rFonts w:ascii="宋体" w:eastAsia="宋体" w:hAnsi="宋体" w:cs="宋体" w:hint="eastAsia"/>
                <w:kern w:val="0"/>
                <w:sz w:val="20"/>
                <w:szCs w:val="20"/>
              </w:rPr>
              <w:t>月</w:t>
            </w:r>
            <w:r>
              <w:rPr>
                <w:rFonts w:ascii="宋体" w:eastAsia="宋体" w:hAnsi="宋体" w:cs="宋体" w:hint="eastAsia"/>
                <w:kern w:val="0"/>
                <w:sz w:val="20"/>
                <w:szCs w:val="20"/>
              </w:rPr>
              <w:t>12</w:t>
            </w:r>
            <w:r>
              <w:rPr>
                <w:rFonts w:ascii="宋体" w:eastAsia="宋体" w:hAnsi="宋体" w:cs="宋体" w:hint="eastAsia"/>
                <w:kern w:val="0"/>
                <w:sz w:val="20"/>
                <w:szCs w:val="20"/>
              </w:rPr>
              <w:t>日）</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樊先明：</w:t>
            </w:r>
            <w:r>
              <w:rPr>
                <w:rFonts w:ascii="宋体" w:eastAsia="宋体" w:hAnsi="宋体" w:cs="宋体" w:hint="eastAsia"/>
                <w:kern w:val="0"/>
                <w:sz w:val="20"/>
                <w:szCs w:val="20"/>
              </w:rPr>
              <w:t>13398179618</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w:t>
            </w:r>
            <w:proofErr w:type="gramStart"/>
            <w:r>
              <w:rPr>
                <w:rFonts w:ascii="宋体" w:eastAsia="宋体" w:hAnsi="宋体" w:cs="宋体" w:hint="eastAsia"/>
                <w:kern w:val="0"/>
                <w:sz w:val="20"/>
                <w:szCs w:val="20"/>
              </w:rPr>
              <w:t>联资产</w:t>
            </w:r>
            <w:proofErr w:type="gramEnd"/>
            <w:r>
              <w:rPr>
                <w:rFonts w:ascii="宋体" w:eastAsia="宋体" w:hAnsi="宋体" w:cs="宋体" w:hint="eastAsia"/>
                <w:kern w:val="0"/>
                <w:sz w:val="20"/>
                <w:szCs w:val="20"/>
              </w:rPr>
              <w:t>评估集团有限公司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西南分公司</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方炳希</w:t>
            </w:r>
            <w:r>
              <w:rPr>
                <w:rFonts w:ascii="宋体" w:eastAsia="宋体" w:hAnsi="宋体" w:cs="宋体" w:hint="eastAsia"/>
                <w:kern w:val="0"/>
                <w:sz w:val="20"/>
                <w:szCs w:val="20"/>
              </w:rPr>
              <w:t>:13709075666</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万隆（上海）资产评估有限公司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上海主所</w:t>
            </w:r>
            <w:r>
              <w:rPr>
                <w:rFonts w:ascii="宋体" w:eastAsia="宋体" w:hAnsi="宋体" w:cs="宋体" w:hint="eastAsia"/>
                <w:kern w:val="0"/>
                <w:sz w:val="20"/>
                <w:szCs w:val="20"/>
              </w:rPr>
              <w:br/>
            </w:r>
            <w:r>
              <w:rPr>
                <w:rFonts w:ascii="宋体" w:eastAsia="宋体" w:hAnsi="宋体" w:cs="宋体" w:hint="eastAsia"/>
                <w:kern w:val="0"/>
                <w:sz w:val="20"/>
                <w:szCs w:val="20"/>
              </w:rPr>
              <w:t>四川分公司</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杨茜茜：</w:t>
            </w:r>
            <w:r>
              <w:rPr>
                <w:rFonts w:ascii="宋体" w:eastAsia="宋体" w:hAnsi="宋体" w:cs="宋体" w:hint="eastAsia"/>
                <w:kern w:val="0"/>
                <w:sz w:val="20"/>
                <w:szCs w:val="20"/>
              </w:rPr>
              <w:t>13458599639</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开元资产评估有限公司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四川分公司</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四川周勇：</w:t>
            </w:r>
            <w:r>
              <w:rPr>
                <w:rFonts w:ascii="宋体" w:eastAsia="宋体" w:hAnsi="宋体" w:cs="宋体" w:hint="eastAsia"/>
                <w:kern w:val="0"/>
                <w:sz w:val="20"/>
                <w:szCs w:val="20"/>
              </w:rPr>
              <w:t>18628189376</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w:t>
            </w:r>
            <w:proofErr w:type="gramStart"/>
            <w:r>
              <w:rPr>
                <w:rFonts w:ascii="宋体" w:eastAsia="宋体" w:hAnsi="宋体" w:cs="宋体" w:hint="eastAsia"/>
                <w:kern w:val="0"/>
                <w:sz w:val="20"/>
                <w:szCs w:val="20"/>
              </w:rPr>
              <w:t>华亚正信资产</w:t>
            </w:r>
            <w:proofErr w:type="gramEnd"/>
            <w:r>
              <w:rPr>
                <w:rFonts w:ascii="宋体" w:eastAsia="宋体" w:hAnsi="宋体" w:cs="宋体" w:hint="eastAsia"/>
                <w:kern w:val="0"/>
                <w:sz w:val="20"/>
                <w:szCs w:val="20"/>
              </w:rPr>
              <w:t>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吴斐：</w:t>
            </w:r>
            <w:r>
              <w:rPr>
                <w:rFonts w:ascii="宋体" w:eastAsia="宋体" w:hAnsi="宋体" w:cs="宋体" w:hint="eastAsia"/>
                <w:kern w:val="0"/>
                <w:sz w:val="20"/>
                <w:szCs w:val="20"/>
              </w:rPr>
              <w:t>13910121951</w:t>
            </w:r>
            <w:r>
              <w:rPr>
                <w:rFonts w:ascii="宋体" w:eastAsia="宋体" w:hAnsi="宋体" w:cs="宋体" w:hint="eastAsia"/>
                <w:kern w:val="0"/>
                <w:sz w:val="20"/>
                <w:szCs w:val="20"/>
              </w:rPr>
              <w:br/>
              <w:t>010-62106843</w:t>
            </w:r>
          </w:p>
        </w:tc>
      </w:tr>
      <w:tr w:rsidR="007058EB">
        <w:trPr>
          <w:trHeight w:val="72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四川永</w:t>
            </w:r>
            <w:proofErr w:type="gramStart"/>
            <w:r>
              <w:rPr>
                <w:rFonts w:ascii="宋体" w:eastAsia="宋体" w:hAnsi="宋体" w:cs="宋体" w:hint="eastAsia"/>
                <w:kern w:val="0"/>
                <w:sz w:val="20"/>
                <w:szCs w:val="20"/>
              </w:rPr>
              <w:t>衡资产</w:t>
            </w:r>
            <w:proofErr w:type="gramEnd"/>
            <w:r>
              <w:rPr>
                <w:rFonts w:ascii="宋体" w:eastAsia="宋体" w:hAnsi="宋体" w:cs="宋体" w:hint="eastAsia"/>
                <w:kern w:val="0"/>
                <w:sz w:val="20"/>
                <w:szCs w:val="20"/>
              </w:rPr>
              <w:t>评估有限责任公司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吴治军：</w:t>
            </w:r>
            <w:r>
              <w:rPr>
                <w:rFonts w:ascii="宋体" w:eastAsia="宋体" w:hAnsi="宋体" w:cs="宋体" w:hint="eastAsia"/>
                <w:kern w:val="0"/>
                <w:sz w:val="20"/>
                <w:szCs w:val="20"/>
              </w:rPr>
              <w:t>13350016960</w:t>
            </w:r>
            <w:r>
              <w:rPr>
                <w:rFonts w:ascii="宋体" w:eastAsia="宋体" w:hAnsi="宋体" w:cs="宋体" w:hint="eastAsia"/>
                <w:kern w:val="0"/>
                <w:sz w:val="20"/>
                <w:szCs w:val="20"/>
              </w:rPr>
              <w:br/>
            </w:r>
            <w:r>
              <w:rPr>
                <w:rFonts w:ascii="宋体" w:eastAsia="宋体" w:hAnsi="宋体" w:cs="宋体" w:hint="eastAsia"/>
                <w:kern w:val="0"/>
                <w:sz w:val="20"/>
                <w:szCs w:val="20"/>
              </w:rPr>
              <w:t>杨永正：</w:t>
            </w:r>
            <w:r>
              <w:rPr>
                <w:rFonts w:ascii="宋体" w:eastAsia="宋体" w:hAnsi="宋体" w:cs="宋体" w:hint="eastAsia"/>
                <w:kern w:val="0"/>
                <w:sz w:val="20"/>
                <w:szCs w:val="20"/>
              </w:rPr>
              <w:t>13908116815</w:t>
            </w:r>
            <w:r>
              <w:rPr>
                <w:rFonts w:ascii="宋体" w:eastAsia="宋体" w:hAnsi="宋体" w:cs="宋体" w:hint="eastAsia"/>
                <w:kern w:val="0"/>
                <w:sz w:val="20"/>
                <w:szCs w:val="20"/>
              </w:rPr>
              <w:br/>
              <w:t>0816-2233195</w:t>
            </w:r>
          </w:p>
        </w:tc>
      </w:tr>
      <w:tr w:rsidR="007058EB">
        <w:trPr>
          <w:trHeight w:val="72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成都原道资产评估事务所（普通合伙）</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李黎：</w:t>
            </w:r>
            <w:r>
              <w:rPr>
                <w:rFonts w:ascii="宋体" w:eastAsia="宋体" w:hAnsi="宋体" w:cs="宋体" w:hint="eastAsia"/>
                <w:kern w:val="0"/>
                <w:sz w:val="20"/>
                <w:szCs w:val="20"/>
              </w:rPr>
              <w:t>13060000889</w:t>
            </w:r>
            <w:r>
              <w:rPr>
                <w:rFonts w:ascii="宋体" w:eastAsia="宋体" w:hAnsi="宋体" w:cs="宋体" w:hint="eastAsia"/>
                <w:kern w:val="0"/>
                <w:sz w:val="20"/>
                <w:szCs w:val="20"/>
              </w:rPr>
              <w:t>，</w:t>
            </w:r>
            <w:r>
              <w:rPr>
                <w:rFonts w:ascii="宋体" w:eastAsia="宋体" w:hAnsi="宋体" w:cs="宋体" w:hint="eastAsia"/>
                <w:kern w:val="0"/>
                <w:sz w:val="20"/>
                <w:szCs w:val="20"/>
              </w:rPr>
              <w:br/>
            </w:r>
            <w:r>
              <w:rPr>
                <w:rFonts w:ascii="宋体" w:eastAsia="宋体" w:hAnsi="宋体" w:cs="宋体" w:hint="eastAsia"/>
                <w:kern w:val="0"/>
                <w:sz w:val="20"/>
                <w:szCs w:val="20"/>
              </w:rPr>
              <w:t>陈娟：</w:t>
            </w:r>
            <w:r>
              <w:rPr>
                <w:rFonts w:ascii="宋体" w:eastAsia="宋体" w:hAnsi="宋体" w:cs="宋体" w:hint="eastAsia"/>
                <w:kern w:val="0"/>
                <w:sz w:val="20"/>
                <w:szCs w:val="20"/>
              </w:rPr>
              <w:t>18040367125</w:t>
            </w:r>
            <w:r>
              <w:rPr>
                <w:rFonts w:ascii="宋体" w:eastAsia="宋体" w:hAnsi="宋体" w:cs="宋体" w:hint="eastAsia"/>
                <w:kern w:val="0"/>
                <w:sz w:val="20"/>
                <w:szCs w:val="20"/>
              </w:rPr>
              <w:br/>
              <w:t>0816-2247189</w:t>
            </w:r>
          </w:p>
        </w:tc>
      </w:tr>
      <w:tr w:rsidR="007058EB">
        <w:trPr>
          <w:trHeight w:val="288"/>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四川中</w:t>
            </w:r>
            <w:proofErr w:type="gramStart"/>
            <w:r>
              <w:rPr>
                <w:rFonts w:ascii="宋体" w:eastAsia="宋体" w:hAnsi="宋体" w:cs="宋体" w:hint="eastAsia"/>
                <w:kern w:val="0"/>
                <w:sz w:val="20"/>
                <w:szCs w:val="20"/>
              </w:rPr>
              <w:t>砝</w:t>
            </w:r>
            <w:proofErr w:type="gramEnd"/>
            <w:r>
              <w:rPr>
                <w:rFonts w:ascii="宋体" w:eastAsia="宋体" w:hAnsi="宋体" w:cs="宋体" w:hint="eastAsia"/>
                <w:kern w:val="0"/>
                <w:sz w:val="20"/>
                <w:szCs w:val="20"/>
              </w:rPr>
              <w:t>资产评估有限责任公司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徐红兵：</w:t>
            </w:r>
            <w:r>
              <w:rPr>
                <w:rFonts w:ascii="宋体" w:eastAsia="宋体" w:hAnsi="宋体" w:cs="宋体" w:hint="eastAsia"/>
                <w:kern w:val="0"/>
                <w:sz w:val="20"/>
                <w:szCs w:val="20"/>
              </w:rPr>
              <w:t>028-85120111</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四川五岳联合资产评估有限责任公司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马在敏：</w:t>
            </w:r>
            <w:r>
              <w:rPr>
                <w:rFonts w:ascii="宋体" w:eastAsia="宋体" w:hAnsi="宋体" w:cs="宋体" w:hint="eastAsia"/>
                <w:kern w:val="0"/>
                <w:sz w:val="20"/>
                <w:szCs w:val="20"/>
              </w:rPr>
              <w:t>18980126268</w:t>
            </w:r>
            <w:r>
              <w:rPr>
                <w:rFonts w:ascii="宋体" w:eastAsia="宋体" w:hAnsi="宋体" w:cs="宋体" w:hint="eastAsia"/>
                <w:kern w:val="0"/>
                <w:sz w:val="20"/>
                <w:szCs w:val="20"/>
              </w:rPr>
              <w:br/>
              <w:t>0816-2531106</w:t>
            </w:r>
            <w:r>
              <w:rPr>
                <w:rFonts w:ascii="宋体" w:eastAsia="宋体" w:hAnsi="宋体" w:cs="宋体" w:hint="eastAsia"/>
                <w:kern w:val="0"/>
                <w:sz w:val="20"/>
                <w:szCs w:val="20"/>
              </w:rPr>
              <w:t>（</w:t>
            </w:r>
            <w:r>
              <w:rPr>
                <w:rFonts w:ascii="宋体" w:eastAsia="宋体" w:hAnsi="宋体" w:cs="宋体" w:hint="eastAsia"/>
                <w:kern w:val="0"/>
                <w:sz w:val="20"/>
                <w:szCs w:val="20"/>
              </w:rPr>
              <w:t>2535340</w:t>
            </w:r>
            <w:r>
              <w:rPr>
                <w:rFonts w:ascii="宋体" w:eastAsia="宋体" w:hAnsi="宋体" w:cs="宋体" w:hint="eastAsia"/>
                <w:kern w:val="0"/>
                <w:sz w:val="20"/>
                <w:szCs w:val="20"/>
              </w:rPr>
              <w:t>）</w:t>
            </w:r>
          </w:p>
        </w:tc>
      </w:tr>
      <w:tr w:rsidR="007058EB">
        <w:trPr>
          <w:trHeight w:val="288"/>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绵阳勤</w:t>
            </w:r>
            <w:proofErr w:type="gramStart"/>
            <w:r>
              <w:rPr>
                <w:rFonts w:ascii="宋体" w:eastAsia="宋体" w:hAnsi="宋体" w:cs="宋体" w:hint="eastAsia"/>
                <w:kern w:val="0"/>
                <w:sz w:val="20"/>
                <w:szCs w:val="20"/>
              </w:rPr>
              <w:t>德资产</w:t>
            </w:r>
            <w:proofErr w:type="gramEnd"/>
            <w:r>
              <w:rPr>
                <w:rFonts w:ascii="宋体" w:eastAsia="宋体" w:hAnsi="宋体" w:cs="宋体" w:hint="eastAsia"/>
                <w:kern w:val="0"/>
                <w:sz w:val="20"/>
                <w:szCs w:val="20"/>
              </w:rPr>
              <w:t>评估有限责任公司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吴豪：</w:t>
            </w:r>
            <w:r>
              <w:rPr>
                <w:rFonts w:ascii="宋体" w:eastAsia="宋体" w:hAnsi="宋体" w:cs="宋体" w:hint="eastAsia"/>
                <w:kern w:val="0"/>
                <w:sz w:val="20"/>
                <w:szCs w:val="20"/>
              </w:rPr>
              <w:t>13980122338</w:t>
            </w:r>
          </w:p>
        </w:tc>
      </w:tr>
      <w:tr w:rsidR="007058EB">
        <w:trPr>
          <w:trHeight w:val="288"/>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四川政通房地产土地资产评估有限公司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胡刚：</w:t>
            </w:r>
            <w:r>
              <w:rPr>
                <w:rFonts w:ascii="宋体" w:eastAsia="宋体" w:hAnsi="宋体" w:cs="宋体" w:hint="eastAsia"/>
                <w:kern w:val="0"/>
                <w:sz w:val="20"/>
                <w:szCs w:val="20"/>
              </w:rPr>
              <w:t>13558671167</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四川广益房地产土地资产评估咨询有限公司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刘娟：</w:t>
            </w:r>
            <w:r>
              <w:rPr>
                <w:rFonts w:ascii="宋体" w:eastAsia="宋体" w:hAnsi="宋体" w:cs="宋体" w:hint="eastAsia"/>
                <w:kern w:val="0"/>
                <w:sz w:val="20"/>
                <w:szCs w:val="20"/>
              </w:rPr>
              <w:t>18081244844</w:t>
            </w:r>
            <w:r>
              <w:rPr>
                <w:rFonts w:ascii="宋体" w:eastAsia="宋体" w:hAnsi="宋体" w:cs="宋体" w:hint="eastAsia"/>
                <w:kern w:val="0"/>
                <w:sz w:val="20"/>
                <w:szCs w:val="20"/>
              </w:rPr>
              <w:br/>
            </w:r>
            <w:proofErr w:type="gramStart"/>
            <w:r>
              <w:rPr>
                <w:rFonts w:ascii="宋体" w:eastAsia="宋体" w:hAnsi="宋体" w:cs="宋体" w:hint="eastAsia"/>
                <w:kern w:val="0"/>
                <w:sz w:val="20"/>
                <w:szCs w:val="20"/>
              </w:rPr>
              <w:t>唐洪林</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13990111666</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北京仁达房地产评估有限公司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p>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成都分所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总部袁茜：</w:t>
            </w:r>
            <w:r>
              <w:rPr>
                <w:rFonts w:ascii="宋体" w:eastAsia="宋体" w:hAnsi="宋体" w:cs="宋体" w:hint="eastAsia"/>
                <w:kern w:val="0"/>
                <w:sz w:val="20"/>
                <w:szCs w:val="20"/>
              </w:rPr>
              <w:t>18701505829</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四川中</w:t>
            </w:r>
            <w:proofErr w:type="gramStart"/>
            <w:r>
              <w:rPr>
                <w:rFonts w:ascii="宋体" w:eastAsia="宋体" w:hAnsi="宋体" w:cs="宋体" w:hint="eastAsia"/>
                <w:kern w:val="0"/>
                <w:sz w:val="20"/>
                <w:szCs w:val="20"/>
              </w:rPr>
              <w:t>天资产</w:t>
            </w:r>
            <w:proofErr w:type="gramEnd"/>
            <w:r>
              <w:rPr>
                <w:rFonts w:ascii="宋体" w:eastAsia="宋体" w:hAnsi="宋体" w:cs="宋体" w:hint="eastAsia"/>
                <w:kern w:val="0"/>
                <w:sz w:val="20"/>
                <w:szCs w:val="20"/>
              </w:rPr>
              <w:t>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江油分部</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游斌：</w:t>
            </w:r>
            <w:r>
              <w:rPr>
                <w:rFonts w:ascii="宋体" w:eastAsia="宋体" w:hAnsi="宋体" w:cs="宋体" w:hint="eastAsia"/>
                <w:kern w:val="0"/>
                <w:sz w:val="20"/>
                <w:szCs w:val="20"/>
              </w:rPr>
              <w:t>13980065459</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四川坤绅房地产</w:t>
            </w:r>
            <w:proofErr w:type="gramEnd"/>
            <w:r>
              <w:rPr>
                <w:rFonts w:ascii="宋体" w:eastAsia="宋体" w:hAnsi="宋体" w:cs="宋体" w:hint="eastAsia"/>
                <w:kern w:val="0"/>
                <w:sz w:val="20"/>
                <w:szCs w:val="20"/>
              </w:rPr>
              <w:t>土地评估有限公司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德阳主所</w:t>
            </w:r>
            <w:r>
              <w:rPr>
                <w:rFonts w:ascii="宋体" w:eastAsia="宋体" w:hAnsi="宋体" w:cs="宋体" w:hint="eastAsia"/>
                <w:kern w:val="0"/>
                <w:sz w:val="20"/>
                <w:szCs w:val="20"/>
              </w:rPr>
              <w:br/>
            </w:r>
            <w:r>
              <w:rPr>
                <w:rFonts w:ascii="宋体" w:eastAsia="宋体" w:hAnsi="宋体" w:cs="宋体" w:hint="eastAsia"/>
                <w:kern w:val="0"/>
                <w:sz w:val="20"/>
                <w:szCs w:val="20"/>
              </w:rPr>
              <w:t>绵阳分部</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龚雪：</w:t>
            </w:r>
            <w:r>
              <w:rPr>
                <w:rFonts w:ascii="宋体" w:eastAsia="宋体" w:hAnsi="宋体" w:cs="宋体" w:hint="eastAsia"/>
                <w:kern w:val="0"/>
                <w:sz w:val="20"/>
                <w:szCs w:val="20"/>
              </w:rPr>
              <w:t>13699620001</w:t>
            </w:r>
          </w:p>
        </w:tc>
      </w:tr>
      <w:tr w:rsidR="007058EB">
        <w:trPr>
          <w:trHeight w:val="288"/>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四川大家房地产资产评估有限公司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魏</w:t>
            </w:r>
            <w:proofErr w:type="gramStart"/>
            <w:r>
              <w:rPr>
                <w:rFonts w:ascii="宋体" w:eastAsia="宋体" w:hAnsi="宋体" w:cs="宋体" w:hint="eastAsia"/>
                <w:kern w:val="0"/>
                <w:sz w:val="20"/>
                <w:szCs w:val="20"/>
              </w:rPr>
              <w:t>世</w:t>
            </w:r>
            <w:proofErr w:type="gramEnd"/>
            <w:r>
              <w:rPr>
                <w:rFonts w:ascii="宋体" w:eastAsia="宋体" w:hAnsi="宋体" w:cs="宋体" w:hint="eastAsia"/>
                <w:kern w:val="0"/>
                <w:sz w:val="20"/>
                <w:szCs w:val="20"/>
              </w:rPr>
              <w:t>财：</w:t>
            </w:r>
            <w:r>
              <w:rPr>
                <w:rFonts w:ascii="宋体" w:eastAsia="宋体" w:hAnsi="宋体" w:cs="宋体" w:hint="eastAsia"/>
                <w:kern w:val="0"/>
                <w:sz w:val="20"/>
                <w:szCs w:val="20"/>
              </w:rPr>
              <w:t>15308004678</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四川利均房地产</w:t>
            </w:r>
            <w:proofErr w:type="gramEnd"/>
            <w:r>
              <w:rPr>
                <w:rFonts w:ascii="宋体" w:eastAsia="宋体" w:hAnsi="宋体" w:cs="宋体" w:hint="eastAsia"/>
                <w:kern w:val="0"/>
                <w:sz w:val="20"/>
                <w:szCs w:val="20"/>
              </w:rPr>
              <w:t>土地资产评估有限公司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邱林：</w:t>
            </w:r>
            <w:r>
              <w:rPr>
                <w:rFonts w:ascii="宋体" w:eastAsia="宋体" w:hAnsi="宋体" w:cs="宋体" w:hint="eastAsia"/>
                <w:kern w:val="0"/>
                <w:sz w:val="20"/>
                <w:szCs w:val="20"/>
              </w:rPr>
              <w:t>18781129038</w:t>
            </w:r>
            <w:r>
              <w:rPr>
                <w:rFonts w:ascii="宋体" w:eastAsia="宋体" w:hAnsi="宋体" w:cs="宋体" w:hint="eastAsia"/>
                <w:kern w:val="0"/>
                <w:sz w:val="20"/>
                <w:szCs w:val="20"/>
              </w:rPr>
              <w:br/>
              <w:t>0816-2236989</w:t>
            </w:r>
          </w:p>
        </w:tc>
      </w:tr>
      <w:tr w:rsidR="007058EB">
        <w:trPr>
          <w:trHeight w:val="480"/>
          <w:tblHead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41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机构名称</w:t>
            </w:r>
          </w:p>
        </w:tc>
        <w:tc>
          <w:tcPr>
            <w:tcW w:w="1449"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组织结构</w:t>
            </w:r>
          </w:p>
        </w:tc>
        <w:tc>
          <w:tcPr>
            <w:tcW w:w="2551"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联系人及联系电话</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天源资产评估有限公司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杭州主所</w:t>
            </w:r>
            <w:r>
              <w:rPr>
                <w:rFonts w:ascii="宋体" w:eastAsia="宋体" w:hAnsi="宋体" w:cs="宋体" w:hint="eastAsia"/>
                <w:kern w:val="0"/>
                <w:sz w:val="20"/>
                <w:szCs w:val="20"/>
              </w:rPr>
              <w:br/>
            </w:r>
            <w:r>
              <w:rPr>
                <w:rFonts w:ascii="宋体" w:eastAsia="宋体" w:hAnsi="宋体" w:cs="宋体" w:hint="eastAsia"/>
                <w:kern w:val="0"/>
                <w:sz w:val="20"/>
                <w:szCs w:val="20"/>
              </w:rPr>
              <w:t>四川分公司</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林勇：</w:t>
            </w:r>
            <w:r>
              <w:rPr>
                <w:rFonts w:ascii="宋体" w:eastAsia="宋体" w:hAnsi="宋体" w:cs="宋体" w:hint="eastAsia"/>
                <w:kern w:val="0"/>
                <w:sz w:val="20"/>
                <w:szCs w:val="20"/>
              </w:rPr>
              <w:t>18180819785</w:t>
            </w:r>
            <w:r>
              <w:rPr>
                <w:rFonts w:ascii="宋体" w:eastAsia="宋体" w:hAnsi="宋体" w:cs="宋体" w:hint="eastAsia"/>
                <w:kern w:val="0"/>
                <w:sz w:val="20"/>
                <w:szCs w:val="20"/>
              </w:rPr>
              <w:br/>
              <w:t>028-62736995</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四川立信房地产土地评估有限公司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李龙：</w:t>
            </w:r>
            <w:r>
              <w:rPr>
                <w:rFonts w:ascii="宋体" w:eastAsia="宋体" w:hAnsi="宋体" w:cs="宋体" w:hint="eastAsia"/>
                <w:kern w:val="0"/>
                <w:sz w:val="20"/>
                <w:szCs w:val="20"/>
              </w:rPr>
              <w:t>18980126668</w:t>
            </w:r>
            <w:r>
              <w:rPr>
                <w:rFonts w:ascii="宋体" w:eastAsia="宋体" w:hAnsi="宋体" w:cs="宋体" w:hint="eastAsia"/>
                <w:kern w:val="0"/>
                <w:sz w:val="20"/>
                <w:szCs w:val="20"/>
              </w:rPr>
              <w:t>，</w:t>
            </w:r>
            <w:r>
              <w:rPr>
                <w:rFonts w:ascii="宋体" w:eastAsia="宋体" w:hAnsi="宋体" w:cs="宋体" w:hint="eastAsia"/>
                <w:kern w:val="0"/>
                <w:sz w:val="20"/>
                <w:szCs w:val="20"/>
              </w:rPr>
              <w:br/>
              <w:t>0816-2330087</w:t>
            </w:r>
            <w:r>
              <w:rPr>
                <w:rFonts w:ascii="宋体" w:eastAsia="宋体" w:hAnsi="宋体" w:cs="宋体" w:hint="eastAsia"/>
                <w:kern w:val="0"/>
                <w:sz w:val="20"/>
                <w:szCs w:val="20"/>
              </w:rPr>
              <w:t>（</w:t>
            </w:r>
            <w:r>
              <w:rPr>
                <w:rFonts w:ascii="宋体" w:eastAsia="宋体" w:hAnsi="宋体" w:cs="宋体" w:hint="eastAsia"/>
                <w:kern w:val="0"/>
                <w:sz w:val="20"/>
                <w:szCs w:val="20"/>
              </w:rPr>
              <w:t>2330065</w:t>
            </w:r>
            <w:r>
              <w:rPr>
                <w:rFonts w:ascii="宋体" w:eastAsia="宋体" w:hAnsi="宋体" w:cs="宋体" w:hint="eastAsia"/>
                <w:kern w:val="0"/>
                <w:sz w:val="20"/>
                <w:szCs w:val="20"/>
              </w:rPr>
              <w:t>）</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四川博大资产评估事务所有限责任公司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绵阳办事处</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成都陈凤：</w:t>
            </w:r>
            <w:r>
              <w:rPr>
                <w:rFonts w:ascii="宋体" w:eastAsia="宋体" w:hAnsi="宋体" w:cs="宋体" w:hint="eastAsia"/>
                <w:kern w:val="0"/>
                <w:sz w:val="20"/>
                <w:szCs w:val="20"/>
              </w:rPr>
              <w:t>18200293929</w:t>
            </w:r>
            <w:r>
              <w:rPr>
                <w:rFonts w:ascii="宋体" w:eastAsia="宋体" w:hAnsi="宋体" w:cs="宋体" w:hint="eastAsia"/>
                <w:kern w:val="0"/>
                <w:sz w:val="20"/>
                <w:szCs w:val="20"/>
              </w:rPr>
              <w:br/>
            </w:r>
            <w:r>
              <w:rPr>
                <w:rFonts w:ascii="宋体" w:eastAsia="宋体" w:hAnsi="宋体" w:cs="宋体" w:hint="eastAsia"/>
                <w:kern w:val="0"/>
                <w:sz w:val="20"/>
                <w:szCs w:val="20"/>
              </w:rPr>
              <w:t>绵阳陈化冰：</w:t>
            </w:r>
            <w:r>
              <w:rPr>
                <w:rFonts w:ascii="宋体" w:eastAsia="宋体" w:hAnsi="宋体" w:cs="宋体" w:hint="eastAsia"/>
                <w:kern w:val="0"/>
                <w:sz w:val="20"/>
                <w:szCs w:val="20"/>
              </w:rPr>
              <w:t>13508121648</w:t>
            </w:r>
          </w:p>
        </w:tc>
      </w:tr>
      <w:tr w:rsidR="007058EB">
        <w:trPr>
          <w:trHeight w:val="480"/>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四川新</w:t>
            </w:r>
            <w:proofErr w:type="gramStart"/>
            <w:r>
              <w:rPr>
                <w:rFonts w:ascii="宋体" w:eastAsia="宋体" w:hAnsi="宋体" w:cs="宋体" w:hint="eastAsia"/>
                <w:kern w:val="0"/>
                <w:sz w:val="20"/>
                <w:szCs w:val="20"/>
              </w:rPr>
              <w:t>良信恒达</w:t>
            </w:r>
            <w:proofErr w:type="gramEnd"/>
            <w:r>
              <w:rPr>
                <w:rFonts w:ascii="宋体" w:eastAsia="宋体" w:hAnsi="宋体" w:cs="宋体" w:hint="eastAsia"/>
                <w:kern w:val="0"/>
                <w:sz w:val="20"/>
                <w:szCs w:val="20"/>
              </w:rPr>
              <w:t>资产评估有限责任公司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绵阳分公司</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顾代永</w:t>
            </w:r>
            <w:proofErr w:type="gramEnd"/>
            <w:r>
              <w:rPr>
                <w:rFonts w:ascii="宋体" w:eastAsia="宋体" w:hAnsi="宋体" w:cs="宋体" w:hint="eastAsia"/>
                <w:kern w:val="0"/>
                <w:sz w:val="20"/>
                <w:szCs w:val="20"/>
              </w:rPr>
              <w:t xml:space="preserve">  13320907868</w:t>
            </w:r>
            <w:r>
              <w:rPr>
                <w:rFonts w:ascii="宋体" w:eastAsia="宋体" w:hAnsi="宋体" w:cs="宋体" w:hint="eastAsia"/>
                <w:kern w:val="0"/>
                <w:sz w:val="20"/>
                <w:szCs w:val="20"/>
              </w:rPr>
              <w:br/>
              <w:t>028-85443926</w:t>
            </w:r>
          </w:p>
        </w:tc>
      </w:tr>
      <w:tr w:rsidR="007058EB">
        <w:trPr>
          <w:trHeight w:val="288"/>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四川新智房地产土地资产评估有限公司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唐勇江：</w:t>
            </w:r>
            <w:r>
              <w:rPr>
                <w:rFonts w:ascii="宋体" w:eastAsia="宋体" w:hAnsi="宋体" w:cs="宋体" w:hint="eastAsia"/>
                <w:kern w:val="0"/>
                <w:sz w:val="20"/>
                <w:szCs w:val="20"/>
              </w:rPr>
              <w:t>13881751978</w:t>
            </w:r>
          </w:p>
        </w:tc>
      </w:tr>
      <w:tr w:rsidR="007058EB">
        <w:trPr>
          <w:trHeight w:val="288"/>
        </w:trPr>
        <w:tc>
          <w:tcPr>
            <w:tcW w:w="653"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41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四川隆杰房地产土地资产评估有限公司</w:t>
            </w:r>
          </w:p>
        </w:tc>
        <w:tc>
          <w:tcPr>
            <w:tcW w:w="1449"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551"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李新：</w:t>
            </w:r>
            <w:r>
              <w:rPr>
                <w:rFonts w:ascii="宋体" w:eastAsia="宋体" w:hAnsi="宋体" w:cs="宋体" w:hint="eastAsia"/>
                <w:kern w:val="0"/>
                <w:sz w:val="20"/>
                <w:szCs w:val="20"/>
              </w:rPr>
              <w:t>13458068865</w:t>
            </w:r>
          </w:p>
        </w:tc>
      </w:tr>
    </w:tbl>
    <w:p w:rsidR="007058EB" w:rsidRDefault="004A7E7D">
      <w:pPr>
        <w:autoSpaceDE w:val="0"/>
        <w:autoSpaceDN w:val="0"/>
        <w:adjustRightInd w:val="0"/>
        <w:spacing w:line="540" w:lineRule="exact"/>
        <w:ind w:firstLineChars="200" w:firstLine="640"/>
        <w:rPr>
          <w:rFonts w:ascii="黑体" w:eastAsia="黑体" w:hAnsi="Times New Roman" w:cs="宋体"/>
          <w:sz w:val="32"/>
          <w:szCs w:val="32"/>
          <w:lang w:val="zh-CN"/>
        </w:rPr>
      </w:pPr>
      <w:r>
        <w:rPr>
          <w:rFonts w:ascii="黑体" w:eastAsia="黑体" w:hAnsi="Times New Roman" w:cs="宋体" w:hint="eastAsia"/>
          <w:sz w:val="32"/>
          <w:szCs w:val="32"/>
          <w:lang w:val="zh-CN"/>
        </w:rPr>
        <w:t>三、工程造价咨询机构</w:t>
      </w:r>
      <w:r>
        <w:rPr>
          <w:rFonts w:ascii="黑体" w:eastAsia="黑体" w:hAnsi="Times New Roman" w:cs="宋体" w:hint="eastAsia"/>
          <w:sz w:val="32"/>
          <w:szCs w:val="32"/>
          <w:lang w:val="zh-CN"/>
        </w:rPr>
        <w:t>41</w:t>
      </w:r>
      <w:r>
        <w:rPr>
          <w:rFonts w:ascii="黑体" w:eastAsia="黑体" w:hAnsi="Times New Roman" w:cs="宋体" w:hint="eastAsia"/>
          <w:sz w:val="32"/>
          <w:szCs w:val="32"/>
          <w:lang w:val="zh-CN"/>
        </w:rPr>
        <w:t>家（排名不分先后）</w:t>
      </w:r>
    </w:p>
    <w:tbl>
      <w:tblPr>
        <w:tblW w:w="9008" w:type="dxa"/>
        <w:jc w:val="center"/>
        <w:tblLook w:val="04A0" w:firstRow="1" w:lastRow="0" w:firstColumn="1" w:lastColumn="0" w:noHBand="0" w:noVBand="1"/>
      </w:tblPr>
      <w:tblGrid>
        <w:gridCol w:w="798"/>
        <w:gridCol w:w="4146"/>
        <w:gridCol w:w="1396"/>
        <w:gridCol w:w="2668"/>
      </w:tblGrid>
      <w:tr w:rsidR="007058EB">
        <w:trPr>
          <w:trHeight w:val="432"/>
          <w:tblHeader/>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414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机构名称</w:t>
            </w:r>
          </w:p>
        </w:tc>
        <w:tc>
          <w:tcPr>
            <w:tcW w:w="13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组织结构</w:t>
            </w:r>
          </w:p>
        </w:tc>
        <w:tc>
          <w:tcPr>
            <w:tcW w:w="2668"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联系人及联系电话</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信永中和</w:t>
            </w:r>
            <w:proofErr w:type="gramEnd"/>
            <w:r>
              <w:rPr>
                <w:rFonts w:ascii="宋体" w:eastAsia="宋体" w:hAnsi="宋体" w:cs="宋体" w:hint="eastAsia"/>
                <w:kern w:val="0"/>
                <w:sz w:val="20"/>
                <w:szCs w:val="20"/>
              </w:rPr>
              <w:t>（北京）国际工程管理咨询有限公司</w:t>
            </w:r>
          </w:p>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成都分公司</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蒋吉国</w:t>
            </w:r>
            <w:r>
              <w:rPr>
                <w:rFonts w:ascii="宋体" w:eastAsia="宋体" w:hAnsi="宋体" w:cs="宋体" w:hint="eastAsia"/>
                <w:kern w:val="0"/>
                <w:sz w:val="20"/>
                <w:szCs w:val="20"/>
              </w:rPr>
              <w:t>: 028-62991888</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414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中科</w:t>
            </w:r>
            <w:proofErr w:type="gramStart"/>
            <w:r>
              <w:rPr>
                <w:rFonts w:ascii="宋体" w:eastAsia="宋体" w:hAnsi="宋体" w:cs="宋体" w:hint="eastAsia"/>
                <w:kern w:val="0"/>
                <w:sz w:val="20"/>
                <w:szCs w:val="20"/>
              </w:rPr>
              <w:t>信工程</w:t>
            </w:r>
            <w:proofErr w:type="gramEnd"/>
            <w:r>
              <w:rPr>
                <w:rFonts w:ascii="宋体" w:eastAsia="宋体" w:hAnsi="宋体" w:cs="宋体" w:hint="eastAsia"/>
                <w:kern w:val="0"/>
                <w:sz w:val="20"/>
                <w:szCs w:val="20"/>
              </w:rPr>
              <w:t>造价咨询（北京）有限责任公司</w:t>
            </w:r>
          </w:p>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马越颖：</w:t>
            </w:r>
            <w:r>
              <w:rPr>
                <w:rFonts w:ascii="宋体" w:eastAsia="宋体" w:hAnsi="宋体" w:cs="宋体" w:hint="eastAsia"/>
                <w:kern w:val="0"/>
                <w:sz w:val="20"/>
                <w:szCs w:val="20"/>
              </w:rPr>
              <w:t>010-88529171</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中兴</w:t>
            </w:r>
            <w:proofErr w:type="gramStart"/>
            <w:r>
              <w:rPr>
                <w:rFonts w:ascii="宋体" w:eastAsia="宋体" w:hAnsi="宋体" w:cs="宋体" w:hint="eastAsia"/>
                <w:kern w:val="0"/>
                <w:sz w:val="20"/>
                <w:szCs w:val="20"/>
              </w:rPr>
              <w:t>铂码工程</w:t>
            </w:r>
            <w:proofErr w:type="gramEnd"/>
            <w:r>
              <w:rPr>
                <w:rFonts w:ascii="宋体" w:eastAsia="宋体" w:hAnsi="宋体" w:cs="宋体" w:hint="eastAsia"/>
                <w:kern w:val="0"/>
                <w:sz w:val="20"/>
                <w:szCs w:val="20"/>
              </w:rPr>
              <w:t>咨询有限公司</w:t>
            </w:r>
          </w:p>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重庆子公司</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李泽林：</w:t>
            </w:r>
            <w:r>
              <w:rPr>
                <w:rFonts w:ascii="宋体" w:eastAsia="宋体" w:hAnsi="宋体" w:cs="宋体" w:hint="eastAsia"/>
                <w:kern w:val="0"/>
                <w:sz w:val="20"/>
                <w:szCs w:val="20"/>
              </w:rPr>
              <w:t>010-51626862</w:t>
            </w:r>
            <w:r>
              <w:rPr>
                <w:rFonts w:ascii="宋体" w:eastAsia="宋体" w:hAnsi="宋体" w:cs="宋体" w:hint="eastAsia"/>
                <w:kern w:val="0"/>
                <w:sz w:val="20"/>
                <w:szCs w:val="20"/>
              </w:rPr>
              <w:br/>
              <w:t>18600096398</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成都晨越造价咨询有限公司</w:t>
            </w:r>
          </w:p>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9</w:t>
            </w:r>
            <w:r>
              <w:rPr>
                <w:rFonts w:ascii="宋体" w:eastAsia="宋体" w:hAnsi="宋体" w:cs="宋体" w:hint="eastAsia"/>
                <w:kern w:val="0"/>
                <w:sz w:val="20"/>
                <w:szCs w:val="20"/>
              </w:rPr>
              <w:t>月</w:t>
            </w:r>
            <w:r>
              <w:rPr>
                <w:rFonts w:ascii="宋体" w:eastAsia="宋体" w:hAnsi="宋体" w:cs="宋体" w:hint="eastAsia"/>
                <w:kern w:val="0"/>
                <w:sz w:val="20"/>
                <w:szCs w:val="20"/>
              </w:rPr>
              <w:t>5</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郑毅：</w:t>
            </w:r>
            <w:r>
              <w:rPr>
                <w:rFonts w:ascii="宋体" w:eastAsia="宋体" w:hAnsi="宋体" w:cs="宋体" w:hint="eastAsia"/>
                <w:kern w:val="0"/>
                <w:sz w:val="20"/>
                <w:szCs w:val="20"/>
              </w:rPr>
              <w:t>13980550933</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四川省名扬建设工程管理有限公司</w:t>
            </w:r>
          </w:p>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张金环：</w:t>
            </w:r>
            <w:r>
              <w:rPr>
                <w:rFonts w:ascii="宋体" w:eastAsia="宋体" w:hAnsi="宋体" w:cs="宋体" w:hint="eastAsia"/>
                <w:kern w:val="0"/>
                <w:sz w:val="20"/>
                <w:szCs w:val="20"/>
              </w:rPr>
              <w:t>13880750134</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四川精正建设管理咨询有限公司</w:t>
            </w:r>
          </w:p>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31</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佟海林</w:t>
            </w:r>
            <w:r>
              <w:rPr>
                <w:rFonts w:ascii="宋体" w:eastAsia="宋体" w:hAnsi="宋体" w:cs="宋体" w:hint="eastAsia"/>
                <w:kern w:val="0"/>
                <w:sz w:val="20"/>
                <w:szCs w:val="20"/>
              </w:rPr>
              <w:t>:13508121648</w:t>
            </w:r>
            <w:r>
              <w:rPr>
                <w:rFonts w:ascii="宋体" w:eastAsia="宋体" w:hAnsi="宋体" w:cs="宋体" w:hint="eastAsia"/>
                <w:kern w:val="0"/>
                <w:sz w:val="20"/>
                <w:szCs w:val="20"/>
              </w:rPr>
              <w:br/>
              <w:t>028-86917755</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中恒德佳工程咨询有限公司</w:t>
            </w:r>
          </w:p>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10</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绵阳分公司</w:t>
            </w:r>
          </w:p>
        </w:tc>
        <w:tc>
          <w:tcPr>
            <w:tcW w:w="2668" w:type="dxa"/>
            <w:tcBorders>
              <w:top w:val="nil"/>
              <w:left w:val="nil"/>
              <w:bottom w:val="single" w:sz="4" w:space="0" w:color="auto"/>
              <w:right w:val="single" w:sz="4" w:space="0" w:color="auto"/>
            </w:tcBorders>
            <w:shd w:val="clear" w:color="auto" w:fill="auto"/>
            <w:vAlign w:val="center"/>
          </w:tcPr>
          <w:p w:rsidR="00393CC1" w:rsidRDefault="004A7E7D" w:rsidP="00393CC1">
            <w:pPr>
              <w:widowControl/>
              <w:spacing w:line="320" w:lineRule="exact"/>
              <w:jc w:val="left"/>
              <w:rPr>
                <w:rFonts w:ascii="宋体" w:eastAsia="宋体" w:hAnsi="宋体" w:cs="宋体" w:hint="eastAsia"/>
                <w:kern w:val="0"/>
                <w:sz w:val="20"/>
                <w:szCs w:val="20"/>
              </w:rPr>
            </w:pPr>
            <w:r>
              <w:rPr>
                <w:rFonts w:ascii="宋体" w:eastAsia="宋体" w:hAnsi="宋体" w:cs="宋体" w:hint="eastAsia"/>
                <w:kern w:val="0"/>
                <w:sz w:val="20"/>
                <w:szCs w:val="20"/>
              </w:rPr>
              <w:t>胡丽群：</w:t>
            </w:r>
            <w:r>
              <w:rPr>
                <w:rFonts w:ascii="宋体" w:eastAsia="宋体" w:hAnsi="宋体" w:cs="宋体" w:hint="eastAsia"/>
                <w:kern w:val="0"/>
                <w:sz w:val="20"/>
                <w:szCs w:val="20"/>
              </w:rPr>
              <w:t>13808187829</w:t>
            </w:r>
          </w:p>
          <w:p w:rsidR="007058EB" w:rsidRDefault="00393CC1" w:rsidP="00393CC1">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曾</w:t>
            </w:r>
            <w:r w:rsidR="004A7E7D">
              <w:rPr>
                <w:rFonts w:ascii="宋体" w:eastAsia="宋体" w:hAnsi="宋体" w:cs="宋体" w:hint="eastAsia"/>
                <w:kern w:val="0"/>
                <w:sz w:val="20"/>
                <w:szCs w:val="20"/>
              </w:rPr>
              <w:t>仲林：</w:t>
            </w:r>
            <w:r w:rsidR="004A7E7D">
              <w:rPr>
                <w:rFonts w:ascii="宋体" w:eastAsia="宋体" w:hAnsi="宋体" w:cs="宋体" w:hint="eastAsia"/>
                <w:kern w:val="0"/>
                <w:sz w:val="20"/>
                <w:szCs w:val="20"/>
              </w:rPr>
              <w:t>13808187795</w:t>
            </w:r>
            <w:r w:rsidR="004A7E7D">
              <w:rPr>
                <w:rFonts w:ascii="宋体" w:eastAsia="宋体" w:hAnsi="宋体" w:cs="宋体" w:hint="eastAsia"/>
                <w:kern w:val="0"/>
                <w:sz w:val="20"/>
                <w:szCs w:val="20"/>
              </w:rPr>
              <w:br/>
            </w:r>
            <w:r w:rsidRPr="00393CC1">
              <w:rPr>
                <w:rFonts w:ascii="宋体" w:eastAsia="宋体" w:hAnsi="宋体" w:cs="宋体"/>
                <w:kern w:val="0"/>
                <w:sz w:val="20"/>
                <w:szCs w:val="20"/>
              </w:rPr>
              <w:t>绵阳郭慧13880208821</w:t>
            </w:r>
            <w:bookmarkStart w:id="12" w:name="_GoBack"/>
            <w:bookmarkEnd w:id="12"/>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华</w:t>
            </w:r>
            <w:proofErr w:type="gramStart"/>
            <w:r>
              <w:rPr>
                <w:rFonts w:ascii="宋体" w:eastAsia="宋体" w:hAnsi="宋体" w:cs="宋体" w:hint="eastAsia"/>
                <w:kern w:val="0"/>
                <w:sz w:val="20"/>
                <w:szCs w:val="20"/>
              </w:rPr>
              <w:t>信</w:t>
            </w:r>
            <w:r>
              <w:rPr>
                <w:rFonts w:ascii="宋体" w:eastAsia="宋体" w:hAnsi="宋体" w:cs="宋体" w:hint="eastAsia"/>
                <w:kern w:val="0"/>
                <w:sz w:val="20"/>
                <w:szCs w:val="20"/>
              </w:rPr>
              <w:t>众恒</w:t>
            </w:r>
            <w:r>
              <w:rPr>
                <w:rFonts w:ascii="宋体" w:eastAsia="宋体" w:hAnsi="宋体" w:cs="宋体" w:hint="eastAsia"/>
                <w:kern w:val="0"/>
                <w:sz w:val="20"/>
                <w:szCs w:val="20"/>
              </w:rPr>
              <w:t>工程</w:t>
            </w:r>
            <w:r>
              <w:rPr>
                <w:rFonts w:ascii="宋体" w:eastAsia="宋体" w:hAnsi="宋体" w:cs="宋体" w:hint="eastAsia"/>
                <w:kern w:val="0"/>
                <w:sz w:val="20"/>
                <w:szCs w:val="20"/>
              </w:rPr>
              <w:t>项目</w:t>
            </w:r>
            <w:proofErr w:type="gramEnd"/>
            <w:r>
              <w:rPr>
                <w:rFonts w:ascii="宋体" w:eastAsia="宋体" w:hAnsi="宋体" w:cs="宋体" w:hint="eastAsia"/>
                <w:kern w:val="0"/>
                <w:sz w:val="20"/>
                <w:szCs w:val="20"/>
              </w:rPr>
              <w:t>咨询有限公司</w:t>
            </w:r>
          </w:p>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10</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阳建秋</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13808007982</w:t>
            </w:r>
            <w:r>
              <w:rPr>
                <w:rFonts w:ascii="宋体" w:eastAsia="宋体" w:hAnsi="宋体" w:cs="宋体" w:hint="eastAsia"/>
                <w:kern w:val="0"/>
                <w:sz w:val="20"/>
                <w:szCs w:val="20"/>
              </w:rPr>
              <w:br/>
            </w:r>
            <w:r>
              <w:rPr>
                <w:rFonts w:ascii="宋体" w:eastAsia="宋体" w:hAnsi="宋体" w:cs="宋体" w:hint="eastAsia"/>
                <w:kern w:val="0"/>
                <w:sz w:val="20"/>
                <w:szCs w:val="20"/>
              </w:rPr>
              <w:t>韩雪：</w:t>
            </w:r>
            <w:r>
              <w:rPr>
                <w:rFonts w:ascii="宋体" w:eastAsia="宋体" w:hAnsi="宋体" w:cs="宋体" w:hint="eastAsia"/>
                <w:kern w:val="0"/>
                <w:sz w:val="20"/>
                <w:szCs w:val="20"/>
              </w:rPr>
              <w:t>13880478291</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四川</w:t>
            </w:r>
            <w:proofErr w:type="gramStart"/>
            <w:r>
              <w:rPr>
                <w:rFonts w:ascii="宋体" w:eastAsia="宋体" w:hAnsi="宋体" w:cs="宋体" w:hint="eastAsia"/>
                <w:kern w:val="0"/>
                <w:sz w:val="20"/>
                <w:szCs w:val="20"/>
              </w:rPr>
              <w:t>正信建设</w:t>
            </w:r>
            <w:proofErr w:type="gramEnd"/>
            <w:r>
              <w:rPr>
                <w:rFonts w:ascii="宋体" w:eastAsia="宋体" w:hAnsi="宋体" w:cs="宋体" w:hint="eastAsia"/>
                <w:kern w:val="0"/>
                <w:sz w:val="20"/>
                <w:szCs w:val="20"/>
              </w:rPr>
              <w:t>工程造价事务所有限公司</w:t>
            </w:r>
          </w:p>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7</w:t>
            </w:r>
            <w:r>
              <w:rPr>
                <w:rFonts w:ascii="宋体" w:eastAsia="宋体" w:hAnsi="宋体" w:cs="宋体" w:hint="eastAsia"/>
                <w:kern w:val="0"/>
                <w:sz w:val="20"/>
                <w:szCs w:val="20"/>
              </w:rPr>
              <w:t>月</w:t>
            </w:r>
            <w:r>
              <w:rPr>
                <w:rFonts w:ascii="宋体" w:eastAsia="宋体" w:hAnsi="宋体" w:cs="宋体" w:hint="eastAsia"/>
                <w:kern w:val="0"/>
                <w:sz w:val="20"/>
                <w:szCs w:val="20"/>
              </w:rPr>
              <w:t>10</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左佳琼：</w:t>
            </w:r>
            <w:r>
              <w:rPr>
                <w:rFonts w:ascii="宋体" w:eastAsia="宋体" w:hAnsi="宋体" w:cs="宋体" w:hint="eastAsia"/>
                <w:kern w:val="0"/>
                <w:sz w:val="20"/>
                <w:szCs w:val="20"/>
              </w:rPr>
              <w:t>13908002272</w:t>
            </w:r>
            <w:r>
              <w:rPr>
                <w:rFonts w:ascii="宋体" w:eastAsia="宋体" w:hAnsi="宋体" w:cs="宋体" w:hint="eastAsia"/>
                <w:kern w:val="0"/>
                <w:sz w:val="20"/>
                <w:szCs w:val="20"/>
              </w:rPr>
              <w:br/>
            </w:r>
            <w:r>
              <w:rPr>
                <w:rFonts w:ascii="宋体" w:eastAsia="宋体" w:hAnsi="宋体" w:cs="宋体" w:hint="eastAsia"/>
                <w:kern w:val="0"/>
                <w:sz w:val="20"/>
                <w:szCs w:val="20"/>
              </w:rPr>
              <w:t>杨光勇：</w:t>
            </w:r>
            <w:r>
              <w:rPr>
                <w:rFonts w:ascii="宋体" w:eastAsia="宋体" w:hAnsi="宋体" w:cs="宋体" w:hint="eastAsia"/>
                <w:kern w:val="0"/>
                <w:sz w:val="20"/>
                <w:szCs w:val="20"/>
              </w:rPr>
              <w:t>13550300116</w:t>
            </w:r>
            <w:r>
              <w:rPr>
                <w:rFonts w:ascii="宋体" w:eastAsia="宋体" w:hAnsi="宋体" w:cs="宋体" w:hint="eastAsia"/>
                <w:kern w:val="0"/>
                <w:sz w:val="20"/>
                <w:szCs w:val="20"/>
              </w:rPr>
              <w:br/>
            </w:r>
            <w:r>
              <w:rPr>
                <w:rFonts w:ascii="宋体" w:eastAsia="宋体" w:hAnsi="宋体" w:cs="宋体" w:hint="eastAsia"/>
                <w:kern w:val="0"/>
                <w:sz w:val="20"/>
                <w:szCs w:val="20"/>
              </w:rPr>
              <w:t>郭勇：</w:t>
            </w:r>
            <w:r>
              <w:rPr>
                <w:rFonts w:ascii="宋体" w:eastAsia="宋体" w:hAnsi="宋体" w:cs="宋体" w:hint="eastAsia"/>
                <w:kern w:val="0"/>
                <w:sz w:val="20"/>
                <w:szCs w:val="20"/>
              </w:rPr>
              <w:t>15884596080</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北京华建信合管理咨询有限公司</w:t>
            </w:r>
          </w:p>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3</w:t>
            </w:r>
            <w:r>
              <w:rPr>
                <w:rFonts w:ascii="宋体" w:eastAsia="宋体" w:hAnsi="宋体" w:cs="宋体" w:hint="eastAsia"/>
                <w:kern w:val="0"/>
                <w:sz w:val="20"/>
                <w:szCs w:val="20"/>
              </w:rPr>
              <w:t>月</w:t>
            </w:r>
            <w:r>
              <w:rPr>
                <w:rFonts w:ascii="宋体" w:eastAsia="宋体" w:hAnsi="宋体" w:cs="宋体" w:hint="eastAsia"/>
                <w:kern w:val="0"/>
                <w:sz w:val="20"/>
                <w:szCs w:val="20"/>
              </w:rPr>
              <w:t>1</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刘福章：</w:t>
            </w:r>
            <w:r>
              <w:rPr>
                <w:rFonts w:ascii="宋体" w:eastAsia="宋体" w:hAnsi="宋体" w:cs="宋体" w:hint="eastAsia"/>
                <w:kern w:val="0"/>
                <w:sz w:val="20"/>
                <w:szCs w:val="20"/>
              </w:rPr>
              <w:t>15652464719</w:t>
            </w:r>
            <w:r>
              <w:rPr>
                <w:rFonts w:ascii="宋体" w:eastAsia="宋体" w:hAnsi="宋体" w:cs="宋体" w:hint="eastAsia"/>
                <w:kern w:val="0"/>
                <w:sz w:val="20"/>
                <w:szCs w:val="20"/>
              </w:rPr>
              <w:br/>
            </w:r>
            <w:r>
              <w:rPr>
                <w:rFonts w:ascii="宋体" w:eastAsia="宋体" w:hAnsi="宋体" w:cs="宋体" w:hint="eastAsia"/>
                <w:kern w:val="0"/>
                <w:sz w:val="20"/>
                <w:szCs w:val="20"/>
              </w:rPr>
              <w:t>何兴卫：</w:t>
            </w:r>
            <w:r>
              <w:rPr>
                <w:rFonts w:ascii="宋体" w:eastAsia="宋体" w:hAnsi="宋体" w:cs="宋体" w:hint="eastAsia"/>
                <w:kern w:val="0"/>
                <w:sz w:val="20"/>
                <w:szCs w:val="20"/>
              </w:rPr>
              <w:t>18678689700</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建银工程咨询有限责任公司</w:t>
            </w:r>
          </w:p>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2022</w:t>
            </w:r>
            <w:r>
              <w:rPr>
                <w:rFonts w:ascii="宋体" w:eastAsia="宋体" w:hAnsi="宋体" w:cs="宋体" w:hint="eastAsia"/>
                <w:kern w:val="0"/>
                <w:sz w:val="20"/>
                <w:szCs w:val="20"/>
              </w:rPr>
              <w:t>年</w:t>
            </w:r>
            <w:r>
              <w:rPr>
                <w:rFonts w:ascii="宋体" w:eastAsia="宋体" w:hAnsi="宋体" w:cs="宋体" w:hint="eastAsia"/>
                <w:kern w:val="0"/>
                <w:sz w:val="20"/>
                <w:szCs w:val="20"/>
              </w:rPr>
              <w:t>10</w:t>
            </w:r>
            <w:r>
              <w:rPr>
                <w:rFonts w:ascii="宋体" w:eastAsia="宋体" w:hAnsi="宋体" w:cs="宋体" w:hint="eastAsia"/>
                <w:kern w:val="0"/>
                <w:sz w:val="20"/>
                <w:szCs w:val="20"/>
              </w:rPr>
              <w:t>月</w:t>
            </w:r>
            <w:r>
              <w:rPr>
                <w:rFonts w:ascii="宋体" w:eastAsia="宋体" w:hAnsi="宋体" w:cs="宋体" w:hint="eastAsia"/>
                <w:kern w:val="0"/>
                <w:sz w:val="20"/>
                <w:szCs w:val="20"/>
              </w:rPr>
              <w:t>28</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四川分公司</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陈晓刚</w:t>
            </w:r>
            <w:r>
              <w:rPr>
                <w:rFonts w:ascii="宋体" w:eastAsia="宋体" w:hAnsi="宋体" w:cs="宋体" w:hint="eastAsia"/>
                <w:kern w:val="0"/>
                <w:sz w:val="20"/>
                <w:szCs w:val="20"/>
              </w:rPr>
              <w:t>:18615786699</w:t>
            </w:r>
            <w:r>
              <w:rPr>
                <w:rFonts w:ascii="宋体" w:eastAsia="宋体" w:hAnsi="宋体" w:cs="宋体" w:hint="eastAsia"/>
                <w:kern w:val="0"/>
                <w:sz w:val="20"/>
                <w:szCs w:val="20"/>
              </w:rPr>
              <w:br/>
              <w:t>028-86767013</w:t>
            </w:r>
          </w:p>
        </w:tc>
      </w:tr>
      <w:tr w:rsidR="007058EB">
        <w:trPr>
          <w:trHeight w:val="432"/>
          <w:tblHeader/>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414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机构名称</w:t>
            </w:r>
          </w:p>
        </w:tc>
        <w:tc>
          <w:tcPr>
            <w:tcW w:w="13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组织结构</w:t>
            </w:r>
          </w:p>
        </w:tc>
        <w:tc>
          <w:tcPr>
            <w:tcW w:w="2668"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联系人及联系电话</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中竞发工程管理咨询有限公司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2021</w:t>
            </w:r>
            <w:r>
              <w:rPr>
                <w:rFonts w:ascii="宋体" w:eastAsia="宋体" w:hAnsi="宋体" w:cs="宋体" w:hint="eastAsia"/>
                <w:kern w:val="0"/>
                <w:sz w:val="20"/>
                <w:szCs w:val="20"/>
              </w:rPr>
              <w:t>年</w:t>
            </w:r>
            <w:r>
              <w:rPr>
                <w:rFonts w:ascii="宋体" w:eastAsia="宋体" w:hAnsi="宋体" w:cs="宋体" w:hint="eastAsia"/>
                <w:kern w:val="0"/>
                <w:sz w:val="20"/>
                <w:szCs w:val="20"/>
              </w:rPr>
              <w:t>5</w:t>
            </w:r>
            <w:r>
              <w:rPr>
                <w:rFonts w:ascii="宋体" w:eastAsia="宋体" w:hAnsi="宋体" w:cs="宋体" w:hint="eastAsia"/>
                <w:kern w:val="0"/>
                <w:sz w:val="20"/>
                <w:szCs w:val="20"/>
              </w:rPr>
              <w:t>月</w:t>
            </w:r>
            <w:r>
              <w:rPr>
                <w:rFonts w:ascii="宋体" w:eastAsia="宋体" w:hAnsi="宋体" w:cs="宋体" w:hint="eastAsia"/>
                <w:kern w:val="0"/>
                <w:sz w:val="20"/>
                <w:szCs w:val="20"/>
              </w:rPr>
              <w:t>30</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电话：</w:t>
            </w:r>
            <w:r>
              <w:rPr>
                <w:rFonts w:ascii="宋体" w:eastAsia="宋体" w:hAnsi="宋体" w:cs="宋体" w:hint="eastAsia"/>
                <w:kern w:val="0"/>
                <w:sz w:val="20"/>
                <w:szCs w:val="20"/>
              </w:rPr>
              <w:t>010-62105101</w:t>
            </w:r>
            <w:r>
              <w:rPr>
                <w:rFonts w:ascii="宋体" w:eastAsia="宋体" w:hAnsi="宋体" w:cs="宋体" w:hint="eastAsia"/>
                <w:kern w:val="0"/>
                <w:sz w:val="20"/>
                <w:szCs w:val="20"/>
              </w:rPr>
              <w:br/>
            </w:r>
            <w:r>
              <w:rPr>
                <w:rFonts w:ascii="宋体" w:eastAsia="宋体" w:hAnsi="宋体" w:cs="宋体" w:hint="eastAsia"/>
                <w:kern w:val="0"/>
                <w:sz w:val="20"/>
                <w:szCs w:val="20"/>
              </w:rPr>
              <w:t>传真：</w:t>
            </w:r>
            <w:r>
              <w:rPr>
                <w:rFonts w:ascii="宋体" w:eastAsia="宋体" w:hAnsi="宋体" w:cs="宋体" w:hint="eastAsia"/>
                <w:kern w:val="0"/>
                <w:sz w:val="20"/>
                <w:szCs w:val="20"/>
              </w:rPr>
              <w:t>010-62105108</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北方工程设计研究院有限公司</w:t>
            </w:r>
          </w:p>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2021</w:t>
            </w:r>
            <w:r>
              <w:rPr>
                <w:rFonts w:ascii="宋体" w:eastAsia="宋体" w:hAnsi="宋体" w:cs="宋体" w:hint="eastAsia"/>
                <w:kern w:val="0"/>
                <w:sz w:val="20"/>
                <w:szCs w:val="20"/>
              </w:rPr>
              <w:t>年</w:t>
            </w:r>
            <w:r>
              <w:rPr>
                <w:rFonts w:ascii="宋体" w:eastAsia="宋体" w:hAnsi="宋体" w:cs="宋体" w:hint="eastAsia"/>
                <w:kern w:val="0"/>
                <w:sz w:val="20"/>
                <w:szCs w:val="20"/>
              </w:rPr>
              <w:t>5</w:t>
            </w:r>
            <w:r>
              <w:rPr>
                <w:rFonts w:ascii="宋体" w:eastAsia="宋体" w:hAnsi="宋体" w:cs="宋体" w:hint="eastAsia"/>
                <w:kern w:val="0"/>
                <w:sz w:val="20"/>
                <w:szCs w:val="20"/>
              </w:rPr>
              <w:t>月</w:t>
            </w:r>
            <w:r>
              <w:rPr>
                <w:rFonts w:ascii="宋体" w:eastAsia="宋体" w:hAnsi="宋体" w:cs="宋体" w:hint="eastAsia"/>
                <w:kern w:val="0"/>
                <w:sz w:val="20"/>
                <w:szCs w:val="20"/>
              </w:rPr>
              <w:t>11</w:t>
            </w:r>
            <w:r>
              <w:rPr>
                <w:rFonts w:ascii="宋体" w:eastAsia="宋体" w:hAnsi="宋体" w:cs="宋体" w:hint="eastAsia"/>
                <w:kern w:val="0"/>
                <w:sz w:val="20"/>
                <w:szCs w:val="20"/>
              </w:rPr>
              <w:t>）</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石家庄主所</w:t>
            </w:r>
            <w:r>
              <w:rPr>
                <w:rFonts w:ascii="宋体" w:eastAsia="宋体" w:hAnsi="宋体" w:cs="宋体" w:hint="eastAsia"/>
                <w:kern w:val="0"/>
                <w:sz w:val="20"/>
                <w:szCs w:val="20"/>
              </w:rPr>
              <w:br/>
            </w:r>
            <w:r>
              <w:rPr>
                <w:rFonts w:ascii="宋体" w:eastAsia="宋体" w:hAnsi="宋体" w:cs="宋体" w:hint="eastAsia"/>
                <w:kern w:val="0"/>
                <w:sz w:val="20"/>
                <w:szCs w:val="20"/>
              </w:rPr>
              <w:t>重庆分院</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重庆齐殿发：</w:t>
            </w:r>
            <w:r>
              <w:rPr>
                <w:rFonts w:ascii="宋体" w:eastAsia="宋体" w:hAnsi="宋体" w:cs="宋体" w:hint="eastAsia"/>
                <w:kern w:val="0"/>
                <w:sz w:val="20"/>
                <w:szCs w:val="20"/>
              </w:rPr>
              <w:t>18323826857</w:t>
            </w:r>
          </w:p>
        </w:tc>
      </w:tr>
      <w:tr w:rsidR="007058EB">
        <w:trPr>
          <w:trHeight w:val="648"/>
          <w:tblHeader/>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414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中核第四研究设计工程有限公司</w:t>
            </w:r>
          </w:p>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2021</w:t>
            </w:r>
            <w:r>
              <w:rPr>
                <w:rFonts w:ascii="宋体" w:eastAsia="宋体" w:hAnsi="宋体" w:cs="宋体" w:hint="eastAsia"/>
                <w:kern w:val="0"/>
                <w:sz w:val="20"/>
                <w:szCs w:val="20"/>
              </w:rPr>
              <w:t>年</w:t>
            </w:r>
            <w:r>
              <w:rPr>
                <w:rFonts w:ascii="宋体" w:eastAsia="宋体" w:hAnsi="宋体" w:cs="宋体" w:hint="eastAsia"/>
                <w:kern w:val="0"/>
                <w:sz w:val="20"/>
                <w:szCs w:val="20"/>
              </w:rPr>
              <w:t>1</w:t>
            </w:r>
            <w:r>
              <w:rPr>
                <w:rFonts w:ascii="宋体" w:eastAsia="宋体" w:hAnsi="宋体" w:cs="宋体" w:hint="eastAsia"/>
                <w:kern w:val="0"/>
                <w:sz w:val="20"/>
                <w:szCs w:val="20"/>
              </w:rPr>
              <w:t>月</w:t>
            </w:r>
            <w:r>
              <w:rPr>
                <w:rFonts w:ascii="宋体" w:eastAsia="宋体" w:hAnsi="宋体" w:cs="宋体" w:hint="eastAsia"/>
                <w:kern w:val="0"/>
                <w:sz w:val="20"/>
                <w:szCs w:val="20"/>
              </w:rPr>
              <w:t>12</w:t>
            </w:r>
            <w:r>
              <w:rPr>
                <w:rFonts w:ascii="宋体" w:eastAsia="宋体" w:hAnsi="宋体" w:cs="宋体" w:hint="eastAsia"/>
                <w:kern w:val="0"/>
                <w:sz w:val="20"/>
                <w:szCs w:val="20"/>
              </w:rPr>
              <w:t>日）</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石家庄主所</w:t>
            </w:r>
          </w:p>
        </w:tc>
        <w:tc>
          <w:tcPr>
            <w:tcW w:w="2668"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左金会：</w:t>
            </w:r>
            <w:r>
              <w:rPr>
                <w:rFonts w:ascii="宋体" w:eastAsia="宋体" w:hAnsi="宋体" w:cs="宋体" w:hint="eastAsia"/>
                <w:kern w:val="0"/>
                <w:sz w:val="20"/>
                <w:szCs w:val="20"/>
              </w:rPr>
              <w:t>18931146892</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华审（北京）工程造价咨询有限公司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2020</w:t>
            </w:r>
            <w:r>
              <w:rPr>
                <w:rFonts w:ascii="宋体" w:eastAsia="宋体" w:hAnsi="宋体" w:cs="宋体" w:hint="eastAsia"/>
                <w:kern w:val="0"/>
                <w:sz w:val="20"/>
                <w:szCs w:val="20"/>
              </w:rPr>
              <w:t>年</w:t>
            </w:r>
            <w:r>
              <w:rPr>
                <w:rFonts w:ascii="宋体" w:eastAsia="宋体" w:hAnsi="宋体" w:cs="宋体" w:hint="eastAsia"/>
                <w:kern w:val="0"/>
                <w:sz w:val="20"/>
                <w:szCs w:val="20"/>
              </w:rPr>
              <w:t>12</w:t>
            </w:r>
            <w:r>
              <w:rPr>
                <w:rFonts w:ascii="宋体" w:eastAsia="宋体" w:hAnsi="宋体" w:cs="宋体" w:hint="eastAsia"/>
                <w:kern w:val="0"/>
                <w:sz w:val="20"/>
                <w:szCs w:val="20"/>
              </w:rPr>
              <w:t>月</w:t>
            </w:r>
            <w:r>
              <w:rPr>
                <w:rFonts w:ascii="宋体" w:eastAsia="宋体" w:hAnsi="宋体" w:cs="宋体" w:hint="eastAsia"/>
                <w:kern w:val="0"/>
                <w:sz w:val="20"/>
                <w:szCs w:val="20"/>
              </w:rPr>
              <w:t>6</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绵阳分公司</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高佳：</w:t>
            </w:r>
            <w:r>
              <w:rPr>
                <w:rFonts w:ascii="宋体" w:eastAsia="宋体" w:hAnsi="宋体" w:cs="宋体" w:hint="eastAsia"/>
                <w:kern w:val="0"/>
                <w:sz w:val="20"/>
                <w:szCs w:val="20"/>
              </w:rPr>
              <w:t>13778117531</w:t>
            </w:r>
            <w:r>
              <w:rPr>
                <w:rFonts w:ascii="宋体" w:eastAsia="宋体" w:hAnsi="宋体" w:cs="宋体" w:hint="eastAsia"/>
                <w:kern w:val="0"/>
                <w:sz w:val="20"/>
                <w:szCs w:val="20"/>
              </w:rPr>
              <w:br/>
            </w:r>
            <w:r>
              <w:rPr>
                <w:rFonts w:ascii="宋体" w:eastAsia="宋体" w:hAnsi="宋体" w:cs="宋体" w:hint="eastAsia"/>
                <w:kern w:val="0"/>
                <w:sz w:val="20"/>
                <w:szCs w:val="20"/>
              </w:rPr>
              <w:t>张柯杨：</w:t>
            </w:r>
            <w:r>
              <w:rPr>
                <w:rFonts w:ascii="宋体" w:eastAsia="宋体" w:hAnsi="宋体" w:cs="宋体" w:hint="eastAsia"/>
                <w:kern w:val="0"/>
                <w:sz w:val="20"/>
                <w:szCs w:val="20"/>
              </w:rPr>
              <w:t>13696288337</w:t>
            </w:r>
            <w:r>
              <w:rPr>
                <w:rFonts w:ascii="宋体" w:eastAsia="宋体" w:hAnsi="宋体" w:cs="宋体" w:hint="eastAsia"/>
                <w:kern w:val="0"/>
                <w:sz w:val="20"/>
                <w:szCs w:val="20"/>
              </w:rPr>
              <w:br/>
              <w:t>0816-2315188</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中联国际工程管理有限公司</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（涉密证书有效期至</w:t>
            </w:r>
            <w:r>
              <w:rPr>
                <w:rFonts w:ascii="宋体" w:eastAsia="宋体" w:hAnsi="宋体" w:cs="宋体" w:hint="eastAsia"/>
                <w:kern w:val="0"/>
                <w:sz w:val="20"/>
                <w:szCs w:val="20"/>
              </w:rPr>
              <w:t>2020</w:t>
            </w:r>
            <w:r>
              <w:rPr>
                <w:rFonts w:ascii="宋体" w:eastAsia="宋体" w:hAnsi="宋体" w:cs="宋体" w:hint="eastAsia"/>
                <w:kern w:val="0"/>
                <w:sz w:val="20"/>
                <w:szCs w:val="20"/>
              </w:rPr>
              <w:t>年</w:t>
            </w:r>
            <w:r>
              <w:rPr>
                <w:rFonts w:ascii="宋体" w:eastAsia="宋体" w:hAnsi="宋体" w:cs="宋体" w:hint="eastAsia"/>
                <w:kern w:val="0"/>
                <w:sz w:val="20"/>
                <w:szCs w:val="20"/>
              </w:rPr>
              <w:t>12</w:t>
            </w:r>
            <w:r>
              <w:rPr>
                <w:rFonts w:ascii="宋体" w:eastAsia="宋体" w:hAnsi="宋体" w:cs="宋体" w:hint="eastAsia"/>
                <w:kern w:val="0"/>
                <w:sz w:val="20"/>
                <w:szCs w:val="20"/>
              </w:rPr>
              <w:t>月</w:t>
            </w:r>
            <w:r>
              <w:rPr>
                <w:rFonts w:ascii="宋体" w:eastAsia="宋体" w:hAnsi="宋体" w:cs="宋体" w:hint="eastAsia"/>
                <w:kern w:val="0"/>
                <w:sz w:val="20"/>
                <w:szCs w:val="20"/>
              </w:rPr>
              <w:t>6</w:t>
            </w:r>
            <w:r>
              <w:rPr>
                <w:rFonts w:ascii="宋体" w:eastAsia="宋体" w:hAnsi="宋体" w:cs="宋体" w:hint="eastAsia"/>
                <w:kern w:val="0"/>
                <w:sz w:val="20"/>
                <w:szCs w:val="20"/>
              </w:rPr>
              <w:t>日）</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四川分公司</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郑冰：</w:t>
            </w:r>
            <w:r>
              <w:rPr>
                <w:rFonts w:ascii="宋体" w:eastAsia="宋体" w:hAnsi="宋体" w:cs="宋体" w:hint="eastAsia"/>
                <w:kern w:val="0"/>
                <w:sz w:val="20"/>
                <w:szCs w:val="20"/>
              </w:rPr>
              <w:t>13708037856</w:t>
            </w:r>
          </w:p>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028-85539791</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北京求实工程管理有限公司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成都分所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黄杨：</w:t>
            </w:r>
            <w:r>
              <w:rPr>
                <w:rFonts w:ascii="宋体" w:eastAsia="宋体" w:hAnsi="宋体" w:cs="宋体" w:hint="eastAsia"/>
                <w:kern w:val="0"/>
                <w:sz w:val="20"/>
                <w:szCs w:val="20"/>
              </w:rPr>
              <w:t>13981839081</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新华招标有限公司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成都分所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张超：</w:t>
            </w:r>
            <w:r>
              <w:rPr>
                <w:rFonts w:ascii="宋体" w:eastAsia="宋体" w:hAnsi="宋体" w:cs="宋体" w:hint="eastAsia"/>
                <w:kern w:val="0"/>
                <w:sz w:val="20"/>
                <w:szCs w:val="20"/>
              </w:rPr>
              <w:t>13522403000</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四川勤德建设工程造价咨询有限责任公司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王安元：</w:t>
            </w:r>
            <w:r>
              <w:rPr>
                <w:rFonts w:ascii="宋体" w:eastAsia="宋体" w:hAnsi="宋体" w:cs="宋体" w:hint="eastAsia"/>
                <w:kern w:val="0"/>
                <w:sz w:val="20"/>
                <w:szCs w:val="20"/>
              </w:rPr>
              <w:t>13990123071</w:t>
            </w:r>
            <w:r>
              <w:rPr>
                <w:rFonts w:ascii="宋体" w:eastAsia="宋体" w:hAnsi="宋体" w:cs="宋体" w:hint="eastAsia"/>
                <w:kern w:val="0"/>
                <w:sz w:val="20"/>
                <w:szCs w:val="20"/>
              </w:rPr>
              <w:br/>
            </w:r>
            <w:r>
              <w:rPr>
                <w:rFonts w:ascii="宋体" w:eastAsia="宋体" w:hAnsi="宋体" w:cs="宋体" w:hint="eastAsia"/>
                <w:kern w:val="0"/>
                <w:sz w:val="20"/>
                <w:szCs w:val="20"/>
              </w:rPr>
              <w:t>卢文熔：</w:t>
            </w:r>
            <w:r>
              <w:rPr>
                <w:rFonts w:ascii="宋体" w:eastAsia="宋体" w:hAnsi="宋体" w:cs="宋体" w:hint="eastAsia"/>
                <w:kern w:val="0"/>
                <w:sz w:val="20"/>
                <w:szCs w:val="20"/>
              </w:rPr>
              <w:t>13708116008</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四川恒鑫工程管理咨询有限公司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陈彬：</w:t>
            </w:r>
            <w:r>
              <w:rPr>
                <w:rFonts w:ascii="宋体" w:eastAsia="宋体" w:hAnsi="宋体" w:cs="宋体" w:hint="eastAsia"/>
                <w:kern w:val="0"/>
                <w:sz w:val="20"/>
                <w:szCs w:val="20"/>
              </w:rPr>
              <w:t>0816-2318191</w:t>
            </w:r>
            <w:r>
              <w:rPr>
                <w:rFonts w:ascii="宋体" w:eastAsia="宋体" w:hAnsi="宋体" w:cs="宋体" w:hint="eastAsia"/>
                <w:kern w:val="0"/>
                <w:sz w:val="20"/>
                <w:szCs w:val="20"/>
              </w:rPr>
              <w:br/>
            </w:r>
            <w:r>
              <w:rPr>
                <w:rFonts w:ascii="宋体" w:eastAsia="宋体" w:hAnsi="宋体" w:cs="宋体" w:hint="eastAsia"/>
                <w:kern w:val="0"/>
                <w:sz w:val="20"/>
                <w:szCs w:val="20"/>
              </w:rPr>
              <w:t>程静：</w:t>
            </w:r>
            <w:r>
              <w:rPr>
                <w:rFonts w:ascii="宋体" w:eastAsia="宋体" w:hAnsi="宋体" w:cs="宋体" w:hint="eastAsia"/>
                <w:kern w:val="0"/>
                <w:sz w:val="20"/>
                <w:szCs w:val="20"/>
              </w:rPr>
              <w:t>13228397888</w:t>
            </w:r>
            <w:r>
              <w:rPr>
                <w:rFonts w:ascii="宋体" w:eastAsia="宋体" w:hAnsi="宋体" w:cs="宋体" w:hint="eastAsia"/>
                <w:kern w:val="0"/>
                <w:sz w:val="20"/>
                <w:szCs w:val="20"/>
              </w:rPr>
              <w:t>，</w:t>
            </w:r>
            <w:r>
              <w:rPr>
                <w:rFonts w:ascii="宋体" w:eastAsia="宋体" w:hAnsi="宋体" w:cs="宋体" w:hint="eastAsia"/>
                <w:kern w:val="0"/>
                <w:sz w:val="20"/>
                <w:szCs w:val="20"/>
              </w:rPr>
              <w:br/>
              <w:t>0816-2321031</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四川天道建设工程项目管理咨询有限公司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何克彬：</w:t>
            </w:r>
            <w:r>
              <w:rPr>
                <w:rFonts w:ascii="宋体" w:eastAsia="宋体" w:hAnsi="宋体" w:cs="宋体" w:hint="eastAsia"/>
                <w:kern w:val="0"/>
                <w:sz w:val="20"/>
                <w:szCs w:val="20"/>
              </w:rPr>
              <w:t>13880059886</w:t>
            </w:r>
            <w:r>
              <w:rPr>
                <w:rFonts w:ascii="宋体" w:eastAsia="宋体" w:hAnsi="宋体" w:cs="宋体" w:hint="eastAsia"/>
                <w:kern w:val="0"/>
                <w:sz w:val="20"/>
                <w:szCs w:val="20"/>
              </w:rPr>
              <w:br/>
              <w:t>028-87361626</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四川川咨建设工程咨询有限责任公司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严</w:t>
            </w:r>
            <w:proofErr w:type="gramStart"/>
            <w:r>
              <w:rPr>
                <w:rFonts w:ascii="宋体" w:eastAsia="宋体" w:hAnsi="宋体" w:cs="宋体" w:hint="eastAsia"/>
                <w:kern w:val="0"/>
                <w:sz w:val="20"/>
                <w:szCs w:val="20"/>
              </w:rPr>
              <w:t>牮</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13880089903</w:t>
            </w:r>
            <w:r>
              <w:rPr>
                <w:rFonts w:ascii="宋体" w:eastAsia="宋体" w:hAnsi="宋体" w:cs="宋体" w:hint="eastAsia"/>
                <w:kern w:val="0"/>
                <w:sz w:val="20"/>
                <w:szCs w:val="20"/>
              </w:rPr>
              <w:br/>
            </w:r>
            <w:r>
              <w:rPr>
                <w:rFonts w:ascii="宋体" w:eastAsia="宋体" w:hAnsi="宋体" w:cs="宋体" w:hint="eastAsia"/>
                <w:kern w:val="0"/>
                <w:sz w:val="20"/>
                <w:szCs w:val="20"/>
              </w:rPr>
              <w:t>王钟林：</w:t>
            </w:r>
            <w:r>
              <w:rPr>
                <w:rFonts w:ascii="宋体" w:eastAsia="宋体" w:hAnsi="宋体" w:cs="宋体" w:hint="eastAsia"/>
                <w:kern w:val="0"/>
                <w:sz w:val="20"/>
                <w:szCs w:val="20"/>
              </w:rPr>
              <w:t>15102877782</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四川安必</w:t>
            </w:r>
            <w:proofErr w:type="gramStart"/>
            <w:r>
              <w:rPr>
                <w:rFonts w:ascii="宋体" w:eastAsia="宋体" w:hAnsi="宋体" w:cs="宋体" w:hint="eastAsia"/>
                <w:kern w:val="0"/>
                <w:sz w:val="20"/>
                <w:szCs w:val="20"/>
              </w:rPr>
              <w:t>信工程</w:t>
            </w:r>
            <w:proofErr w:type="gramEnd"/>
            <w:r>
              <w:rPr>
                <w:rFonts w:ascii="宋体" w:eastAsia="宋体" w:hAnsi="宋体" w:cs="宋体" w:hint="eastAsia"/>
                <w:kern w:val="0"/>
                <w:sz w:val="20"/>
                <w:szCs w:val="20"/>
              </w:rPr>
              <w:t>造价事务所有限责任公司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何文：</w:t>
            </w:r>
            <w:r>
              <w:rPr>
                <w:rFonts w:ascii="宋体" w:eastAsia="宋体" w:hAnsi="宋体" w:cs="宋体" w:hint="eastAsia"/>
                <w:kern w:val="0"/>
                <w:sz w:val="20"/>
                <w:szCs w:val="20"/>
              </w:rPr>
              <w:t>13608111188</w:t>
            </w:r>
            <w:r>
              <w:rPr>
                <w:rFonts w:ascii="宋体" w:eastAsia="宋体" w:hAnsi="宋体" w:cs="宋体" w:hint="eastAsia"/>
                <w:kern w:val="0"/>
                <w:sz w:val="20"/>
                <w:szCs w:val="20"/>
              </w:rPr>
              <w:br/>
              <w:t>0816-2221122</w:t>
            </w:r>
            <w:r>
              <w:rPr>
                <w:rFonts w:ascii="宋体" w:eastAsia="宋体" w:hAnsi="宋体" w:cs="宋体" w:hint="eastAsia"/>
                <w:kern w:val="0"/>
                <w:sz w:val="20"/>
                <w:szCs w:val="20"/>
              </w:rPr>
              <w:t>（</w:t>
            </w:r>
            <w:r>
              <w:rPr>
                <w:rFonts w:ascii="宋体" w:eastAsia="宋体" w:hAnsi="宋体" w:cs="宋体" w:hint="eastAsia"/>
                <w:kern w:val="0"/>
                <w:sz w:val="20"/>
                <w:szCs w:val="20"/>
              </w:rPr>
              <w:t>2261888</w:t>
            </w:r>
            <w:r>
              <w:rPr>
                <w:rFonts w:ascii="宋体" w:eastAsia="宋体" w:hAnsi="宋体" w:cs="宋体" w:hint="eastAsia"/>
                <w:kern w:val="0"/>
                <w:sz w:val="20"/>
                <w:szCs w:val="20"/>
              </w:rPr>
              <w:t>）</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414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中天新</w:t>
            </w:r>
            <w:proofErr w:type="gramStart"/>
            <w:r>
              <w:rPr>
                <w:rFonts w:ascii="宋体" w:eastAsia="宋体" w:hAnsi="宋体" w:cs="宋体" w:hint="eastAsia"/>
                <w:kern w:val="0"/>
                <w:sz w:val="20"/>
                <w:szCs w:val="20"/>
              </w:rPr>
              <w:t>合建设</w:t>
            </w:r>
            <w:proofErr w:type="gramEnd"/>
            <w:r>
              <w:rPr>
                <w:rFonts w:ascii="宋体" w:eastAsia="宋体" w:hAnsi="宋体" w:cs="宋体" w:hint="eastAsia"/>
                <w:kern w:val="0"/>
                <w:sz w:val="20"/>
                <w:szCs w:val="20"/>
              </w:rPr>
              <w:t>咨询有限公司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侯怀虎</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18081258867</w:t>
            </w:r>
            <w:r>
              <w:rPr>
                <w:rFonts w:ascii="宋体" w:eastAsia="宋体" w:hAnsi="宋体" w:cs="宋体" w:hint="eastAsia"/>
                <w:kern w:val="0"/>
                <w:sz w:val="20"/>
                <w:szCs w:val="20"/>
              </w:rPr>
              <w:br/>
            </w:r>
            <w:r>
              <w:rPr>
                <w:rFonts w:ascii="宋体" w:eastAsia="宋体" w:hAnsi="宋体" w:cs="宋体" w:hint="eastAsia"/>
                <w:kern w:val="0"/>
                <w:sz w:val="20"/>
                <w:szCs w:val="20"/>
              </w:rPr>
              <w:t>唐文：</w:t>
            </w:r>
            <w:r>
              <w:rPr>
                <w:rFonts w:ascii="宋体" w:eastAsia="宋体" w:hAnsi="宋体" w:cs="宋体" w:hint="eastAsia"/>
                <w:kern w:val="0"/>
                <w:sz w:val="20"/>
                <w:szCs w:val="20"/>
              </w:rPr>
              <w:t>13890192882</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上海东方投资监理有限公司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上海主所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李月华</w:t>
            </w:r>
            <w:r>
              <w:rPr>
                <w:rFonts w:ascii="宋体" w:eastAsia="宋体" w:hAnsi="宋体" w:cs="宋体" w:hint="eastAsia"/>
                <w:kern w:val="0"/>
                <w:sz w:val="20"/>
                <w:szCs w:val="20"/>
              </w:rPr>
              <w:t>:18939707859</w:t>
            </w:r>
            <w:r>
              <w:rPr>
                <w:rFonts w:ascii="宋体" w:eastAsia="宋体" w:hAnsi="宋体" w:cs="宋体" w:hint="eastAsia"/>
                <w:kern w:val="0"/>
                <w:sz w:val="20"/>
                <w:szCs w:val="20"/>
              </w:rPr>
              <w:br/>
              <w:t>021-62667333</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绵阳</w:t>
            </w:r>
            <w:proofErr w:type="gramStart"/>
            <w:r>
              <w:rPr>
                <w:rFonts w:ascii="宋体" w:eastAsia="宋体" w:hAnsi="宋体" w:cs="宋体" w:hint="eastAsia"/>
                <w:kern w:val="0"/>
                <w:sz w:val="20"/>
                <w:szCs w:val="20"/>
              </w:rPr>
              <w:t>久信工程</w:t>
            </w:r>
            <w:proofErr w:type="gramEnd"/>
            <w:r>
              <w:rPr>
                <w:rFonts w:ascii="宋体" w:eastAsia="宋体" w:hAnsi="宋体" w:cs="宋体" w:hint="eastAsia"/>
                <w:kern w:val="0"/>
                <w:sz w:val="20"/>
                <w:szCs w:val="20"/>
              </w:rPr>
              <w:t>造价咨询有限公司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袁兴川：</w:t>
            </w:r>
            <w:r>
              <w:rPr>
                <w:rFonts w:ascii="宋体" w:eastAsia="宋体" w:hAnsi="宋体" w:cs="宋体" w:hint="eastAsia"/>
                <w:kern w:val="0"/>
                <w:sz w:val="20"/>
                <w:szCs w:val="20"/>
              </w:rPr>
              <w:t>13096239370</w:t>
            </w:r>
            <w:r>
              <w:rPr>
                <w:rFonts w:ascii="宋体" w:eastAsia="宋体" w:hAnsi="宋体" w:cs="宋体" w:hint="eastAsia"/>
                <w:kern w:val="0"/>
                <w:sz w:val="20"/>
                <w:szCs w:val="20"/>
              </w:rPr>
              <w:br/>
            </w:r>
            <w:r>
              <w:rPr>
                <w:rFonts w:ascii="宋体" w:eastAsia="宋体" w:hAnsi="宋体" w:cs="宋体" w:hint="eastAsia"/>
                <w:kern w:val="0"/>
                <w:sz w:val="20"/>
                <w:szCs w:val="20"/>
              </w:rPr>
              <w:t>王新：</w:t>
            </w:r>
            <w:r>
              <w:rPr>
                <w:rFonts w:ascii="宋体" w:eastAsia="宋体" w:hAnsi="宋体" w:cs="宋体" w:hint="eastAsia"/>
                <w:kern w:val="0"/>
                <w:sz w:val="20"/>
                <w:szCs w:val="20"/>
              </w:rPr>
              <w:t>13308116159</w:t>
            </w:r>
            <w:r>
              <w:rPr>
                <w:rFonts w:ascii="宋体" w:eastAsia="宋体" w:hAnsi="宋体" w:cs="宋体" w:hint="eastAsia"/>
                <w:kern w:val="0"/>
                <w:sz w:val="20"/>
                <w:szCs w:val="20"/>
              </w:rPr>
              <w:br/>
              <w:t>0816-2310001</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四川德文天</w:t>
            </w:r>
            <w:proofErr w:type="gramStart"/>
            <w:r>
              <w:rPr>
                <w:rFonts w:ascii="宋体" w:eastAsia="宋体" w:hAnsi="宋体" w:cs="宋体" w:hint="eastAsia"/>
                <w:kern w:val="0"/>
                <w:sz w:val="20"/>
                <w:szCs w:val="20"/>
              </w:rPr>
              <w:t>鑫</w:t>
            </w:r>
            <w:proofErr w:type="gramEnd"/>
            <w:r>
              <w:rPr>
                <w:rFonts w:ascii="宋体" w:eastAsia="宋体" w:hAnsi="宋体" w:cs="宋体" w:hint="eastAsia"/>
                <w:kern w:val="0"/>
                <w:sz w:val="20"/>
                <w:szCs w:val="20"/>
              </w:rPr>
              <w:t>工程项目管理有限公司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易文正：</w:t>
            </w:r>
            <w:r>
              <w:rPr>
                <w:rFonts w:ascii="宋体" w:eastAsia="宋体" w:hAnsi="宋体" w:cs="宋体" w:hint="eastAsia"/>
                <w:kern w:val="0"/>
                <w:sz w:val="20"/>
                <w:szCs w:val="20"/>
              </w:rPr>
              <w:t>13458678288</w:t>
            </w:r>
            <w:r>
              <w:rPr>
                <w:rFonts w:ascii="宋体" w:eastAsia="宋体" w:hAnsi="宋体" w:cs="宋体" w:hint="eastAsia"/>
                <w:kern w:val="0"/>
                <w:sz w:val="20"/>
                <w:szCs w:val="20"/>
              </w:rPr>
              <w:br/>
            </w:r>
            <w:r>
              <w:rPr>
                <w:rFonts w:ascii="宋体" w:eastAsia="宋体" w:hAnsi="宋体" w:cs="宋体" w:hint="eastAsia"/>
                <w:kern w:val="0"/>
                <w:sz w:val="20"/>
                <w:szCs w:val="20"/>
              </w:rPr>
              <w:t>李新燕</w:t>
            </w:r>
            <w:r>
              <w:rPr>
                <w:rFonts w:ascii="宋体" w:eastAsia="宋体" w:hAnsi="宋体" w:cs="宋体" w:hint="eastAsia"/>
                <w:kern w:val="0"/>
                <w:sz w:val="20"/>
                <w:szCs w:val="20"/>
              </w:rPr>
              <w:t>: 15882079878</w:t>
            </w:r>
            <w:r>
              <w:rPr>
                <w:rFonts w:ascii="宋体" w:eastAsia="宋体" w:hAnsi="宋体" w:cs="宋体" w:hint="eastAsia"/>
                <w:kern w:val="0"/>
                <w:sz w:val="20"/>
                <w:szCs w:val="20"/>
              </w:rPr>
              <w:br/>
              <w:t>028-85914786</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四川博大时代建设项目管理有限责任公司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绵阳分部</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成都陈凤：</w:t>
            </w:r>
            <w:r>
              <w:rPr>
                <w:rFonts w:ascii="宋体" w:eastAsia="宋体" w:hAnsi="宋体" w:cs="宋体" w:hint="eastAsia"/>
                <w:kern w:val="0"/>
                <w:sz w:val="20"/>
                <w:szCs w:val="20"/>
              </w:rPr>
              <w:t>18200293929</w:t>
            </w:r>
            <w:r>
              <w:rPr>
                <w:rFonts w:ascii="宋体" w:eastAsia="宋体" w:hAnsi="宋体" w:cs="宋体" w:hint="eastAsia"/>
                <w:kern w:val="0"/>
                <w:sz w:val="20"/>
                <w:szCs w:val="20"/>
              </w:rPr>
              <w:br/>
            </w:r>
            <w:r>
              <w:rPr>
                <w:rFonts w:ascii="宋体" w:eastAsia="宋体" w:hAnsi="宋体" w:cs="宋体" w:hint="eastAsia"/>
                <w:kern w:val="0"/>
                <w:sz w:val="20"/>
                <w:szCs w:val="20"/>
              </w:rPr>
              <w:t>绵阳陈化冰：</w:t>
            </w:r>
            <w:r>
              <w:rPr>
                <w:rFonts w:ascii="宋体" w:eastAsia="宋体" w:hAnsi="宋体" w:cs="宋体" w:hint="eastAsia"/>
                <w:kern w:val="0"/>
                <w:sz w:val="20"/>
                <w:szCs w:val="20"/>
              </w:rPr>
              <w:t>13508121648</w:t>
            </w:r>
          </w:p>
        </w:tc>
      </w:tr>
      <w:tr w:rsidR="007058EB">
        <w:trPr>
          <w:trHeight w:val="28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上海同济工程咨询有限公司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上海主所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杨卫东</w:t>
            </w:r>
            <w:r>
              <w:rPr>
                <w:rFonts w:ascii="宋体" w:eastAsia="宋体" w:hAnsi="宋体" w:cs="宋体" w:hint="eastAsia"/>
                <w:kern w:val="0"/>
                <w:sz w:val="20"/>
                <w:szCs w:val="20"/>
              </w:rPr>
              <w:t>:021-33626700</w:t>
            </w:r>
          </w:p>
        </w:tc>
      </w:tr>
      <w:tr w:rsidR="007058EB">
        <w:trPr>
          <w:trHeight w:val="432"/>
          <w:tblHeader/>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414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机构名称</w:t>
            </w:r>
          </w:p>
        </w:tc>
        <w:tc>
          <w:tcPr>
            <w:tcW w:w="139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组织结构</w:t>
            </w:r>
          </w:p>
        </w:tc>
        <w:tc>
          <w:tcPr>
            <w:tcW w:w="2668"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联系人及联系电话</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成都励精工程项目管理有限公司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姚淇</w:t>
            </w:r>
            <w:r>
              <w:rPr>
                <w:rFonts w:ascii="宋体" w:eastAsia="宋体" w:hAnsi="宋体" w:cs="宋体" w:hint="eastAsia"/>
                <w:kern w:val="0"/>
                <w:sz w:val="20"/>
                <w:szCs w:val="20"/>
              </w:rPr>
              <w:t>:028-83274958</w:t>
            </w:r>
            <w:r>
              <w:rPr>
                <w:rFonts w:ascii="宋体" w:eastAsia="宋体" w:hAnsi="宋体" w:cs="宋体" w:hint="eastAsia"/>
                <w:kern w:val="0"/>
                <w:sz w:val="20"/>
                <w:szCs w:val="20"/>
              </w:rPr>
              <w:br/>
              <w:t>18281520992</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四川佳明工程项目管理有限公司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傅坤</w:t>
            </w:r>
            <w:proofErr w:type="gramEnd"/>
            <w:r>
              <w:rPr>
                <w:rFonts w:ascii="宋体" w:eastAsia="宋体" w:hAnsi="宋体" w:cs="宋体" w:hint="eastAsia"/>
                <w:kern w:val="0"/>
                <w:sz w:val="20"/>
                <w:szCs w:val="20"/>
              </w:rPr>
              <w:t>:028-87776298</w:t>
            </w:r>
            <w:r>
              <w:rPr>
                <w:rFonts w:ascii="宋体" w:eastAsia="宋体" w:hAnsi="宋体" w:cs="宋体" w:hint="eastAsia"/>
                <w:kern w:val="0"/>
                <w:sz w:val="20"/>
                <w:szCs w:val="20"/>
              </w:rPr>
              <w:br/>
              <w:t>18148413681</w:t>
            </w:r>
          </w:p>
        </w:tc>
      </w:tr>
      <w:tr w:rsidR="007058EB">
        <w:trPr>
          <w:trHeight w:val="648"/>
          <w:tblHeader/>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058EB" w:rsidRDefault="004A7E7D">
            <w:pPr>
              <w:widowControl/>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4146"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绵阳正信工程</w:t>
            </w:r>
            <w:proofErr w:type="gramEnd"/>
            <w:r>
              <w:rPr>
                <w:rFonts w:ascii="宋体" w:eastAsia="宋体" w:hAnsi="宋体" w:cs="宋体" w:hint="eastAsia"/>
                <w:kern w:val="0"/>
                <w:sz w:val="20"/>
                <w:szCs w:val="20"/>
              </w:rPr>
              <w:t>造价咨询有限公司</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spacing w:line="28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68"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林红</w:t>
            </w:r>
            <w:r>
              <w:rPr>
                <w:rFonts w:ascii="宋体" w:eastAsia="宋体" w:hAnsi="宋体" w:cs="宋体" w:hint="eastAsia"/>
                <w:kern w:val="0"/>
                <w:sz w:val="20"/>
                <w:szCs w:val="20"/>
              </w:rPr>
              <w:t>:15984403007</w:t>
            </w:r>
            <w:r>
              <w:rPr>
                <w:rFonts w:ascii="宋体" w:eastAsia="宋体" w:hAnsi="宋体" w:cs="宋体" w:hint="eastAsia"/>
                <w:kern w:val="0"/>
                <w:sz w:val="20"/>
                <w:szCs w:val="20"/>
              </w:rPr>
              <w:br/>
            </w:r>
            <w:r>
              <w:rPr>
                <w:rFonts w:ascii="宋体" w:eastAsia="宋体" w:hAnsi="宋体" w:cs="宋体" w:hint="eastAsia"/>
                <w:kern w:val="0"/>
                <w:sz w:val="20"/>
                <w:szCs w:val="20"/>
              </w:rPr>
              <w:t>何莉</w:t>
            </w:r>
            <w:r>
              <w:rPr>
                <w:rFonts w:ascii="宋体" w:eastAsia="宋体" w:hAnsi="宋体" w:cs="宋体" w:hint="eastAsia"/>
                <w:kern w:val="0"/>
                <w:sz w:val="20"/>
                <w:szCs w:val="20"/>
              </w:rPr>
              <w:t xml:space="preserve">:13990108608 </w:t>
            </w:r>
            <w:r>
              <w:rPr>
                <w:rFonts w:ascii="宋体" w:eastAsia="宋体" w:hAnsi="宋体" w:cs="宋体" w:hint="eastAsia"/>
                <w:kern w:val="0"/>
                <w:sz w:val="20"/>
                <w:szCs w:val="20"/>
              </w:rPr>
              <w:br/>
              <w:t>0816-2342560</w:t>
            </w:r>
          </w:p>
        </w:tc>
      </w:tr>
      <w:tr w:rsidR="007058EB">
        <w:trPr>
          <w:trHeight w:val="28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w:t>
            </w:r>
            <w:proofErr w:type="gramStart"/>
            <w:r>
              <w:rPr>
                <w:rFonts w:ascii="宋体" w:eastAsia="宋体" w:hAnsi="宋体" w:cs="宋体" w:hint="eastAsia"/>
                <w:kern w:val="0"/>
                <w:sz w:val="20"/>
                <w:szCs w:val="20"/>
              </w:rPr>
              <w:t>鑫</w:t>
            </w:r>
            <w:proofErr w:type="gramEnd"/>
            <w:r>
              <w:rPr>
                <w:rFonts w:ascii="宋体" w:eastAsia="宋体" w:hAnsi="宋体" w:cs="宋体" w:hint="eastAsia"/>
                <w:kern w:val="0"/>
                <w:sz w:val="20"/>
                <w:szCs w:val="20"/>
              </w:rPr>
              <w:t>宇工程项目管理有限公司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王知录</w:t>
            </w:r>
            <w:proofErr w:type="gramEnd"/>
            <w:r>
              <w:rPr>
                <w:rFonts w:ascii="宋体" w:eastAsia="宋体" w:hAnsi="宋体" w:cs="宋体" w:hint="eastAsia"/>
                <w:kern w:val="0"/>
                <w:sz w:val="20"/>
                <w:szCs w:val="20"/>
              </w:rPr>
              <w:t>:13518311867</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四川省</w:t>
            </w:r>
            <w:proofErr w:type="gramStart"/>
            <w:r>
              <w:rPr>
                <w:rFonts w:ascii="宋体" w:eastAsia="宋体" w:hAnsi="宋体" w:cs="宋体" w:hint="eastAsia"/>
                <w:kern w:val="0"/>
                <w:sz w:val="20"/>
                <w:szCs w:val="20"/>
              </w:rPr>
              <w:t>卓正工程</w:t>
            </w:r>
            <w:proofErr w:type="gramEnd"/>
            <w:r>
              <w:rPr>
                <w:rFonts w:ascii="宋体" w:eastAsia="宋体" w:hAnsi="宋体" w:cs="宋体" w:hint="eastAsia"/>
                <w:kern w:val="0"/>
                <w:sz w:val="20"/>
                <w:szCs w:val="20"/>
              </w:rPr>
              <w:t>咨询有限公司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proofErr w:type="gramStart"/>
            <w:r>
              <w:rPr>
                <w:rFonts w:ascii="宋体" w:eastAsia="宋体" w:hAnsi="宋体" w:cs="宋体" w:hint="eastAsia"/>
                <w:kern w:val="0"/>
                <w:sz w:val="20"/>
                <w:szCs w:val="20"/>
              </w:rPr>
              <w:t>绵阳主</w:t>
            </w:r>
            <w:proofErr w:type="gramEnd"/>
            <w:r>
              <w:rPr>
                <w:rFonts w:ascii="宋体" w:eastAsia="宋体" w:hAnsi="宋体" w:cs="宋体" w:hint="eastAsia"/>
                <w:kern w:val="0"/>
                <w:sz w:val="20"/>
                <w:szCs w:val="20"/>
              </w:rPr>
              <w:t>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李娜娜</w:t>
            </w:r>
            <w:r>
              <w:rPr>
                <w:rFonts w:ascii="宋体" w:eastAsia="宋体" w:hAnsi="宋体" w:cs="宋体" w:hint="eastAsia"/>
                <w:kern w:val="0"/>
                <w:sz w:val="20"/>
                <w:szCs w:val="20"/>
              </w:rPr>
              <w:t>:17740901996</w:t>
            </w:r>
            <w:r>
              <w:rPr>
                <w:rFonts w:ascii="宋体" w:eastAsia="宋体" w:hAnsi="宋体" w:cs="宋体" w:hint="eastAsia"/>
                <w:kern w:val="0"/>
                <w:sz w:val="20"/>
                <w:szCs w:val="20"/>
              </w:rPr>
              <w:br/>
            </w:r>
            <w:r>
              <w:rPr>
                <w:rFonts w:ascii="宋体" w:eastAsia="宋体" w:hAnsi="宋体" w:cs="宋体" w:hint="eastAsia"/>
                <w:kern w:val="0"/>
                <w:sz w:val="20"/>
                <w:szCs w:val="20"/>
              </w:rPr>
              <w:t>廖雪</w:t>
            </w:r>
            <w:r>
              <w:rPr>
                <w:rFonts w:ascii="宋体" w:eastAsia="宋体" w:hAnsi="宋体" w:cs="宋体" w:hint="eastAsia"/>
                <w:kern w:val="0"/>
                <w:sz w:val="20"/>
                <w:szCs w:val="20"/>
              </w:rPr>
              <w:t>:0816-2233050</w:t>
            </w:r>
          </w:p>
        </w:tc>
      </w:tr>
      <w:tr w:rsidR="007058EB">
        <w:trPr>
          <w:trHeight w:val="64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四川兴良信造价咨询招标代理有限责任公司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绵阳分公司</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任继坤：</w:t>
            </w:r>
            <w:r>
              <w:rPr>
                <w:rFonts w:ascii="宋体" w:eastAsia="宋体" w:hAnsi="宋体" w:cs="宋体" w:hint="eastAsia"/>
                <w:kern w:val="0"/>
                <w:sz w:val="20"/>
                <w:szCs w:val="20"/>
              </w:rPr>
              <w:t>15386605399</w:t>
            </w:r>
            <w:r>
              <w:rPr>
                <w:rFonts w:ascii="宋体" w:eastAsia="宋体" w:hAnsi="宋体" w:cs="宋体" w:hint="eastAsia"/>
                <w:kern w:val="0"/>
                <w:sz w:val="20"/>
                <w:szCs w:val="20"/>
              </w:rPr>
              <w:br/>
            </w:r>
            <w:r>
              <w:rPr>
                <w:rFonts w:ascii="宋体" w:eastAsia="宋体" w:hAnsi="宋体" w:cs="宋体" w:hint="eastAsia"/>
                <w:kern w:val="0"/>
                <w:sz w:val="20"/>
                <w:szCs w:val="20"/>
              </w:rPr>
              <w:t>曾小兵：</w:t>
            </w:r>
            <w:r>
              <w:rPr>
                <w:rFonts w:ascii="宋体" w:eastAsia="宋体" w:hAnsi="宋体" w:cs="宋体" w:hint="eastAsia"/>
                <w:kern w:val="0"/>
                <w:sz w:val="20"/>
                <w:szCs w:val="20"/>
              </w:rPr>
              <w:t>13881862817</w:t>
            </w:r>
            <w:r>
              <w:rPr>
                <w:rFonts w:ascii="宋体" w:eastAsia="宋体" w:hAnsi="宋体" w:cs="宋体" w:hint="eastAsia"/>
                <w:kern w:val="0"/>
                <w:sz w:val="20"/>
                <w:szCs w:val="20"/>
              </w:rPr>
              <w:br/>
              <w:t>028-85443926</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北京华建联造价工程师事务所有限公司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kern w:val="0"/>
                <w:sz w:val="20"/>
                <w:szCs w:val="20"/>
              </w:rPr>
              <w:pict>
                <v:shapetype id="_x0000_t201" coordsize="21600,21600" o:spt="201" path="m,l,21600r21600,l21600,xe">
                  <v:stroke joinstyle="miter"/>
                  <v:path shadowok="f" o:extrusionok="f" strokeok="f" fillok="f" o:connecttype="rect"/>
                  <o:lock v:ext="edit" shapetype="t"/>
                </v:shapetype>
                <v:shape id="_x0000_s1037" type="#_x0000_t201" style="position:absolute;margin-left:-62.5pt;margin-top:317.85pt;width:131.4pt;height:131.4pt;z-index:-251645952;mso-position-horizontal-relative:page;mso-position-vertical-relative:page;mso-width-relative:page;mso-height-relative:page" filled="f" stroked="f">
                  <v:imagedata r:id="rId8" o:title=""/>
                  <w10:wrap anchorx="page" anchory="page"/>
                </v:shape>
                <w:control r:id="rId9" w:name="SecSignControl1" w:shapeid="_x0000_s1037"/>
              </w:pict>
            </w:r>
            <w:r>
              <w:rPr>
                <w:rFonts w:ascii="宋体" w:eastAsia="宋体" w:hAnsi="宋体" w:cs="宋体" w:hint="eastAsia"/>
                <w:kern w:val="0"/>
                <w:sz w:val="20"/>
                <w:szCs w:val="20"/>
              </w:rPr>
              <w:t>高云海：</w:t>
            </w:r>
            <w:r>
              <w:rPr>
                <w:rFonts w:ascii="宋体" w:eastAsia="宋体" w:hAnsi="宋体" w:cs="宋体" w:hint="eastAsia"/>
                <w:kern w:val="0"/>
                <w:sz w:val="20"/>
                <w:szCs w:val="20"/>
              </w:rPr>
              <w:t>13001257769</w:t>
            </w:r>
            <w:r>
              <w:rPr>
                <w:rFonts w:ascii="宋体" w:eastAsia="宋体" w:hAnsi="宋体" w:cs="宋体" w:hint="eastAsia"/>
                <w:kern w:val="0"/>
                <w:sz w:val="20"/>
                <w:szCs w:val="20"/>
              </w:rPr>
              <w:br/>
            </w:r>
            <w:r>
              <w:rPr>
                <w:rFonts w:ascii="宋体" w:eastAsia="宋体" w:hAnsi="宋体" w:cs="宋体" w:hint="eastAsia"/>
                <w:kern w:val="0"/>
                <w:sz w:val="20"/>
                <w:szCs w:val="20"/>
              </w:rPr>
              <w:t>符标：</w:t>
            </w:r>
            <w:r>
              <w:rPr>
                <w:rFonts w:ascii="宋体" w:eastAsia="宋体" w:hAnsi="宋体" w:cs="宋体" w:hint="eastAsia"/>
                <w:kern w:val="0"/>
                <w:sz w:val="20"/>
                <w:szCs w:val="20"/>
              </w:rPr>
              <w:t>13801166209</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成都立行建设工程项目管理有限责任公司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刘明强：</w:t>
            </w:r>
            <w:r>
              <w:rPr>
                <w:rFonts w:ascii="宋体" w:eastAsia="宋体" w:hAnsi="宋体" w:cs="宋体" w:hint="eastAsia"/>
                <w:kern w:val="0"/>
                <w:sz w:val="20"/>
                <w:szCs w:val="20"/>
              </w:rPr>
              <w:t>13890101102</w:t>
            </w:r>
            <w:r>
              <w:rPr>
                <w:rFonts w:ascii="宋体" w:eastAsia="宋体" w:hAnsi="宋体" w:cs="宋体" w:hint="eastAsia"/>
                <w:kern w:val="0"/>
                <w:sz w:val="20"/>
                <w:szCs w:val="20"/>
              </w:rPr>
              <w:br/>
            </w:r>
            <w:r>
              <w:rPr>
                <w:rFonts w:ascii="宋体" w:eastAsia="宋体" w:hAnsi="宋体" w:cs="宋体" w:hint="eastAsia"/>
                <w:kern w:val="0"/>
                <w:sz w:val="20"/>
                <w:szCs w:val="20"/>
              </w:rPr>
              <w:t>周雅雪：</w:t>
            </w:r>
            <w:r>
              <w:rPr>
                <w:rFonts w:ascii="宋体" w:eastAsia="宋体" w:hAnsi="宋体" w:cs="宋体" w:hint="eastAsia"/>
                <w:kern w:val="0"/>
                <w:sz w:val="20"/>
                <w:szCs w:val="20"/>
              </w:rPr>
              <w:t>028-60166786</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北京中兴恒工程咨询有限公司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北京主所</w:t>
            </w:r>
            <w:r>
              <w:rPr>
                <w:rFonts w:ascii="宋体" w:eastAsia="宋体" w:hAnsi="宋体" w:cs="宋体" w:hint="eastAsia"/>
                <w:kern w:val="0"/>
                <w:sz w:val="20"/>
                <w:szCs w:val="20"/>
              </w:rPr>
              <w:br/>
            </w:r>
            <w:r>
              <w:rPr>
                <w:rFonts w:ascii="宋体" w:eastAsia="宋体" w:hAnsi="宋体" w:cs="宋体" w:hint="eastAsia"/>
                <w:kern w:val="0"/>
                <w:sz w:val="20"/>
                <w:szCs w:val="20"/>
              </w:rPr>
              <w:t>绵阳办事处</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胡伟：</w:t>
            </w:r>
            <w:r>
              <w:rPr>
                <w:rFonts w:ascii="宋体" w:eastAsia="宋体" w:hAnsi="宋体" w:cs="宋体" w:hint="eastAsia"/>
                <w:kern w:val="0"/>
                <w:sz w:val="20"/>
                <w:szCs w:val="20"/>
              </w:rPr>
              <w:t>13778053409</w:t>
            </w:r>
            <w:r>
              <w:rPr>
                <w:rFonts w:ascii="宋体" w:eastAsia="宋体" w:hAnsi="宋体" w:cs="宋体" w:hint="eastAsia"/>
                <w:kern w:val="0"/>
                <w:sz w:val="20"/>
                <w:szCs w:val="20"/>
              </w:rPr>
              <w:br/>
            </w:r>
            <w:proofErr w:type="gramStart"/>
            <w:r>
              <w:rPr>
                <w:rFonts w:ascii="宋体" w:eastAsia="宋体" w:hAnsi="宋体" w:cs="宋体" w:hint="eastAsia"/>
                <w:kern w:val="0"/>
                <w:sz w:val="20"/>
                <w:szCs w:val="20"/>
              </w:rPr>
              <w:t>边瑞明</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010-58695920</w:t>
            </w:r>
          </w:p>
        </w:tc>
      </w:tr>
      <w:tr w:rsidR="007058EB">
        <w:trPr>
          <w:trHeight w:val="432"/>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w:t>
            </w:r>
            <w:proofErr w:type="gramStart"/>
            <w:r>
              <w:rPr>
                <w:rFonts w:ascii="宋体" w:eastAsia="宋体" w:hAnsi="宋体" w:cs="宋体" w:hint="eastAsia"/>
                <w:kern w:val="0"/>
                <w:sz w:val="20"/>
                <w:szCs w:val="20"/>
              </w:rPr>
              <w:t>恒博建设</w:t>
            </w:r>
            <w:proofErr w:type="gramEnd"/>
            <w:r>
              <w:rPr>
                <w:rFonts w:ascii="宋体" w:eastAsia="宋体" w:hAnsi="宋体" w:cs="宋体" w:hint="eastAsia"/>
                <w:kern w:val="0"/>
                <w:sz w:val="20"/>
                <w:szCs w:val="20"/>
              </w:rPr>
              <w:t>工程项目管理有限责任公司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任小燕：</w:t>
            </w:r>
            <w:r>
              <w:rPr>
                <w:rFonts w:ascii="宋体" w:eastAsia="宋体" w:hAnsi="宋体" w:cs="宋体" w:hint="eastAsia"/>
                <w:kern w:val="0"/>
                <w:sz w:val="20"/>
                <w:szCs w:val="20"/>
              </w:rPr>
              <w:t>15882773302</w:t>
            </w:r>
            <w:r>
              <w:rPr>
                <w:rFonts w:ascii="宋体" w:eastAsia="宋体" w:hAnsi="宋体" w:cs="宋体" w:hint="eastAsia"/>
                <w:kern w:val="0"/>
                <w:sz w:val="20"/>
                <w:szCs w:val="20"/>
              </w:rPr>
              <w:br/>
            </w:r>
            <w:r>
              <w:rPr>
                <w:rFonts w:ascii="宋体" w:eastAsia="宋体" w:hAnsi="宋体" w:cs="宋体" w:hint="eastAsia"/>
                <w:kern w:val="0"/>
                <w:sz w:val="20"/>
                <w:szCs w:val="20"/>
              </w:rPr>
              <w:t>028-84859419</w:t>
            </w:r>
          </w:p>
        </w:tc>
      </w:tr>
      <w:tr w:rsidR="007058EB">
        <w:trPr>
          <w:trHeight w:val="864"/>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成都求实建设工程技术经济有限公司</w:t>
            </w:r>
          </w:p>
        </w:tc>
        <w:tc>
          <w:tcPr>
            <w:tcW w:w="1396"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rPr>
                <w:rFonts w:ascii="宋体" w:eastAsia="宋体" w:hAnsi="宋体" w:cs="宋体"/>
                <w:kern w:val="0"/>
                <w:sz w:val="20"/>
                <w:szCs w:val="20"/>
              </w:rPr>
            </w:pPr>
            <w:r>
              <w:rPr>
                <w:rFonts w:ascii="宋体" w:eastAsia="宋体" w:hAnsi="宋体" w:cs="宋体" w:hint="eastAsia"/>
                <w:kern w:val="0"/>
                <w:sz w:val="20"/>
                <w:szCs w:val="20"/>
              </w:rPr>
              <w:t>成都主所</w:t>
            </w:r>
            <w:r>
              <w:rPr>
                <w:rFonts w:ascii="宋体" w:eastAsia="宋体" w:hAnsi="宋体" w:cs="宋体" w:hint="eastAsia"/>
                <w:kern w:val="0"/>
                <w:sz w:val="20"/>
                <w:szCs w:val="20"/>
              </w:rPr>
              <w:br/>
            </w:r>
            <w:r>
              <w:rPr>
                <w:rFonts w:ascii="宋体" w:eastAsia="宋体" w:hAnsi="宋体" w:cs="宋体" w:hint="eastAsia"/>
                <w:kern w:val="0"/>
                <w:sz w:val="20"/>
                <w:szCs w:val="20"/>
              </w:rPr>
              <w:t>绵阳办事处</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王秀媛：</w:t>
            </w:r>
            <w:r>
              <w:rPr>
                <w:rFonts w:ascii="宋体" w:eastAsia="宋体" w:hAnsi="宋体" w:cs="宋体" w:hint="eastAsia"/>
                <w:kern w:val="0"/>
                <w:sz w:val="20"/>
                <w:szCs w:val="20"/>
              </w:rPr>
              <w:t>15386663094</w:t>
            </w:r>
          </w:p>
          <w:p w:rsidR="007058EB" w:rsidRDefault="004A7E7D">
            <w:pPr>
              <w:widowControl/>
              <w:spacing w:line="280" w:lineRule="exact"/>
              <w:jc w:val="left"/>
              <w:rPr>
                <w:rFonts w:ascii="宋体" w:eastAsia="宋体" w:hAnsi="宋体" w:cs="宋体"/>
                <w:kern w:val="0"/>
                <w:sz w:val="20"/>
                <w:szCs w:val="20"/>
              </w:rPr>
            </w:pPr>
            <w:r>
              <w:rPr>
                <w:rFonts w:ascii="宋体" w:eastAsia="宋体" w:hAnsi="宋体" w:cs="宋体" w:hint="eastAsia"/>
                <w:kern w:val="0"/>
                <w:sz w:val="20"/>
                <w:szCs w:val="20"/>
              </w:rPr>
              <w:t>13981157389</w:t>
            </w:r>
            <w:r>
              <w:rPr>
                <w:rFonts w:ascii="宋体" w:eastAsia="宋体" w:hAnsi="宋体" w:cs="宋体" w:hint="eastAsia"/>
                <w:kern w:val="0"/>
                <w:sz w:val="20"/>
                <w:szCs w:val="20"/>
              </w:rPr>
              <w:t>、</w:t>
            </w:r>
            <w:r>
              <w:rPr>
                <w:rFonts w:ascii="宋体" w:eastAsia="宋体" w:hAnsi="宋体" w:cs="宋体" w:hint="eastAsia"/>
                <w:kern w:val="0"/>
                <w:sz w:val="20"/>
                <w:szCs w:val="20"/>
              </w:rPr>
              <w:t>0816-6222261</w:t>
            </w:r>
            <w:r>
              <w:rPr>
                <w:rFonts w:ascii="宋体" w:eastAsia="宋体" w:hAnsi="宋体" w:cs="宋体" w:hint="eastAsia"/>
                <w:kern w:val="0"/>
                <w:sz w:val="20"/>
                <w:szCs w:val="20"/>
              </w:rPr>
              <w:br/>
            </w:r>
            <w:r>
              <w:rPr>
                <w:rFonts w:ascii="宋体" w:eastAsia="宋体" w:hAnsi="宋体" w:cs="宋体" w:hint="eastAsia"/>
                <w:kern w:val="0"/>
                <w:sz w:val="20"/>
                <w:szCs w:val="20"/>
              </w:rPr>
              <w:t>王登华：</w:t>
            </w:r>
            <w:r>
              <w:rPr>
                <w:rFonts w:ascii="宋体" w:eastAsia="宋体" w:hAnsi="宋体" w:cs="宋体" w:hint="eastAsia"/>
                <w:kern w:val="0"/>
                <w:sz w:val="20"/>
                <w:szCs w:val="20"/>
              </w:rPr>
              <w:t>028-86667017</w:t>
            </w:r>
          </w:p>
        </w:tc>
      </w:tr>
      <w:tr w:rsidR="007058EB">
        <w:trPr>
          <w:trHeight w:val="288"/>
          <w:tblHeader/>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7058EB" w:rsidRDefault="004A7E7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4146"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四川建华联合工程造价咨询事务所有限公司</w:t>
            </w:r>
          </w:p>
        </w:tc>
        <w:tc>
          <w:tcPr>
            <w:tcW w:w="1396" w:type="dxa"/>
            <w:tcBorders>
              <w:top w:val="nil"/>
              <w:left w:val="nil"/>
              <w:bottom w:val="single" w:sz="4" w:space="0" w:color="auto"/>
              <w:right w:val="single" w:sz="4" w:space="0" w:color="auto"/>
            </w:tcBorders>
            <w:shd w:val="clear" w:color="auto" w:fill="auto"/>
            <w:noWrap/>
            <w:vAlign w:val="center"/>
          </w:tcPr>
          <w:p w:rsidR="007058EB" w:rsidRDefault="004A7E7D">
            <w:pPr>
              <w:widowControl/>
              <w:spacing w:line="300" w:lineRule="exact"/>
              <w:rPr>
                <w:rFonts w:ascii="宋体" w:eastAsia="宋体" w:hAnsi="宋体" w:cs="宋体"/>
                <w:kern w:val="0"/>
                <w:sz w:val="20"/>
                <w:szCs w:val="20"/>
              </w:rPr>
            </w:pPr>
            <w:r>
              <w:rPr>
                <w:rFonts w:ascii="宋体" w:eastAsia="宋体" w:hAnsi="宋体" w:cs="宋体" w:hint="eastAsia"/>
                <w:kern w:val="0"/>
                <w:sz w:val="20"/>
                <w:szCs w:val="20"/>
              </w:rPr>
              <w:t>成都主所</w:t>
            </w:r>
          </w:p>
        </w:tc>
        <w:tc>
          <w:tcPr>
            <w:tcW w:w="2668" w:type="dxa"/>
            <w:tcBorders>
              <w:top w:val="nil"/>
              <w:left w:val="nil"/>
              <w:bottom w:val="single" w:sz="4" w:space="0" w:color="auto"/>
              <w:right w:val="single" w:sz="4" w:space="0" w:color="auto"/>
            </w:tcBorders>
            <w:shd w:val="clear" w:color="auto" w:fill="auto"/>
            <w:vAlign w:val="center"/>
          </w:tcPr>
          <w:p w:rsidR="007058EB" w:rsidRDefault="004A7E7D">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蒋欢：</w:t>
            </w:r>
            <w:r>
              <w:rPr>
                <w:rFonts w:ascii="宋体" w:eastAsia="宋体" w:hAnsi="宋体" w:cs="宋体" w:hint="eastAsia"/>
                <w:kern w:val="0"/>
                <w:sz w:val="20"/>
                <w:szCs w:val="20"/>
              </w:rPr>
              <w:t>18990102367</w:t>
            </w:r>
          </w:p>
        </w:tc>
      </w:tr>
    </w:tbl>
    <w:p w:rsidR="007058EB" w:rsidRDefault="007058EB">
      <w:pPr>
        <w:spacing w:line="540" w:lineRule="exact"/>
        <w:ind w:firstLineChars="200" w:firstLine="640"/>
        <w:rPr>
          <w:rFonts w:ascii="仿宋_GB2312" w:eastAsia="仿宋_GB2312"/>
          <w:sz w:val="32"/>
          <w:szCs w:val="32"/>
        </w:rPr>
      </w:pPr>
    </w:p>
    <w:p w:rsidR="007058EB" w:rsidRDefault="004A7E7D">
      <w:pPr>
        <w:spacing w:line="54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1.2019</w:t>
      </w:r>
      <w:r>
        <w:rPr>
          <w:rFonts w:ascii="仿宋_GB2312" w:eastAsia="仿宋_GB2312" w:hint="eastAsia"/>
          <w:sz w:val="32"/>
          <w:szCs w:val="32"/>
        </w:rPr>
        <w:t>年院经济</w:t>
      </w:r>
      <w:proofErr w:type="gramStart"/>
      <w:r>
        <w:rPr>
          <w:rFonts w:ascii="仿宋_GB2312" w:eastAsia="仿宋_GB2312" w:hint="eastAsia"/>
          <w:sz w:val="32"/>
          <w:szCs w:val="32"/>
        </w:rPr>
        <w:t>鉴证</w:t>
      </w:r>
      <w:proofErr w:type="gramEnd"/>
      <w:r>
        <w:rPr>
          <w:rFonts w:ascii="仿宋_GB2312" w:eastAsia="仿宋_GB2312" w:hint="eastAsia"/>
          <w:sz w:val="32"/>
          <w:szCs w:val="32"/>
        </w:rPr>
        <w:t>类中介机构综合评价情况</w:t>
      </w:r>
      <w:r>
        <w:rPr>
          <w:rFonts w:ascii="仿宋_GB2312" w:eastAsia="仿宋_GB2312" w:hint="eastAsia"/>
          <w:sz w:val="32"/>
          <w:szCs w:val="32"/>
        </w:rPr>
        <w:t xml:space="preserve"> </w:t>
      </w:r>
    </w:p>
    <w:p w:rsidR="007058EB" w:rsidRDefault="004A7E7D">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2.2018-2020</w:t>
      </w:r>
      <w:r>
        <w:rPr>
          <w:rFonts w:ascii="仿宋_GB2312" w:eastAsia="仿宋_GB2312" w:hint="eastAsia"/>
          <w:sz w:val="32"/>
          <w:szCs w:val="32"/>
        </w:rPr>
        <w:t>年因严重违规事项淘汰出库机构</w:t>
      </w:r>
    </w:p>
    <w:p w:rsidR="007058EB" w:rsidRDefault="004A7E7D">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hint="eastAsia"/>
          <w:sz w:val="32"/>
          <w:szCs w:val="32"/>
        </w:rPr>
        <w:t>国家行业管理部门评价情况</w:t>
      </w:r>
    </w:p>
    <w:p w:rsidR="007058EB" w:rsidRDefault="007058EB">
      <w:pPr>
        <w:spacing w:line="540" w:lineRule="exact"/>
        <w:rPr>
          <w:rFonts w:ascii="仿宋_GB2312" w:eastAsia="仿宋_GB2312" w:hAnsi="Times New Roman" w:cs="Times New Roman"/>
          <w:sz w:val="32"/>
          <w:szCs w:val="32"/>
        </w:rPr>
      </w:pPr>
    </w:p>
    <w:p w:rsidR="007058EB" w:rsidRDefault="007058EB">
      <w:pPr>
        <w:spacing w:line="540" w:lineRule="exact"/>
        <w:rPr>
          <w:rFonts w:ascii="仿宋_GB2312" w:eastAsia="仿宋_GB2312" w:hAnsi="Times New Roman" w:cs="Times New Roman"/>
          <w:sz w:val="32"/>
          <w:szCs w:val="32"/>
        </w:rPr>
      </w:pPr>
    </w:p>
    <w:p w:rsidR="007058EB" w:rsidRDefault="007058EB">
      <w:pPr>
        <w:spacing w:line="540" w:lineRule="exact"/>
        <w:rPr>
          <w:rFonts w:ascii="仿宋_GB2312" w:eastAsia="仿宋_GB2312" w:hAnsi="Times New Roman" w:cs="Times New Roman"/>
          <w:sz w:val="32"/>
          <w:szCs w:val="32"/>
        </w:rPr>
      </w:pPr>
    </w:p>
    <w:p w:rsidR="007058EB" w:rsidRDefault="004A7E7D">
      <w:pPr>
        <w:spacing w:line="520" w:lineRule="exact"/>
        <w:ind w:rightChars="971" w:right="2039"/>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财务部</w:t>
      </w:r>
    </w:p>
    <w:p w:rsidR="007058EB" w:rsidRDefault="004A7E7D">
      <w:pPr>
        <w:spacing w:line="520" w:lineRule="exact"/>
        <w:ind w:rightChars="600" w:right="1260"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27</w:t>
      </w:r>
      <w:r>
        <w:rPr>
          <w:rFonts w:ascii="仿宋_GB2312" w:eastAsia="仿宋_GB2312" w:hAnsi="Times New Roman" w:cs="Times New Roman" w:hint="eastAsia"/>
          <w:sz w:val="32"/>
          <w:szCs w:val="32"/>
        </w:rPr>
        <w:t>日</w:t>
      </w:r>
    </w:p>
    <w:p w:rsidR="007058EB" w:rsidRDefault="004A7E7D">
      <w:pPr>
        <w:jc w:val="left"/>
        <w:rPr>
          <w:rFonts w:ascii="黑体" w:eastAsia="黑体" w:hAnsi="Times New Roman" w:cs="Times New Roman"/>
          <w:sz w:val="32"/>
          <w:szCs w:val="32"/>
        </w:rPr>
      </w:pPr>
      <w:r>
        <w:rPr>
          <w:rFonts w:ascii="黑体" w:eastAsia="黑体" w:hAnsi="Times New Roman" w:cs="Times New Roman" w:hint="eastAsia"/>
          <w:sz w:val="32"/>
          <w:szCs w:val="32"/>
        </w:rPr>
        <w:t>附件</w:t>
      </w:r>
      <w:r>
        <w:rPr>
          <w:rFonts w:ascii="黑体" w:eastAsia="黑体" w:hAnsi="Times New Roman" w:cs="Times New Roman" w:hint="eastAsia"/>
          <w:sz w:val="32"/>
          <w:szCs w:val="32"/>
        </w:rPr>
        <w:t>2</w:t>
      </w:r>
    </w:p>
    <w:p w:rsidR="007058EB" w:rsidRDefault="004A7E7D">
      <w:pPr>
        <w:spacing w:line="5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2018-2020</w:t>
      </w:r>
      <w:r>
        <w:rPr>
          <w:rFonts w:ascii="方正小标宋简体" w:eastAsia="方正小标宋简体" w:hAnsi="Times New Roman" w:cs="Times New Roman" w:hint="eastAsia"/>
          <w:sz w:val="44"/>
          <w:szCs w:val="44"/>
        </w:rPr>
        <w:t>年因严重违规事项</w:t>
      </w:r>
    </w:p>
    <w:p w:rsidR="007058EB" w:rsidRDefault="004A7E7D">
      <w:pPr>
        <w:spacing w:line="5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淘汰出库机构名单</w:t>
      </w:r>
    </w:p>
    <w:p w:rsidR="007058EB" w:rsidRDefault="007058EB">
      <w:pPr>
        <w:pStyle w:val="ac"/>
        <w:ind w:firstLine="640"/>
        <w:rPr>
          <w:rFonts w:ascii="仿宋_GB2312" w:eastAsia="仿宋_GB2312" w:hAnsi="Times New Roman"/>
          <w:sz w:val="32"/>
          <w:szCs w:val="32"/>
        </w:rPr>
      </w:pPr>
    </w:p>
    <w:tbl>
      <w:tblPr>
        <w:tblW w:w="9121" w:type="dxa"/>
        <w:jc w:val="center"/>
        <w:tblLook w:val="04A0" w:firstRow="1" w:lastRow="0" w:firstColumn="1" w:lastColumn="0" w:noHBand="0" w:noVBand="1"/>
      </w:tblPr>
      <w:tblGrid>
        <w:gridCol w:w="650"/>
        <w:gridCol w:w="946"/>
        <w:gridCol w:w="3666"/>
        <w:gridCol w:w="3859"/>
      </w:tblGrid>
      <w:tr w:rsidR="007058EB">
        <w:trPr>
          <w:trHeight w:val="28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20"/>
                <w:szCs w:val="20"/>
              </w:rPr>
            </w:pPr>
            <w:r>
              <w:rPr>
                <w:rFonts w:ascii="宋体" w:eastAsia="宋体" w:hAnsi="宋体" w:cs="宋体" w:hint="eastAsia"/>
                <w:b/>
                <w:kern w:val="0"/>
                <w:sz w:val="20"/>
                <w:szCs w:val="20"/>
              </w:rPr>
              <w:t>序号</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20"/>
                <w:szCs w:val="20"/>
              </w:rPr>
            </w:pPr>
            <w:r>
              <w:rPr>
                <w:rFonts w:ascii="宋体" w:eastAsia="宋体" w:hAnsi="宋体" w:cs="宋体" w:hint="eastAsia"/>
                <w:b/>
                <w:kern w:val="0"/>
                <w:sz w:val="20"/>
                <w:szCs w:val="20"/>
              </w:rPr>
              <w:t>中介机构类型</w:t>
            </w:r>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20"/>
                <w:szCs w:val="20"/>
              </w:rPr>
            </w:pPr>
            <w:r>
              <w:rPr>
                <w:rFonts w:ascii="宋体" w:eastAsia="宋体" w:hAnsi="宋体" w:cs="宋体" w:hint="eastAsia"/>
                <w:b/>
                <w:kern w:val="0"/>
                <w:sz w:val="20"/>
                <w:szCs w:val="20"/>
              </w:rPr>
              <w:t>中介机构名称</w:t>
            </w:r>
          </w:p>
        </w:tc>
        <w:tc>
          <w:tcPr>
            <w:tcW w:w="3859"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20"/>
                <w:szCs w:val="20"/>
              </w:rPr>
            </w:pPr>
            <w:r>
              <w:rPr>
                <w:rFonts w:ascii="宋体" w:eastAsia="宋体" w:hAnsi="宋体" w:cs="宋体" w:hint="eastAsia"/>
                <w:b/>
                <w:kern w:val="0"/>
                <w:sz w:val="20"/>
                <w:szCs w:val="20"/>
              </w:rPr>
              <w:t>相关文件</w:t>
            </w:r>
          </w:p>
        </w:tc>
      </w:tr>
      <w:tr w:rsidR="007058EB">
        <w:trPr>
          <w:trHeight w:val="864"/>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94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工程造价咨询</w:t>
            </w:r>
          </w:p>
        </w:tc>
        <w:tc>
          <w:tcPr>
            <w:tcW w:w="366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中国建设银行股份有限公司四川省分行</w:t>
            </w:r>
          </w:p>
        </w:tc>
        <w:tc>
          <w:tcPr>
            <w:tcW w:w="3859" w:type="dxa"/>
            <w:tcBorders>
              <w:top w:val="nil"/>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关于公布</w:t>
            </w:r>
            <w:r>
              <w:rPr>
                <w:rFonts w:ascii="宋体" w:eastAsia="宋体" w:hAnsi="宋体" w:cs="宋体" w:hint="eastAsia"/>
                <w:kern w:val="0"/>
                <w:sz w:val="20"/>
                <w:szCs w:val="20"/>
              </w:rPr>
              <w:t>2017</w:t>
            </w:r>
            <w:r>
              <w:rPr>
                <w:rFonts w:ascii="宋体" w:eastAsia="宋体" w:hAnsi="宋体" w:cs="宋体" w:hint="eastAsia"/>
                <w:kern w:val="0"/>
                <w:sz w:val="20"/>
                <w:szCs w:val="20"/>
              </w:rPr>
              <w:t>年经济</w:t>
            </w:r>
            <w:proofErr w:type="gramStart"/>
            <w:r>
              <w:rPr>
                <w:rFonts w:ascii="宋体" w:eastAsia="宋体" w:hAnsi="宋体" w:cs="宋体" w:hint="eastAsia"/>
                <w:kern w:val="0"/>
                <w:sz w:val="20"/>
                <w:szCs w:val="20"/>
              </w:rPr>
              <w:t>鉴证</w:t>
            </w:r>
            <w:proofErr w:type="gramEnd"/>
            <w:r>
              <w:rPr>
                <w:rFonts w:ascii="宋体" w:eastAsia="宋体" w:hAnsi="宋体" w:cs="宋体" w:hint="eastAsia"/>
                <w:kern w:val="0"/>
                <w:sz w:val="20"/>
                <w:szCs w:val="20"/>
              </w:rPr>
              <w:t>类中介机构综合评价结果及中介机构推荐库（</w:t>
            </w:r>
            <w:r>
              <w:rPr>
                <w:rFonts w:ascii="宋体" w:eastAsia="宋体" w:hAnsi="宋体" w:cs="宋体" w:hint="eastAsia"/>
                <w:kern w:val="0"/>
                <w:sz w:val="20"/>
                <w:szCs w:val="20"/>
              </w:rPr>
              <w:t>2018</w:t>
            </w:r>
            <w:r>
              <w:rPr>
                <w:rFonts w:ascii="宋体" w:eastAsia="宋体" w:hAnsi="宋体" w:cs="宋体" w:hint="eastAsia"/>
                <w:kern w:val="0"/>
                <w:sz w:val="20"/>
                <w:szCs w:val="20"/>
              </w:rPr>
              <w:t>版）的通知（</w:t>
            </w:r>
            <w:proofErr w:type="gramStart"/>
            <w:r>
              <w:rPr>
                <w:rFonts w:ascii="宋体" w:eastAsia="宋体" w:hAnsi="宋体" w:cs="宋体" w:hint="eastAsia"/>
                <w:kern w:val="0"/>
                <w:sz w:val="20"/>
                <w:szCs w:val="20"/>
              </w:rPr>
              <w:t>财审〔</w:t>
            </w:r>
            <w:r>
              <w:rPr>
                <w:rFonts w:ascii="宋体" w:eastAsia="宋体" w:hAnsi="宋体" w:cs="宋体" w:hint="eastAsia"/>
                <w:kern w:val="0"/>
                <w:sz w:val="20"/>
                <w:szCs w:val="20"/>
              </w:rPr>
              <w:t>2018</w:t>
            </w:r>
            <w:r>
              <w:rPr>
                <w:rFonts w:ascii="宋体" w:eastAsia="宋体" w:hAnsi="宋体" w:cs="宋体" w:hint="eastAsia"/>
                <w:kern w:val="0"/>
                <w:sz w:val="20"/>
                <w:szCs w:val="20"/>
              </w:rPr>
              <w:t>〕</w:t>
            </w:r>
            <w:proofErr w:type="gramEnd"/>
            <w:r>
              <w:rPr>
                <w:rFonts w:ascii="宋体" w:eastAsia="宋体" w:hAnsi="宋体" w:cs="宋体" w:hint="eastAsia"/>
                <w:kern w:val="0"/>
                <w:sz w:val="20"/>
                <w:szCs w:val="20"/>
              </w:rPr>
              <w:t>90</w:t>
            </w:r>
            <w:r>
              <w:rPr>
                <w:rFonts w:ascii="宋体" w:eastAsia="宋体" w:hAnsi="宋体" w:cs="宋体" w:hint="eastAsia"/>
                <w:kern w:val="0"/>
                <w:sz w:val="20"/>
                <w:szCs w:val="20"/>
              </w:rPr>
              <w:t>号）</w:t>
            </w:r>
          </w:p>
        </w:tc>
      </w:tr>
      <w:tr w:rsidR="007058EB">
        <w:trPr>
          <w:trHeight w:val="864"/>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94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工程造价咨询</w:t>
            </w:r>
          </w:p>
        </w:tc>
        <w:tc>
          <w:tcPr>
            <w:tcW w:w="366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成都新高建设经济技术咨询有限公司</w:t>
            </w:r>
          </w:p>
        </w:tc>
        <w:tc>
          <w:tcPr>
            <w:tcW w:w="3859" w:type="dxa"/>
            <w:tcBorders>
              <w:top w:val="nil"/>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关于公布</w:t>
            </w:r>
            <w:r>
              <w:rPr>
                <w:rFonts w:ascii="宋体" w:eastAsia="宋体" w:hAnsi="宋体" w:cs="宋体" w:hint="eastAsia"/>
                <w:kern w:val="0"/>
                <w:sz w:val="20"/>
                <w:szCs w:val="20"/>
              </w:rPr>
              <w:t>2017</w:t>
            </w:r>
            <w:r>
              <w:rPr>
                <w:rFonts w:ascii="宋体" w:eastAsia="宋体" w:hAnsi="宋体" w:cs="宋体" w:hint="eastAsia"/>
                <w:kern w:val="0"/>
                <w:sz w:val="20"/>
                <w:szCs w:val="20"/>
              </w:rPr>
              <w:t>年经济</w:t>
            </w:r>
            <w:proofErr w:type="gramStart"/>
            <w:r>
              <w:rPr>
                <w:rFonts w:ascii="宋体" w:eastAsia="宋体" w:hAnsi="宋体" w:cs="宋体" w:hint="eastAsia"/>
                <w:kern w:val="0"/>
                <w:sz w:val="20"/>
                <w:szCs w:val="20"/>
              </w:rPr>
              <w:t>鉴证</w:t>
            </w:r>
            <w:proofErr w:type="gramEnd"/>
            <w:r>
              <w:rPr>
                <w:rFonts w:ascii="宋体" w:eastAsia="宋体" w:hAnsi="宋体" w:cs="宋体" w:hint="eastAsia"/>
                <w:kern w:val="0"/>
                <w:sz w:val="20"/>
                <w:szCs w:val="20"/>
              </w:rPr>
              <w:t>类中介机构综合评价结果及中介机构推荐库（</w:t>
            </w:r>
            <w:r>
              <w:rPr>
                <w:rFonts w:ascii="宋体" w:eastAsia="宋体" w:hAnsi="宋体" w:cs="宋体" w:hint="eastAsia"/>
                <w:kern w:val="0"/>
                <w:sz w:val="20"/>
                <w:szCs w:val="20"/>
              </w:rPr>
              <w:t>2018</w:t>
            </w:r>
            <w:r>
              <w:rPr>
                <w:rFonts w:ascii="宋体" w:eastAsia="宋体" w:hAnsi="宋体" w:cs="宋体" w:hint="eastAsia"/>
                <w:kern w:val="0"/>
                <w:sz w:val="20"/>
                <w:szCs w:val="20"/>
              </w:rPr>
              <w:t>版）的通知（</w:t>
            </w:r>
            <w:proofErr w:type="gramStart"/>
            <w:r>
              <w:rPr>
                <w:rFonts w:ascii="宋体" w:eastAsia="宋体" w:hAnsi="宋体" w:cs="宋体" w:hint="eastAsia"/>
                <w:kern w:val="0"/>
                <w:sz w:val="20"/>
                <w:szCs w:val="20"/>
              </w:rPr>
              <w:t>财审〔</w:t>
            </w:r>
            <w:r>
              <w:rPr>
                <w:rFonts w:ascii="宋体" w:eastAsia="宋体" w:hAnsi="宋体" w:cs="宋体" w:hint="eastAsia"/>
                <w:kern w:val="0"/>
                <w:sz w:val="20"/>
                <w:szCs w:val="20"/>
              </w:rPr>
              <w:t>2018</w:t>
            </w:r>
            <w:r>
              <w:rPr>
                <w:rFonts w:ascii="宋体" w:eastAsia="宋体" w:hAnsi="宋体" w:cs="宋体" w:hint="eastAsia"/>
                <w:kern w:val="0"/>
                <w:sz w:val="20"/>
                <w:szCs w:val="20"/>
              </w:rPr>
              <w:t>〕</w:t>
            </w:r>
            <w:proofErr w:type="gramEnd"/>
            <w:r>
              <w:rPr>
                <w:rFonts w:ascii="宋体" w:eastAsia="宋体" w:hAnsi="宋体" w:cs="宋体" w:hint="eastAsia"/>
                <w:kern w:val="0"/>
                <w:sz w:val="20"/>
                <w:szCs w:val="20"/>
              </w:rPr>
              <w:t>90</w:t>
            </w:r>
            <w:r>
              <w:rPr>
                <w:rFonts w:ascii="宋体" w:eastAsia="宋体" w:hAnsi="宋体" w:cs="宋体" w:hint="eastAsia"/>
                <w:kern w:val="0"/>
                <w:sz w:val="20"/>
                <w:szCs w:val="20"/>
              </w:rPr>
              <w:t>号）</w:t>
            </w:r>
          </w:p>
        </w:tc>
      </w:tr>
      <w:tr w:rsidR="007058EB">
        <w:trPr>
          <w:trHeight w:val="576"/>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94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工程造价咨询</w:t>
            </w:r>
          </w:p>
        </w:tc>
        <w:tc>
          <w:tcPr>
            <w:tcW w:w="366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四川良友建设咨询有限公司</w:t>
            </w:r>
          </w:p>
        </w:tc>
        <w:tc>
          <w:tcPr>
            <w:tcW w:w="3859" w:type="dxa"/>
            <w:tcBorders>
              <w:top w:val="nil"/>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关于淘汰四川良友建设咨询有限公司等</w:t>
            </w:r>
            <w:r>
              <w:rPr>
                <w:rFonts w:ascii="宋体" w:eastAsia="宋体" w:hAnsi="宋体" w:cs="宋体" w:hint="eastAsia"/>
                <w:kern w:val="0"/>
                <w:sz w:val="20"/>
                <w:szCs w:val="20"/>
              </w:rPr>
              <w:t>2</w:t>
            </w:r>
            <w:r>
              <w:rPr>
                <w:rFonts w:ascii="宋体" w:eastAsia="宋体" w:hAnsi="宋体" w:cs="宋体" w:hint="eastAsia"/>
                <w:kern w:val="0"/>
                <w:sz w:val="20"/>
                <w:szCs w:val="20"/>
              </w:rPr>
              <w:t>家中介机构的通知（</w:t>
            </w:r>
            <w:proofErr w:type="gramStart"/>
            <w:r>
              <w:rPr>
                <w:rFonts w:ascii="宋体" w:eastAsia="宋体" w:hAnsi="宋体" w:cs="宋体" w:hint="eastAsia"/>
                <w:kern w:val="0"/>
                <w:sz w:val="20"/>
                <w:szCs w:val="20"/>
              </w:rPr>
              <w:t>财审〔</w:t>
            </w:r>
            <w:r>
              <w:rPr>
                <w:rFonts w:ascii="宋体" w:eastAsia="宋体" w:hAnsi="宋体" w:cs="宋体" w:hint="eastAsia"/>
                <w:kern w:val="0"/>
                <w:sz w:val="20"/>
                <w:szCs w:val="20"/>
              </w:rPr>
              <w:t>2018</w:t>
            </w:r>
            <w:r>
              <w:rPr>
                <w:rFonts w:ascii="宋体" w:eastAsia="宋体" w:hAnsi="宋体" w:cs="宋体" w:hint="eastAsia"/>
                <w:kern w:val="0"/>
                <w:sz w:val="20"/>
                <w:szCs w:val="20"/>
              </w:rPr>
              <w:t>〕</w:t>
            </w:r>
            <w:proofErr w:type="gramEnd"/>
            <w:r>
              <w:rPr>
                <w:rFonts w:ascii="宋体" w:eastAsia="宋体" w:hAnsi="宋体" w:cs="宋体" w:hint="eastAsia"/>
                <w:kern w:val="0"/>
                <w:sz w:val="20"/>
                <w:szCs w:val="20"/>
              </w:rPr>
              <w:t>127</w:t>
            </w:r>
            <w:r>
              <w:rPr>
                <w:rFonts w:ascii="宋体" w:eastAsia="宋体" w:hAnsi="宋体" w:cs="宋体" w:hint="eastAsia"/>
                <w:kern w:val="0"/>
                <w:sz w:val="20"/>
                <w:szCs w:val="20"/>
              </w:rPr>
              <w:t>号）</w:t>
            </w:r>
          </w:p>
        </w:tc>
      </w:tr>
      <w:tr w:rsidR="007058EB">
        <w:trPr>
          <w:trHeight w:val="576"/>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94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工程造价咨询</w:t>
            </w:r>
          </w:p>
        </w:tc>
        <w:tc>
          <w:tcPr>
            <w:tcW w:w="366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四川德维工程管理咨询有限公司</w:t>
            </w:r>
          </w:p>
        </w:tc>
        <w:tc>
          <w:tcPr>
            <w:tcW w:w="3859" w:type="dxa"/>
            <w:tcBorders>
              <w:top w:val="nil"/>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关于淘汰四川良友建设咨询有限公司等</w:t>
            </w:r>
            <w:r>
              <w:rPr>
                <w:rFonts w:ascii="宋体" w:eastAsia="宋体" w:hAnsi="宋体" w:cs="宋体" w:hint="eastAsia"/>
                <w:kern w:val="0"/>
                <w:sz w:val="20"/>
                <w:szCs w:val="20"/>
              </w:rPr>
              <w:t>2</w:t>
            </w:r>
            <w:r>
              <w:rPr>
                <w:rFonts w:ascii="宋体" w:eastAsia="宋体" w:hAnsi="宋体" w:cs="宋体" w:hint="eastAsia"/>
                <w:kern w:val="0"/>
                <w:sz w:val="20"/>
                <w:szCs w:val="20"/>
              </w:rPr>
              <w:t>家中介机构的通知（</w:t>
            </w:r>
            <w:proofErr w:type="gramStart"/>
            <w:r>
              <w:rPr>
                <w:rFonts w:ascii="宋体" w:eastAsia="宋体" w:hAnsi="宋体" w:cs="宋体" w:hint="eastAsia"/>
                <w:kern w:val="0"/>
                <w:sz w:val="20"/>
                <w:szCs w:val="20"/>
              </w:rPr>
              <w:t>财审〔</w:t>
            </w:r>
            <w:r>
              <w:rPr>
                <w:rFonts w:ascii="宋体" w:eastAsia="宋体" w:hAnsi="宋体" w:cs="宋体" w:hint="eastAsia"/>
                <w:kern w:val="0"/>
                <w:sz w:val="20"/>
                <w:szCs w:val="20"/>
              </w:rPr>
              <w:t>2018</w:t>
            </w:r>
            <w:r>
              <w:rPr>
                <w:rFonts w:ascii="宋体" w:eastAsia="宋体" w:hAnsi="宋体" w:cs="宋体" w:hint="eastAsia"/>
                <w:kern w:val="0"/>
                <w:sz w:val="20"/>
                <w:szCs w:val="20"/>
              </w:rPr>
              <w:t>〕</w:t>
            </w:r>
            <w:proofErr w:type="gramEnd"/>
            <w:r>
              <w:rPr>
                <w:rFonts w:ascii="宋体" w:eastAsia="宋体" w:hAnsi="宋体" w:cs="宋体" w:hint="eastAsia"/>
                <w:kern w:val="0"/>
                <w:sz w:val="20"/>
                <w:szCs w:val="20"/>
              </w:rPr>
              <w:t>127</w:t>
            </w:r>
            <w:r>
              <w:rPr>
                <w:rFonts w:ascii="宋体" w:eastAsia="宋体" w:hAnsi="宋体" w:cs="宋体" w:hint="eastAsia"/>
                <w:kern w:val="0"/>
                <w:sz w:val="20"/>
                <w:szCs w:val="20"/>
              </w:rPr>
              <w:t>号）</w:t>
            </w:r>
          </w:p>
        </w:tc>
      </w:tr>
      <w:tr w:rsidR="007058EB">
        <w:trPr>
          <w:trHeight w:val="864"/>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会计师事务所</w:t>
            </w:r>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四川精鉴会计师事务所有限责任公司</w:t>
            </w:r>
          </w:p>
        </w:tc>
        <w:tc>
          <w:tcPr>
            <w:tcW w:w="3859"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关于公布</w:t>
            </w:r>
            <w:r>
              <w:rPr>
                <w:rFonts w:ascii="宋体" w:eastAsia="宋体" w:hAnsi="宋体" w:cs="宋体" w:hint="eastAsia"/>
                <w:kern w:val="0"/>
                <w:sz w:val="20"/>
                <w:szCs w:val="20"/>
              </w:rPr>
              <w:t>2017</w:t>
            </w:r>
            <w:r>
              <w:rPr>
                <w:rFonts w:ascii="宋体" w:eastAsia="宋体" w:hAnsi="宋体" w:cs="宋体" w:hint="eastAsia"/>
                <w:kern w:val="0"/>
                <w:sz w:val="20"/>
                <w:szCs w:val="20"/>
              </w:rPr>
              <w:t>年经济</w:t>
            </w:r>
            <w:proofErr w:type="gramStart"/>
            <w:r>
              <w:rPr>
                <w:rFonts w:ascii="宋体" w:eastAsia="宋体" w:hAnsi="宋体" w:cs="宋体" w:hint="eastAsia"/>
                <w:kern w:val="0"/>
                <w:sz w:val="20"/>
                <w:szCs w:val="20"/>
              </w:rPr>
              <w:t>鉴证</w:t>
            </w:r>
            <w:proofErr w:type="gramEnd"/>
            <w:r>
              <w:rPr>
                <w:rFonts w:ascii="宋体" w:eastAsia="宋体" w:hAnsi="宋体" w:cs="宋体" w:hint="eastAsia"/>
                <w:kern w:val="0"/>
                <w:sz w:val="20"/>
                <w:szCs w:val="20"/>
              </w:rPr>
              <w:t>类中介机构综合评价结果及中介机构推荐库（</w:t>
            </w:r>
            <w:r>
              <w:rPr>
                <w:rFonts w:ascii="宋体" w:eastAsia="宋体" w:hAnsi="宋体" w:cs="宋体" w:hint="eastAsia"/>
                <w:kern w:val="0"/>
                <w:sz w:val="20"/>
                <w:szCs w:val="20"/>
              </w:rPr>
              <w:t>2018</w:t>
            </w:r>
            <w:r>
              <w:rPr>
                <w:rFonts w:ascii="宋体" w:eastAsia="宋体" w:hAnsi="宋体" w:cs="宋体" w:hint="eastAsia"/>
                <w:kern w:val="0"/>
                <w:sz w:val="20"/>
                <w:szCs w:val="20"/>
              </w:rPr>
              <w:t>版）的通知（</w:t>
            </w:r>
            <w:proofErr w:type="gramStart"/>
            <w:r>
              <w:rPr>
                <w:rFonts w:ascii="宋体" w:eastAsia="宋体" w:hAnsi="宋体" w:cs="宋体" w:hint="eastAsia"/>
                <w:kern w:val="0"/>
                <w:sz w:val="20"/>
                <w:szCs w:val="20"/>
              </w:rPr>
              <w:t>财审〔</w:t>
            </w:r>
            <w:r>
              <w:rPr>
                <w:rFonts w:ascii="宋体" w:eastAsia="宋体" w:hAnsi="宋体" w:cs="宋体" w:hint="eastAsia"/>
                <w:kern w:val="0"/>
                <w:sz w:val="20"/>
                <w:szCs w:val="20"/>
              </w:rPr>
              <w:t>2018</w:t>
            </w:r>
            <w:r>
              <w:rPr>
                <w:rFonts w:ascii="宋体" w:eastAsia="宋体" w:hAnsi="宋体" w:cs="宋体" w:hint="eastAsia"/>
                <w:kern w:val="0"/>
                <w:sz w:val="20"/>
                <w:szCs w:val="20"/>
              </w:rPr>
              <w:t>〕</w:t>
            </w:r>
            <w:proofErr w:type="gramEnd"/>
            <w:r>
              <w:rPr>
                <w:rFonts w:ascii="宋体" w:eastAsia="宋体" w:hAnsi="宋体" w:cs="宋体" w:hint="eastAsia"/>
                <w:kern w:val="0"/>
                <w:sz w:val="20"/>
                <w:szCs w:val="20"/>
              </w:rPr>
              <w:t>90</w:t>
            </w:r>
            <w:r>
              <w:rPr>
                <w:rFonts w:ascii="宋体" w:eastAsia="宋体" w:hAnsi="宋体" w:cs="宋体" w:hint="eastAsia"/>
                <w:kern w:val="0"/>
                <w:sz w:val="20"/>
                <w:szCs w:val="20"/>
              </w:rPr>
              <w:t>号）</w:t>
            </w:r>
          </w:p>
        </w:tc>
      </w:tr>
      <w:tr w:rsidR="007058EB">
        <w:trPr>
          <w:trHeight w:val="864"/>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工程造价咨询</w:t>
            </w:r>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四川依</w:t>
            </w:r>
            <w:proofErr w:type="gramStart"/>
            <w:r>
              <w:rPr>
                <w:rFonts w:ascii="宋体" w:eastAsia="宋体" w:hAnsi="宋体" w:cs="宋体" w:hint="eastAsia"/>
                <w:kern w:val="0"/>
                <w:sz w:val="20"/>
                <w:szCs w:val="20"/>
              </w:rPr>
              <w:t>信工程</w:t>
            </w:r>
            <w:proofErr w:type="gramEnd"/>
            <w:r>
              <w:rPr>
                <w:rFonts w:ascii="宋体" w:eastAsia="宋体" w:hAnsi="宋体" w:cs="宋体" w:hint="eastAsia"/>
                <w:kern w:val="0"/>
                <w:sz w:val="20"/>
                <w:szCs w:val="20"/>
              </w:rPr>
              <w:t>造价咨询有限公司</w:t>
            </w:r>
          </w:p>
        </w:tc>
        <w:tc>
          <w:tcPr>
            <w:tcW w:w="3859"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关于暂停四川省海天建设工程有限公司等企业中物院辖区承揽相关业务资格的通知（计划〔</w:t>
            </w:r>
            <w:r>
              <w:rPr>
                <w:rFonts w:ascii="宋体" w:eastAsia="宋体" w:hAnsi="宋体" w:cs="宋体" w:hint="eastAsia"/>
                <w:kern w:val="0"/>
                <w:sz w:val="20"/>
                <w:szCs w:val="20"/>
              </w:rPr>
              <w:t>2020</w:t>
            </w:r>
            <w:r>
              <w:rPr>
                <w:rFonts w:ascii="宋体" w:eastAsia="宋体" w:hAnsi="宋体" w:cs="宋体" w:hint="eastAsia"/>
                <w:kern w:val="0"/>
                <w:sz w:val="20"/>
                <w:szCs w:val="20"/>
              </w:rPr>
              <w:t>〕</w:t>
            </w:r>
            <w:r>
              <w:rPr>
                <w:rFonts w:ascii="宋体" w:eastAsia="宋体" w:hAnsi="宋体" w:cs="宋体" w:hint="eastAsia"/>
                <w:kern w:val="0"/>
                <w:sz w:val="20"/>
                <w:szCs w:val="20"/>
              </w:rPr>
              <w:t>67</w:t>
            </w:r>
            <w:r>
              <w:rPr>
                <w:rFonts w:ascii="宋体" w:eastAsia="宋体" w:hAnsi="宋体" w:cs="宋体" w:hint="eastAsia"/>
                <w:kern w:val="0"/>
                <w:sz w:val="20"/>
                <w:szCs w:val="20"/>
              </w:rPr>
              <w:t>号）</w:t>
            </w:r>
          </w:p>
        </w:tc>
      </w:tr>
      <w:tr w:rsidR="007058EB">
        <w:trPr>
          <w:trHeight w:val="864"/>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0"/>
                <w:szCs w:val="20"/>
              </w:rPr>
            </w:pPr>
            <w:r>
              <w:rPr>
                <w:rFonts w:ascii="宋体" w:eastAsia="宋体" w:hAnsi="宋体" w:cs="宋体" w:hint="eastAsia"/>
                <w:kern w:val="0"/>
                <w:sz w:val="20"/>
                <w:szCs w:val="20"/>
              </w:rPr>
              <w:t>工程造价咨询</w:t>
            </w:r>
          </w:p>
        </w:tc>
        <w:tc>
          <w:tcPr>
            <w:tcW w:w="366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四川久远工程项目管理咨询有限公司</w:t>
            </w:r>
          </w:p>
        </w:tc>
        <w:tc>
          <w:tcPr>
            <w:tcW w:w="3859"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0"/>
                <w:szCs w:val="20"/>
              </w:rPr>
            </w:pPr>
            <w:r>
              <w:rPr>
                <w:rFonts w:ascii="宋体" w:eastAsia="宋体" w:hAnsi="宋体" w:cs="宋体" w:hint="eastAsia"/>
                <w:kern w:val="0"/>
                <w:sz w:val="20"/>
                <w:szCs w:val="20"/>
              </w:rPr>
              <w:t>关于暂停四川省海天建设工程有限公司等企业中物院辖区承揽相关业务资格的通知（计划〔</w:t>
            </w:r>
            <w:r>
              <w:rPr>
                <w:rFonts w:ascii="宋体" w:eastAsia="宋体" w:hAnsi="宋体" w:cs="宋体" w:hint="eastAsia"/>
                <w:kern w:val="0"/>
                <w:sz w:val="20"/>
                <w:szCs w:val="20"/>
              </w:rPr>
              <w:t>2020</w:t>
            </w:r>
            <w:r>
              <w:rPr>
                <w:rFonts w:ascii="宋体" w:eastAsia="宋体" w:hAnsi="宋体" w:cs="宋体" w:hint="eastAsia"/>
                <w:kern w:val="0"/>
                <w:sz w:val="20"/>
                <w:szCs w:val="20"/>
              </w:rPr>
              <w:t>〕</w:t>
            </w:r>
            <w:r>
              <w:rPr>
                <w:rFonts w:ascii="宋体" w:eastAsia="宋体" w:hAnsi="宋体" w:cs="宋体" w:hint="eastAsia"/>
                <w:kern w:val="0"/>
                <w:sz w:val="20"/>
                <w:szCs w:val="20"/>
              </w:rPr>
              <w:t>67</w:t>
            </w:r>
            <w:r>
              <w:rPr>
                <w:rFonts w:ascii="宋体" w:eastAsia="宋体" w:hAnsi="宋体" w:cs="宋体" w:hint="eastAsia"/>
                <w:kern w:val="0"/>
                <w:sz w:val="20"/>
                <w:szCs w:val="20"/>
              </w:rPr>
              <w:t>号）</w:t>
            </w:r>
          </w:p>
        </w:tc>
      </w:tr>
    </w:tbl>
    <w:p w:rsidR="007058EB" w:rsidRDefault="007058EB">
      <w:pPr>
        <w:spacing w:line="560" w:lineRule="exact"/>
        <w:ind w:rightChars="600" w:right="1260" w:firstLineChars="200" w:firstLine="640"/>
        <w:jc w:val="right"/>
        <w:rPr>
          <w:rFonts w:ascii="仿宋_GB2312" w:eastAsia="仿宋_GB2312" w:hAnsi="Times New Roman" w:cs="Times New Roman"/>
          <w:sz w:val="32"/>
          <w:szCs w:val="32"/>
        </w:rPr>
      </w:pPr>
    </w:p>
    <w:p w:rsidR="007058EB" w:rsidRDefault="007058EB">
      <w:pPr>
        <w:spacing w:line="560" w:lineRule="exact"/>
        <w:ind w:rightChars="600" w:right="1260" w:firstLineChars="200" w:firstLine="640"/>
        <w:jc w:val="right"/>
        <w:rPr>
          <w:rFonts w:ascii="仿宋_GB2312" w:eastAsia="仿宋_GB2312" w:hAnsi="Times New Roman" w:cs="Times New Roman"/>
          <w:sz w:val="32"/>
          <w:szCs w:val="32"/>
        </w:rPr>
      </w:pPr>
    </w:p>
    <w:p w:rsidR="007058EB" w:rsidRDefault="004A7E7D">
      <w:pPr>
        <w:widowControl/>
        <w:jc w:val="left"/>
        <w:rPr>
          <w:rFonts w:ascii="黑体" w:eastAsia="黑体" w:hAnsi="Times New Roman" w:cs="Times New Roman"/>
          <w:sz w:val="32"/>
          <w:szCs w:val="32"/>
        </w:rPr>
      </w:pPr>
      <w:r>
        <w:rPr>
          <w:rFonts w:ascii="黑体" w:eastAsia="黑体" w:hAnsi="Times New Roman" w:cs="Times New Roman"/>
          <w:sz w:val="32"/>
          <w:szCs w:val="32"/>
        </w:rPr>
        <w:br w:type="page"/>
      </w:r>
    </w:p>
    <w:p w:rsidR="007058EB" w:rsidRDefault="004A7E7D">
      <w:pPr>
        <w:jc w:val="left"/>
        <w:rPr>
          <w:rFonts w:ascii="黑体" w:eastAsia="黑体" w:hAnsi="Times New Roman" w:cs="Times New Roman"/>
          <w:sz w:val="32"/>
          <w:szCs w:val="32"/>
        </w:rPr>
      </w:pPr>
      <w:r>
        <w:rPr>
          <w:rFonts w:ascii="黑体" w:eastAsia="黑体" w:hAnsi="Times New Roman" w:cs="Times New Roman" w:hint="eastAsia"/>
          <w:sz w:val="32"/>
          <w:szCs w:val="32"/>
        </w:rPr>
        <w:t>附件</w:t>
      </w:r>
      <w:r>
        <w:rPr>
          <w:rFonts w:ascii="黑体" w:eastAsia="黑体" w:hAnsi="Times New Roman" w:cs="Times New Roman" w:hint="eastAsia"/>
          <w:sz w:val="32"/>
          <w:szCs w:val="32"/>
        </w:rPr>
        <w:t>3</w:t>
      </w:r>
    </w:p>
    <w:p w:rsidR="007058EB" w:rsidRDefault="004A7E7D">
      <w:pPr>
        <w:spacing w:line="560" w:lineRule="exact"/>
        <w:ind w:firstLine="645"/>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国家行业管理部门评价情况</w:t>
      </w:r>
    </w:p>
    <w:p w:rsidR="007058EB" w:rsidRDefault="007058EB">
      <w:pPr>
        <w:autoSpaceDE w:val="0"/>
        <w:autoSpaceDN w:val="0"/>
        <w:adjustRightInd w:val="0"/>
        <w:spacing w:line="560" w:lineRule="exact"/>
        <w:ind w:firstLineChars="200" w:firstLine="640"/>
        <w:rPr>
          <w:rFonts w:ascii="黑体" w:eastAsia="黑体" w:hAnsi="Times New Roman" w:cs="宋体"/>
          <w:sz w:val="32"/>
          <w:szCs w:val="32"/>
          <w:lang w:val="zh-CN"/>
        </w:rPr>
      </w:pPr>
    </w:p>
    <w:p w:rsidR="007058EB" w:rsidRDefault="004A7E7D">
      <w:pPr>
        <w:autoSpaceDE w:val="0"/>
        <w:autoSpaceDN w:val="0"/>
        <w:adjustRightInd w:val="0"/>
        <w:spacing w:line="560" w:lineRule="exact"/>
        <w:ind w:firstLineChars="200" w:firstLine="640"/>
        <w:rPr>
          <w:rFonts w:ascii="黑体" w:eastAsia="黑体" w:hAnsi="Times New Roman" w:cs="宋体"/>
          <w:sz w:val="32"/>
          <w:szCs w:val="32"/>
          <w:lang w:val="zh-CN"/>
        </w:rPr>
      </w:pPr>
      <w:r>
        <w:rPr>
          <w:rFonts w:ascii="黑体" w:eastAsia="黑体" w:hAnsi="Times New Roman" w:cs="宋体" w:hint="eastAsia"/>
          <w:sz w:val="32"/>
          <w:szCs w:val="32"/>
          <w:lang w:val="zh-CN"/>
        </w:rPr>
        <w:t>一、会计师事务所</w:t>
      </w:r>
    </w:p>
    <w:p w:rsidR="007058EB" w:rsidRDefault="004A7E7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根据四川省注册会计师协会发布的《四川省</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年会计师事务所综合评价前百家信息》（</w:t>
      </w:r>
      <w:proofErr w:type="gramStart"/>
      <w:r>
        <w:rPr>
          <w:rFonts w:ascii="仿宋_GB2312" w:eastAsia="仿宋_GB2312" w:hAnsi="Times New Roman" w:cs="Times New Roman" w:hint="eastAsia"/>
          <w:sz w:val="32"/>
          <w:szCs w:val="32"/>
        </w:rPr>
        <w:t>川注协</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89</w:t>
      </w:r>
      <w:r>
        <w:rPr>
          <w:rFonts w:ascii="仿宋_GB2312" w:eastAsia="仿宋_GB2312" w:hAnsi="Times New Roman" w:cs="Times New Roman" w:hint="eastAsia"/>
          <w:sz w:val="32"/>
          <w:szCs w:val="32"/>
        </w:rPr>
        <w:t>号）及《四川省</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年会计师事务所综合评级情况》（</w:t>
      </w:r>
      <w:proofErr w:type="gramStart"/>
      <w:r>
        <w:rPr>
          <w:rFonts w:ascii="仿宋_GB2312" w:eastAsia="仿宋_GB2312" w:hAnsi="Times New Roman" w:cs="Times New Roman" w:hint="eastAsia"/>
          <w:sz w:val="32"/>
          <w:szCs w:val="32"/>
        </w:rPr>
        <w:t>川注协</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92</w:t>
      </w:r>
      <w:r>
        <w:rPr>
          <w:rFonts w:ascii="仿宋_GB2312" w:eastAsia="仿宋_GB2312" w:hAnsi="Times New Roman" w:cs="Times New Roman" w:hint="eastAsia"/>
          <w:sz w:val="32"/>
          <w:szCs w:val="32"/>
        </w:rPr>
        <w:t>号），现将推荐库中会计师事务所在省内的综合排名情况列示如下。</w:t>
      </w:r>
    </w:p>
    <w:tbl>
      <w:tblPr>
        <w:tblW w:w="8823" w:type="dxa"/>
        <w:tblInd w:w="93" w:type="dxa"/>
        <w:tblLook w:val="04A0" w:firstRow="1" w:lastRow="0" w:firstColumn="1" w:lastColumn="0" w:noHBand="0" w:noVBand="1"/>
      </w:tblPr>
      <w:tblGrid>
        <w:gridCol w:w="736"/>
        <w:gridCol w:w="4808"/>
        <w:gridCol w:w="1547"/>
        <w:gridCol w:w="1732"/>
      </w:tblGrid>
      <w:tr w:rsidR="007058EB">
        <w:trPr>
          <w:trHeight w:val="648"/>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18"/>
                <w:szCs w:val="18"/>
              </w:rPr>
            </w:pPr>
            <w:r>
              <w:rPr>
                <w:rFonts w:ascii="宋体" w:eastAsia="宋体" w:hAnsi="宋体" w:cs="宋体" w:hint="eastAsia"/>
                <w:b/>
                <w:kern w:val="0"/>
                <w:sz w:val="18"/>
                <w:szCs w:val="18"/>
              </w:rPr>
              <w:t>序号</w:t>
            </w:r>
          </w:p>
        </w:tc>
        <w:tc>
          <w:tcPr>
            <w:tcW w:w="4808"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中介机构名称</w:t>
            </w:r>
          </w:p>
        </w:tc>
        <w:tc>
          <w:tcPr>
            <w:tcW w:w="1547" w:type="dxa"/>
            <w:tcBorders>
              <w:top w:val="single" w:sz="4" w:space="0" w:color="auto"/>
              <w:left w:val="nil"/>
              <w:bottom w:val="single" w:sz="4" w:space="0" w:color="auto"/>
              <w:right w:val="single" w:sz="4" w:space="0" w:color="auto"/>
            </w:tcBorders>
            <w:shd w:val="clear" w:color="auto" w:fill="auto"/>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综合排名前百家名次</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综合评级</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proofErr w:type="gramStart"/>
            <w:r>
              <w:rPr>
                <w:rFonts w:ascii="宋体" w:eastAsia="宋体" w:hAnsi="宋体" w:cs="宋体" w:hint="eastAsia"/>
                <w:kern w:val="0"/>
                <w:sz w:val="18"/>
                <w:szCs w:val="18"/>
              </w:rPr>
              <w:t>信永中和</w:t>
            </w:r>
            <w:proofErr w:type="gramEnd"/>
            <w:r>
              <w:rPr>
                <w:rFonts w:ascii="宋体" w:eastAsia="宋体" w:hAnsi="宋体" w:cs="宋体" w:hint="eastAsia"/>
                <w:kern w:val="0"/>
                <w:sz w:val="18"/>
                <w:szCs w:val="18"/>
              </w:rPr>
              <w:t>会计师事务所</w:t>
            </w:r>
            <w:r>
              <w:rPr>
                <w:rFonts w:ascii="宋体" w:eastAsia="宋体" w:hAnsi="宋体" w:cs="宋体" w:hint="eastAsia"/>
                <w:kern w:val="0"/>
                <w:sz w:val="18"/>
                <w:szCs w:val="18"/>
              </w:rPr>
              <w:t>(</w:t>
            </w:r>
            <w:r>
              <w:rPr>
                <w:rFonts w:ascii="宋体" w:eastAsia="宋体" w:hAnsi="宋体" w:cs="宋体" w:hint="eastAsia"/>
                <w:kern w:val="0"/>
                <w:sz w:val="18"/>
                <w:szCs w:val="18"/>
              </w:rPr>
              <w:t>特殊普通合伙</w:t>
            </w:r>
            <w:r>
              <w:rPr>
                <w:rFonts w:ascii="宋体" w:eastAsia="宋体" w:hAnsi="宋体" w:cs="宋体" w:hint="eastAsia"/>
                <w:kern w:val="0"/>
                <w:sz w:val="18"/>
                <w:szCs w:val="18"/>
              </w:rPr>
              <w:t>)</w:t>
            </w:r>
            <w:r>
              <w:rPr>
                <w:rFonts w:ascii="宋体" w:eastAsia="宋体" w:hAnsi="宋体" w:cs="宋体" w:hint="eastAsia"/>
                <w:kern w:val="0"/>
                <w:sz w:val="18"/>
                <w:szCs w:val="18"/>
              </w:rPr>
              <w:t>成都分所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立信会计师事务所（特殊普通合伙）四川分所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瑞华会计师事务所（特殊普通合伙）四川分所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天健会计师事务所（特殊普通合伙）四川分所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四川中天</w:t>
            </w:r>
            <w:proofErr w:type="gramStart"/>
            <w:r>
              <w:rPr>
                <w:rFonts w:ascii="宋体" w:eastAsia="宋体" w:hAnsi="宋体" w:cs="宋体" w:hint="eastAsia"/>
                <w:kern w:val="0"/>
                <w:sz w:val="18"/>
                <w:szCs w:val="18"/>
              </w:rPr>
              <w:t>浩</w:t>
            </w:r>
            <w:proofErr w:type="gramEnd"/>
            <w:r>
              <w:rPr>
                <w:rFonts w:ascii="宋体" w:eastAsia="宋体" w:hAnsi="宋体" w:cs="宋体" w:hint="eastAsia"/>
                <w:kern w:val="0"/>
                <w:sz w:val="18"/>
                <w:szCs w:val="18"/>
              </w:rPr>
              <w:t>会计师事务所有限公司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天职国际会计师事务所</w:t>
            </w:r>
            <w:r>
              <w:rPr>
                <w:rFonts w:ascii="宋体" w:eastAsia="宋体" w:hAnsi="宋体" w:cs="宋体" w:hint="eastAsia"/>
                <w:kern w:val="0"/>
                <w:sz w:val="18"/>
                <w:szCs w:val="18"/>
              </w:rPr>
              <w:t>(</w:t>
            </w:r>
            <w:r>
              <w:rPr>
                <w:rFonts w:ascii="宋体" w:eastAsia="宋体" w:hAnsi="宋体" w:cs="宋体" w:hint="eastAsia"/>
                <w:kern w:val="0"/>
                <w:sz w:val="18"/>
                <w:szCs w:val="18"/>
              </w:rPr>
              <w:t>特殊普通合伙</w:t>
            </w:r>
            <w:r>
              <w:rPr>
                <w:rFonts w:ascii="宋体" w:eastAsia="宋体" w:hAnsi="宋体" w:cs="宋体" w:hint="eastAsia"/>
                <w:kern w:val="0"/>
                <w:sz w:val="18"/>
                <w:szCs w:val="18"/>
              </w:rPr>
              <w:t>)</w:t>
            </w:r>
            <w:r>
              <w:rPr>
                <w:rFonts w:ascii="宋体" w:eastAsia="宋体" w:hAnsi="宋体" w:cs="宋体" w:hint="eastAsia"/>
                <w:kern w:val="0"/>
                <w:sz w:val="18"/>
                <w:szCs w:val="18"/>
              </w:rPr>
              <w:t>成都分所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中汇会计师事务所（特殊普通合伙）成都分所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四川德文会计师事务所有限公司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w:t>
            </w:r>
            <w:proofErr w:type="gramStart"/>
            <w:r>
              <w:rPr>
                <w:rFonts w:ascii="宋体" w:eastAsia="宋体" w:hAnsi="宋体" w:cs="宋体" w:hint="eastAsia"/>
                <w:kern w:val="0"/>
                <w:sz w:val="18"/>
                <w:szCs w:val="18"/>
              </w:rPr>
              <w:t>名扬正信会计师</w:t>
            </w:r>
            <w:proofErr w:type="gramEnd"/>
            <w:r>
              <w:rPr>
                <w:rFonts w:ascii="宋体" w:eastAsia="宋体" w:hAnsi="宋体" w:cs="宋体" w:hint="eastAsia"/>
                <w:kern w:val="0"/>
                <w:sz w:val="18"/>
                <w:szCs w:val="18"/>
              </w:rPr>
              <w:t>事务所有限公司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大华会计师事务所（特殊普通合伙）四川分所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四川德维会计师事务所有限责任公司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四川中</w:t>
            </w:r>
            <w:proofErr w:type="gramStart"/>
            <w:r>
              <w:rPr>
                <w:rFonts w:ascii="宋体" w:eastAsia="宋体" w:hAnsi="宋体" w:cs="宋体" w:hint="eastAsia"/>
                <w:kern w:val="0"/>
                <w:sz w:val="18"/>
                <w:szCs w:val="18"/>
              </w:rPr>
              <w:t>砝</w:t>
            </w:r>
            <w:proofErr w:type="gramEnd"/>
            <w:r>
              <w:rPr>
                <w:rFonts w:ascii="宋体" w:eastAsia="宋体" w:hAnsi="宋体" w:cs="宋体" w:hint="eastAsia"/>
                <w:kern w:val="0"/>
                <w:sz w:val="18"/>
                <w:szCs w:val="18"/>
              </w:rPr>
              <w:t>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四川力久会计师事务所有限责任公司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38</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中兴财光华会计师事务所（特殊普通合伙）四川分所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57</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四川国同会计师事务所有限责任公司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68</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四川同人会计师事务所有限责任公司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83</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四川中天华正会计师事务所有限责任公司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四川勤</w:t>
            </w:r>
            <w:proofErr w:type="gramStart"/>
            <w:r>
              <w:rPr>
                <w:rFonts w:ascii="宋体" w:eastAsia="宋体" w:hAnsi="宋体" w:cs="宋体" w:hint="eastAsia"/>
                <w:kern w:val="0"/>
                <w:sz w:val="18"/>
                <w:szCs w:val="18"/>
              </w:rPr>
              <w:t>德旭川</w:t>
            </w:r>
            <w:proofErr w:type="gramEnd"/>
            <w:r>
              <w:rPr>
                <w:rFonts w:ascii="宋体" w:eastAsia="宋体" w:hAnsi="宋体" w:cs="宋体" w:hint="eastAsia"/>
                <w:kern w:val="0"/>
                <w:sz w:val="18"/>
                <w:szCs w:val="18"/>
              </w:rPr>
              <w:t>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四川博达会计师事务所有限责任公司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四川永衡会计师事务所有限责任公司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四川汉和会计师事务所有限公司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四川玉峰会计师事务所有限责任公司</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r>
      <w:tr w:rsidR="007058EB">
        <w:trPr>
          <w:trHeight w:val="288"/>
        </w:trPr>
        <w:tc>
          <w:tcPr>
            <w:tcW w:w="736"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4808"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18"/>
                <w:szCs w:val="18"/>
              </w:rPr>
            </w:pPr>
            <w:r>
              <w:rPr>
                <w:rFonts w:ascii="宋体" w:eastAsia="宋体" w:hAnsi="宋体" w:cs="宋体" w:hint="eastAsia"/>
                <w:kern w:val="0"/>
                <w:sz w:val="18"/>
                <w:szCs w:val="18"/>
              </w:rPr>
              <w:t>众华会计师事务所（特殊普通合伙）四川分所</w:t>
            </w:r>
          </w:p>
        </w:tc>
        <w:tc>
          <w:tcPr>
            <w:tcW w:w="1547"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2"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r>
    </w:tbl>
    <w:p w:rsidR="007058EB" w:rsidRDefault="004A7E7D">
      <w:pPr>
        <w:autoSpaceDE w:val="0"/>
        <w:autoSpaceDN w:val="0"/>
        <w:adjustRightInd w:val="0"/>
        <w:spacing w:line="560" w:lineRule="exact"/>
        <w:ind w:firstLineChars="200" w:firstLine="640"/>
        <w:rPr>
          <w:rFonts w:ascii="黑体" w:eastAsia="黑体" w:hAnsi="Times New Roman" w:cs="宋体"/>
          <w:sz w:val="32"/>
          <w:szCs w:val="32"/>
          <w:lang w:val="zh-CN"/>
        </w:rPr>
      </w:pPr>
      <w:r>
        <w:rPr>
          <w:rFonts w:ascii="黑体" w:eastAsia="黑体" w:hAnsi="Times New Roman" w:cs="宋体" w:hint="eastAsia"/>
          <w:sz w:val="32"/>
          <w:szCs w:val="32"/>
          <w:lang w:val="zh-CN"/>
        </w:rPr>
        <w:t>二、资产评估机构</w:t>
      </w:r>
    </w:p>
    <w:p w:rsidR="007058EB" w:rsidRDefault="004A7E7D">
      <w:pPr>
        <w:spacing w:line="560" w:lineRule="exact"/>
        <w:ind w:firstLine="64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根据中国资产评估协会发布的《</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年资产评估机构综合评价综合得分前百家机构名单》，现将推荐库中各资产评估机构在全国的综合排名（前</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名）情况列示如下。</w:t>
      </w:r>
    </w:p>
    <w:tbl>
      <w:tblPr>
        <w:tblW w:w="8803" w:type="dxa"/>
        <w:jc w:val="center"/>
        <w:tblLook w:val="04A0" w:firstRow="1" w:lastRow="0" w:firstColumn="1" w:lastColumn="0" w:noHBand="0" w:noVBand="1"/>
      </w:tblPr>
      <w:tblGrid>
        <w:gridCol w:w="1484"/>
        <w:gridCol w:w="4836"/>
        <w:gridCol w:w="2483"/>
      </w:tblGrid>
      <w:tr w:rsidR="007058EB">
        <w:trPr>
          <w:trHeight w:val="288"/>
          <w:jc w:val="center"/>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483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中介机构名称</w:t>
            </w:r>
          </w:p>
        </w:tc>
        <w:tc>
          <w:tcPr>
            <w:tcW w:w="2483"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全国综合排名</w:t>
            </w:r>
          </w:p>
        </w:tc>
      </w:tr>
      <w:tr w:rsidR="007058EB">
        <w:trPr>
          <w:trHeight w:val="288"/>
          <w:jc w:val="center"/>
        </w:trPr>
        <w:tc>
          <w:tcPr>
            <w:tcW w:w="1484"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w:t>
            </w:r>
          </w:p>
        </w:tc>
        <w:tc>
          <w:tcPr>
            <w:tcW w:w="483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北京中企</w:t>
            </w:r>
            <w:proofErr w:type="gramStart"/>
            <w:r>
              <w:rPr>
                <w:rFonts w:ascii="宋体" w:eastAsia="宋体" w:hAnsi="宋体" w:cs="宋体" w:hint="eastAsia"/>
                <w:kern w:val="0"/>
                <w:sz w:val="22"/>
              </w:rPr>
              <w:t>华资产</w:t>
            </w:r>
            <w:proofErr w:type="gramEnd"/>
            <w:r>
              <w:rPr>
                <w:rFonts w:ascii="宋体" w:eastAsia="宋体" w:hAnsi="宋体" w:cs="宋体" w:hint="eastAsia"/>
                <w:kern w:val="0"/>
                <w:sz w:val="22"/>
              </w:rPr>
              <w:t>评估有限责任公司</w:t>
            </w:r>
            <w:r>
              <w:rPr>
                <w:rFonts w:ascii="宋体" w:eastAsia="宋体" w:hAnsi="宋体" w:cs="宋体" w:hint="eastAsia"/>
                <w:kern w:val="0"/>
                <w:sz w:val="22"/>
              </w:rPr>
              <w:t xml:space="preserve"> </w:t>
            </w:r>
          </w:p>
        </w:tc>
        <w:tc>
          <w:tcPr>
            <w:tcW w:w="2483"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2</w:t>
            </w:r>
          </w:p>
        </w:tc>
      </w:tr>
      <w:tr w:rsidR="007058EB">
        <w:trPr>
          <w:trHeight w:val="288"/>
          <w:jc w:val="center"/>
        </w:trPr>
        <w:tc>
          <w:tcPr>
            <w:tcW w:w="1484"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2</w:t>
            </w:r>
          </w:p>
        </w:tc>
        <w:tc>
          <w:tcPr>
            <w:tcW w:w="483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北京天健兴业资产评估有限公司</w:t>
            </w:r>
            <w:r>
              <w:rPr>
                <w:rFonts w:ascii="宋体" w:eastAsia="宋体" w:hAnsi="宋体" w:cs="宋体" w:hint="eastAsia"/>
                <w:kern w:val="0"/>
                <w:sz w:val="22"/>
              </w:rPr>
              <w:t xml:space="preserve"> </w:t>
            </w:r>
          </w:p>
        </w:tc>
        <w:tc>
          <w:tcPr>
            <w:tcW w:w="2483"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3</w:t>
            </w:r>
          </w:p>
        </w:tc>
      </w:tr>
      <w:tr w:rsidR="007058EB">
        <w:trPr>
          <w:trHeight w:val="288"/>
          <w:jc w:val="center"/>
        </w:trPr>
        <w:tc>
          <w:tcPr>
            <w:tcW w:w="1484"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3</w:t>
            </w:r>
          </w:p>
        </w:tc>
        <w:tc>
          <w:tcPr>
            <w:tcW w:w="483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中和资产评估有限公司</w:t>
            </w:r>
            <w:r>
              <w:rPr>
                <w:rFonts w:ascii="宋体" w:eastAsia="宋体" w:hAnsi="宋体" w:cs="宋体" w:hint="eastAsia"/>
                <w:kern w:val="0"/>
                <w:sz w:val="22"/>
              </w:rPr>
              <w:t xml:space="preserve"> </w:t>
            </w:r>
          </w:p>
        </w:tc>
        <w:tc>
          <w:tcPr>
            <w:tcW w:w="2483"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6</w:t>
            </w:r>
          </w:p>
        </w:tc>
      </w:tr>
      <w:tr w:rsidR="007058EB">
        <w:trPr>
          <w:trHeight w:val="288"/>
          <w:jc w:val="center"/>
        </w:trPr>
        <w:tc>
          <w:tcPr>
            <w:tcW w:w="1484"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4</w:t>
            </w:r>
          </w:p>
        </w:tc>
        <w:tc>
          <w:tcPr>
            <w:tcW w:w="483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万隆（上海）资产评估有限公司</w:t>
            </w:r>
            <w:r>
              <w:rPr>
                <w:rFonts w:ascii="宋体" w:eastAsia="宋体" w:hAnsi="宋体" w:cs="宋体" w:hint="eastAsia"/>
                <w:kern w:val="0"/>
                <w:sz w:val="22"/>
              </w:rPr>
              <w:t xml:space="preserve"> </w:t>
            </w:r>
          </w:p>
        </w:tc>
        <w:tc>
          <w:tcPr>
            <w:tcW w:w="2483"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18</w:t>
            </w:r>
          </w:p>
        </w:tc>
      </w:tr>
      <w:tr w:rsidR="007058EB">
        <w:trPr>
          <w:trHeight w:val="288"/>
          <w:jc w:val="center"/>
        </w:trPr>
        <w:tc>
          <w:tcPr>
            <w:tcW w:w="1484"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5</w:t>
            </w:r>
          </w:p>
        </w:tc>
        <w:tc>
          <w:tcPr>
            <w:tcW w:w="483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开元资产评估有限公司</w:t>
            </w:r>
            <w:r>
              <w:rPr>
                <w:rFonts w:ascii="宋体" w:eastAsia="宋体" w:hAnsi="宋体" w:cs="宋体" w:hint="eastAsia"/>
                <w:kern w:val="0"/>
                <w:sz w:val="22"/>
              </w:rPr>
              <w:t xml:space="preserve"> </w:t>
            </w:r>
          </w:p>
        </w:tc>
        <w:tc>
          <w:tcPr>
            <w:tcW w:w="2483"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21</w:t>
            </w:r>
          </w:p>
        </w:tc>
      </w:tr>
      <w:tr w:rsidR="007058EB">
        <w:trPr>
          <w:trHeight w:val="288"/>
          <w:jc w:val="center"/>
        </w:trPr>
        <w:tc>
          <w:tcPr>
            <w:tcW w:w="1484"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6</w:t>
            </w:r>
          </w:p>
        </w:tc>
        <w:tc>
          <w:tcPr>
            <w:tcW w:w="483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四川天健华</w:t>
            </w:r>
            <w:proofErr w:type="gramStart"/>
            <w:r>
              <w:rPr>
                <w:rFonts w:ascii="宋体" w:eastAsia="宋体" w:hAnsi="宋体" w:cs="宋体" w:hint="eastAsia"/>
                <w:kern w:val="0"/>
                <w:sz w:val="22"/>
              </w:rPr>
              <w:t>衡资产</w:t>
            </w:r>
            <w:proofErr w:type="gramEnd"/>
            <w:r>
              <w:rPr>
                <w:rFonts w:ascii="宋体" w:eastAsia="宋体" w:hAnsi="宋体" w:cs="宋体" w:hint="eastAsia"/>
                <w:kern w:val="0"/>
                <w:sz w:val="22"/>
              </w:rPr>
              <w:t>评估有限公司</w:t>
            </w:r>
            <w:r>
              <w:rPr>
                <w:rFonts w:ascii="宋体" w:eastAsia="宋体" w:hAnsi="宋体" w:cs="宋体" w:hint="eastAsia"/>
                <w:kern w:val="0"/>
                <w:sz w:val="22"/>
              </w:rPr>
              <w:t xml:space="preserve"> </w:t>
            </w:r>
          </w:p>
        </w:tc>
        <w:tc>
          <w:tcPr>
            <w:tcW w:w="2483"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47</w:t>
            </w:r>
          </w:p>
        </w:tc>
      </w:tr>
      <w:tr w:rsidR="007058EB">
        <w:trPr>
          <w:trHeight w:val="288"/>
          <w:jc w:val="center"/>
        </w:trPr>
        <w:tc>
          <w:tcPr>
            <w:tcW w:w="1484"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7</w:t>
            </w:r>
          </w:p>
        </w:tc>
        <w:tc>
          <w:tcPr>
            <w:tcW w:w="483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亚洲</w:t>
            </w:r>
            <w:r>
              <w:rPr>
                <w:rFonts w:ascii="宋体" w:eastAsia="宋体" w:hAnsi="宋体" w:cs="宋体" w:hint="eastAsia"/>
                <w:kern w:val="0"/>
                <w:sz w:val="22"/>
              </w:rPr>
              <w:t>(</w:t>
            </w:r>
            <w:r>
              <w:rPr>
                <w:rFonts w:ascii="宋体" w:eastAsia="宋体" w:hAnsi="宋体" w:cs="宋体" w:hint="eastAsia"/>
                <w:kern w:val="0"/>
                <w:sz w:val="22"/>
              </w:rPr>
              <w:t>北京</w:t>
            </w:r>
            <w:r>
              <w:rPr>
                <w:rFonts w:ascii="宋体" w:eastAsia="宋体" w:hAnsi="宋体" w:cs="宋体" w:hint="eastAsia"/>
                <w:kern w:val="0"/>
                <w:sz w:val="22"/>
              </w:rPr>
              <w:t>)</w:t>
            </w:r>
            <w:r>
              <w:rPr>
                <w:rFonts w:ascii="宋体" w:eastAsia="宋体" w:hAnsi="宋体" w:cs="宋体" w:hint="eastAsia"/>
                <w:kern w:val="0"/>
                <w:sz w:val="22"/>
              </w:rPr>
              <w:t>资产评估有限公司</w:t>
            </w:r>
            <w:r>
              <w:rPr>
                <w:rFonts w:ascii="宋体" w:eastAsia="宋体" w:hAnsi="宋体" w:cs="宋体" w:hint="eastAsia"/>
                <w:kern w:val="0"/>
                <w:sz w:val="22"/>
              </w:rPr>
              <w:t xml:space="preserve"> </w:t>
            </w:r>
          </w:p>
        </w:tc>
        <w:tc>
          <w:tcPr>
            <w:tcW w:w="2483"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81</w:t>
            </w:r>
          </w:p>
        </w:tc>
      </w:tr>
    </w:tbl>
    <w:p w:rsidR="007058EB" w:rsidRDefault="004A7E7D">
      <w:pPr>
        <w:widowControl/>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根据四川省资产评估协会发布的《四川省资产评估协会关于四川省资产评估机构</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年度综合评价结果的公告》（</w:t>
      </w:r>
      <w:proofErr w:type="gramStart"/>
      <w:r>
        <w:rPr>
          <w:rFonts w:ascii="仿宋_GB2312" w:eastAsia="仿宋_GB2312" w:hAnsi="Times New Roman" w:cs="Times New Roman"/>
          <w:sz w:val="32"/>
          <w:szCs w:val="32"/>
        </w:rPr>
        <w:t>川评协</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21</w:t>
      </w:r>
      <w:r>
        <w:rPr>
          <w:rFonts w:ascii="仿宋_GB2312" w:eastAsia="仿宋_GB2312" w:hAnsi="Times New Roman" w:cs="Times New Roman" w:hint="eastAsia"/>
          <w:sz w:val="32"/>
          <w:szCs w:val="32"/>
        </w:rPr>
        <w:t>号），现将推荐库中相关机构的评价结果列示如下（综合评价结果相同时，排名不分先后）。</w:t>
      </w:r>
    </w:p>
    <w:tbl>
      <w:tblPr>
        <w:tblW w:w="8804" w:type="dxa"/>
        <w:tblInd w:w="93" w:type="dxa"/>
        <w:tblLook w:val="04A0" w:firstRow="1" w:lastRow="0" w:firstColumn="1" w:lastColumn="0" w:noHBand="0" w:noVBand="1"/>
      </w:tblPr>
      <w:tblGrid>
        <w:gridCol w:w="758"/>
        <w:gridCol w:w="4796"/>
        <w:gridCol w:w="1119"/>
        <w:gridCol w:w="2131"/>
      </w:tblGrid>
      <w:tr w:rsidR="007058EB">
        <w:trPr>
          <w:trHeight w:val="288"/>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4796"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中介机构名称</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综合评级</w:t>
            </w: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7058EB">
        <w:trPr>
          <w:trHeight w:val="576"/>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四川天健华</w:t>
            </w:r>
            <w:proofErr w:type="gramStart"/>
            <w:r>
              <w:rPr>
                <w:rFonts w:ascii="宋体" w:eastAsia="宋体" w:hAnsi="宋体" w:cs="宋体" w:hint="eastAsia"/>
                <w:kern w:val="0"/>
                <w:sz w:val="22"/>
              </w:rPr>
              <w:t>衡资产</w:t>
            </w:r>
            <w:proofErr w:type="gramEnd"/>
            <w:r>
              <w:rPr>
                <w:rFonts w:ascii="宋体" w:eastAsia="宋体" w:hAnsi="宋体" w:cs="宋体" w:hint="eastAsia"/>
                <w:kern w:val="0"/>
                <w:sz w:val="22"/>
              </w:rPr>
              <w:t>评估有限公司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c>
          <w:tcPr>
            <w:tcW w:w="2131" w:type="dxa"/>
            <w:tcBorders>
              <w:top w:val="nil"/>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年度四川十</w:t>
            </w:r>
            <w:proofErr w:type="gramStart"/>
            <w:r>
              <w:rPr>
                <w:rFonts w:ascii="宋体" w:eastAsia="宋体" w:hAnsi="宋体" w:cs="宋体" w:hint="eastAsia"/>
                <w:kern w:val="0"/>
                <w:sz w:val="22"/>
              </w:rPr>
              <w:t>强资产</w:t>
            </w:r>
            <w:proofErr w:type="gramEnd"/>
            <w:r>
              <w:rPr>
                <w:rFonts w:ascii="宋体" w:eastAsia="宋体" w:hAnsi="宋体" w:cs="宋体" w:hint="eastAsia"/>
                <w:kern w:val="0"/>
                <w:sz w:val="22"/>
              </w:rPr>
              <w:t>评估机构</w:t>
            </w:r>
          </w:p>
        </w:tc>
      </w:tr>
      <w:tr w:rsidR="007058EB">
        <w:trPr>
          <w:trHeight w:val="576"/>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2</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中</w:t>
            </w:r>
            <w:proofErr w:type="gramStart"/>
            <w:r>
              <w:rPr>
                <w:rFonts w:ascii="宋体" w:eastAsia="宋体" w:hAnsi="宋体" w:cs="宋体" w:hint="eastAsia"/>
                <w:kern w:val="0"/>
                <w:sz w:val="22"/>
              </w:rPr>
              <w:t>联资产</w:t>
            </w:r>
            <w:proofErr w:type="gramEnd"/>
            <w:r>
              <w:rPr>
                <w:rFonts w:ascii="宋体" w:eastAsia="宋体" w:hAnsi="宋体" w:cs="宋体" w:hint="eastAsia"/>
                <w:kern w:val="0"/>
                <w:sz w:val="22"/>
              </w:rPr>
              <w:t>评估集团有限公司西南分公司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c>
          <w:tcPr>
            <w:tcW w:w="2131" w:type="dxa"/>
            <w:tcBorders>
              <w:top w:val="nil"/>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年度四川十</w:t>
            </w:r>
            <w:proofErr w:type="gramStart"/>
            <w:r>
              <w:rPr>
                <w:rFonts w:ascii="宋体" w:eastAsia="宋体" w:hAnsi="宋体" w:cs="宋体" w:hint="eastAsia"/>
                <w:kern w:val="0"/>
                <w:sz w:val="22"/>
              </w:rPr>
              <w:t>强资产</w:t>
            </w:r>
            <w:proofErr w:type="gramEnd"/>
            <w:r>
              <w:rPr>
                <w:rFonts w:ascii="宋体" w:eastAsia="宋体" w:hAnsi="宋体" w:cs="宋体" w:hint="eastAsia"/>
                <w:kern w:val="0"/>
                <w:sz w:val="22"/>
              </w:rPr>
              <w:t>评估机构</w:t>
            </w:r>
          </w:p>
        </w:tc>
      </w:tr>
      <w:tr w:rsidR="007058EB">
        <w:trPr>
          <w:trHeight w:val="576"/>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3</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四川大家房地产资产评估有限公司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c>
          <w:tcPr>
            <w:tcW w:w="2131" w:type="dxa"/>
            <w:tcBorders>
              <w:top w:val="nil"/>
              <w:left w:val="nil"/>
              <w:bottom w:val="single" w:sz="4" w:space="0" w:color="auto"/>
              <w:right w:val="single" w:sz="4" w:space="0" w:color="auto"/>
            </w:tcBorders>
            <w:shd w:val="clear" w:color="auto" w:fill="auto"/>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2019</w:t>
            </w:r>
            <w:r>
              <w:rPr>
                <w:rFonts w:ascii="宋体" w:eastAsia="宋体" w:hAnsi="宋体" w:cs="宋体" w:hint="eastAsia"/>
                <w:kern w:val="0"/>
                <w:sz w:val="22"/>
              </w:rPr>
              <w:t>年度四川十</w:t>
            </w:r>
            <w:proofErr w:type="gramStart"/>
            <w:r>
              <w:rPr>
                <w:rFonts w:ascii="宋体" w:eastAsia="宋体" w:hAnsi="宋体" w:cs="宋体" w:hint="eastAsia"/>
                <w:kern w:val="0"/>
                <w:sz w:val="22"/>
              </w:rPr>
              <w:t>强资产</w:t>
            </w:r>
            <w:proofErr w:type="gramEnd"/>
            <w:r>
              <w:rPr>
                <w:rFonts w:ascii="宋体" w:eastAsia="宋体" w:hAnsi="宋体" w:cs="宋体" w:hint="eastAsia"/>
                <w:kern w:val="0"/>
                <w:sz w:val="22"/>
              </w:rPr>
              <w:t>评估机构</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4</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四川中</w:t>
            </w:r>
            <w:proofErr w:type="gramStart"/>
            <w:r>
              <w:rPr>
                <w:rFonts w:ascii="宋体" w:eastAsia="宋体" w:hAnsi="宋体" w:cs="宋体" w:hint="eastAsia"/>
                <w:kern w:val="0"/>
                <w:sz w:val="22"/>
              </w:rPr>
              <w:t>砝</w:t>
            </w:r>
            <w:proofErr w:type="gramEnd"/>
            <w:r>
              <w:rPr>
                <w:rFonts w:ascii="宋体" w:eastAsia="宋体" w:hAnsi="宋体" w:cs="宋体" w:hint="eastAsia"/>
                <w:kern w:val="0"/>
                <w:sz w:val="22"/>
              </w:rPr>
              <w:t>资产评估有限责任公司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5</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北京中企</w:t>
            </w:r>
            <w:proofErr w:type="gramStart"/>
            <w:r>
              <w:rPr>
                <w:rFonts w:ascii="宋体" w:eastAsia="宋体" w:hAnsi="宋体" w:cs="宋体" w:hint="eastAsia"/>
                <w:kern w:val="0"/>
                <w:sz w:val="22"/>
              </w:rPr>
              <w:t>华资产</w:t>
            </w:r>
            <w:proofErr w:type="gramEnd"/>
            <w:r>
              <w:rPr>
                <w:rFonts w:ascii="宋体" w:eastAsia="宋体" w:hAnsi="宋体" w:cs="宋体" w:hint="eastAsia"/>
                <w:kern w:val="0"/>
                <w:sz w:val="22"/>
              </w:rPr>
              <w:t>评估有限责任公司四川分公司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6</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天源资产评估有限公司四川分公司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7</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开元资产评估有限公司四川分公司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8</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四川博大资产评估事务所有限责任公司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9</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四川宏伟资产评估有限责任公司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10</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四川五岳联合资产评估有限责任公司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11</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成都原道资产评估事务所</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12</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绵阳勤</w:t>
            </w:r>
            <w:proofErr w:type="gramStart"/>
            <w:r>
              <w:rPr>
                <w:rFonts w:ascii="宋体" w:eastAsia="宋体" w:hAnsi="宋体" w:cs="宋体" w:hint="eastAsia"/>
                <w:kern w:val="0"/>
                <w:sz w:val="22"/>
              </w:rPr>
              <w:t>德资产</w:t>
            </w:r>
            <w:proofErr w:type="gramEnd"/>
            <w:r>
              <w:rPr>
                <w:rFonts w:ascii="宋体" w:eastAsia="宋体" w:hAnsi="宋体" w:cs="宋体" w:hint="eastAsia"/>
                <w:kern w:val="0"/>
                <w:sz w:val="22"/>
              </w:rPr>
              <w:t>评估有限责任公司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13</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四川永</w:t>
            </w:r>
            <w:proofErr w:type="gramStart"/>
            <w:r>
              <w:rPr>
                <w:rFonts w:ascii="宋体" w:eastAsia="宋体" w:hAnsi="宋体" w:cs="宋体" w:hint="eastAsia"/>
                <w:kern w:val="0"/>
                <w:sz w:val="22"/>
              </w:rPr>
              <w:t>衡资产</w:t>
            </w:r>
            <w:proofErr w:type="gramEnd"/>
            <w:r>
              <w:rPr>
                <w:rFonts w:ascii="宋体" w:eastAsia="宋体" w:hAnsi="宋体" w:cs="宋体" w:hint="eastAsia"/>
                <w:kern w:val="0"/>
                <w:sz w:val="22"/>
              </w:rPr>
              <w:t>评估有限责任公司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14</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四川中</w:t>
            </w:r>
            <w:proofErr w:type="gramStart"/>
            <w:r>
              <w:rPr>
                <w:rFonts w:ascii="宋体" w:eastAsia="宋体" w:hAnsi="宋体" w:cs="宋体" w:hint="eastAsia"/>
                <w:kern w:val="0"/>
                <w:sz w:val="22"/>
              </w:rPr>
              <w:t>天资产</w:t>
            </w:r>
            <w:proofErr w:type="gramEnd"/>
            <w:r>
              <w:rPr>
                <w:rFonts w:ascii="宋体" w:eastAsia="宋体" w:hAnsi="宋体" w:cs="宋体" w:hint="eastAsia"/>
                <w:kern w:val="0"/>
                <w:sz w:val="22"/>
              </w:rPr>
              <w:t>评估有限公司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7058EB">
        <w:trPr>
          <w:trHeight w:val="288"/>
        </w:trPr>
        <w:tc>
          <w:tcPr>
            <w:tcW w:w="758"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15</w:t>
            </w:r>
          </w:p>
        </w:tc>
        <w:tc>
          <w:tcPr>
            <w:tcW w:w="4796"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万隆（上海）资产评估有限公司四川分公司</w:t>
            </w:r>
          </w:p>
        </w:tc>
        <w:tc>
          <w:tcPr>
            <w:tcW w:w="111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w:t>
            </w:r>
          </w:p>
        </w:tc>
        <w:tc>
          <w:tcPr>
            <w:tcW w:w="2131"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bl>
    <w:p w:rsidR="007058EB" w:rsidRDefault="004A7E7D">
      <w:pPr>
        <w:autoSpaceDE w:val="0"/>
        <w:autoSpaceDN w:val="0"/>
        <w:adjustRightInd w:val="0"/>
        <w:spacing w:line="560" w:lineRule="exact"/>
        <w:ind w:firstLineChars="200" w:firstLine="640"/>
        <w:rPr>
          <w:rFonts w:ascii="黑体" w:eastAsia="黑体" w:hAnsi="Times New Roman" w:cs="宋体"/>
          <w:sz w:val="32"/>
          <w:szCs w:val="32"/>
          <w:lang w:val="zh-CN"/>
        </w:rPr>
      </w:pPr>
      <w:r>
        <w:rPr>
          <w:rFonts w:ascii="黑体" w:eastAsia="黑体" w:hAnsi="Times New Roman" w:cs="宋体" w:hint="eastAsia"/>
          <w:sz w:val="32"/>
          <w:szCs w:val="32"/>
          <w:lang w:val="zh-CN"/>
        </w:rPr>
        <w:t>三、工程造价机构</w:t>
      </w:r>
    </w:p>
    <w:p w:rsidR="007058EB" w:rsidRDefault="004A7E7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根据中国建设工程造价管理协会《关于公布</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年度工程造价咨询企业信用评价结果的通知》（</w:t>
      </w:r>
      <w:proofErr w:type="gramStart"/>
      <w:r>
        <w:rPr>
          <w:rFonts w:ascii="仿宋_GB2312" w:eastAsia="仿宋_GB2312" w:hAnsi="Times New Roman" w:cs="Times New Roman" w:hint="eastAsia"/>
          <w:sz w:val="32"/>
          <w:szCs w:val="32"/>
        </w:rPr>
        <w:t>中价协〔</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w:t>
      </w:r>
      <w:proofErr w:type="gramEnd"/>
      <w:r>
        <w:rPr>
          <w:rFonts w:ascii="仿宋_GB2312" w:eastAsia="仿宋_GB2312" w:hAnsi="Times New Roman" w:cs="Times New Roman" w:hint="eastAsia"/>
          <w:sz w:val="32"/>
          <w:szCs w:val="32"/>
        </w:rPr>
        <w:t>109</w:t>
      </w:r>
      <w:r>
        <w:rPr>
          <w:rFonts w:ascii="仿宋_GB2312" w:eastAsia="仿宋_GB2312" w:hAnsi="Times New Roman" w:cs="Times New Roman" w:hint="eastAsia"/>
          <w:sz w:val="32"/>
          <w:szCs w:val="32"/>
        </w:rPr>
        <w:t>号）（全国</w:t>
      </w:r>
      <w:r>
        <w:rPr>
          <w:rFonts w:ascii="仿宋_GB2312" w:eastAsia="仿宋_GB2312" w:hAnsi="Times New Roman" w:cs="Times New Roman" w:hint="eastAsia"/>
          <w:sz w:val="32"/>
          <w:szCs w:val="32"/>
        </w:rPr>
        <w:t>1244</w:t>
      </w:r>
      <w:r>
        <w:rPr>
          <w:rFonts w:ascii="仿宋_GB2312" w:eastAsia="仿宋_GB2312" w:hAnsi="Times New Roman" w:cs="Times New Roman" w:hint="eastAsia"/>
          <w:sz w:val="32"/>
          <w:szCs w:val="32"/>
        </w:rPr>
        <w:t>家工程造价咨询企业纳入评价），现将推荐库中工程造价咨询企业在全国的信用评价结果列示如下。</w:t>
      </w:r>
    </w:p>
    <w:tbl>
      <w:tblPr>
        <w:tblW w:w="8652" w:type="dxa"/>
        <w:jc w:val="center"/>
        <w:tblLook w:val="04A0" w:firstRow="1" w:lastRow="0" w:firstColumn="1" w:lastColumn="0" w:noHBand="0" w:noVBand="1"/>
      </w:tblPr>
      <w:tblGrid>
        <w:gridCol w:w="1149"/>
        <w:gridCol w:w="6144"/>
        <w:gridCol w:w="1359"/>
      </w:tblGrid>
      <w:tr w:rsidR="007058EB">
        <w:trPr>
          <w:trHeight w:val="288"/>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22"/>
              </w:rPr>
            </w:pPr>
            <w:r>
              <w:rPr>
                <w:rFonts w:ascii="宋体" w:eastAsia="宋体" w:hAnsi="宋体" w:cs="宋体" w:hint="eastAsia"/>
                <w:b/>
                <w:kern w:val="0"/>
                <w:sz w:val="22"/>
              </w:rPr>
              <w:t>序号</w:t>
            </w:r>
          </w:p>
        </w:tc>
        <w:tc>
          <w:tcPr>
            <w:tcW w:w="6144"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22"/>
              </w:rPr>
            </w:pPr>
            <w:r>
              <w:rPr>
                <w:rFonts w:ascii="宋体" w:eastAsia="宋体" w:hAnsi="宋体" w:cs="宋体" w:hint="eastAsia"/>
                <w:b/>
                <w:kern w:val="0"/>
                <w:sz w:val="22"/>
              </w:rPr>
              <w:t>中介机构名称</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b/>
                <w:kern w:val="0"/>
                <w:sz w:val="22"/>
              </w:rPr>
            </w:pPr>
            <w:r>
              <w:rPr>
                <w:rFonts w:ascii="宋体" w:eastAsia="宋体" w:hAnsi="宋体" w:cs="宋体" w:hint="eastAsia"/>
                <w:b/>
                <w:kern w:val="0"/>
                <w:sz w:val="22"/>
              </w:rPr>
              <w:t>综合评级</w:t>
            </w:r>
          </w:p>
        </w:tc>
      </w:tr>
      <w:tr w:rsidR="007058EB">
        <w:trPr>
          <w:trHeight w:val="288"/>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w:t>
            </w:r>
          </w:p>
        </w:tc>
        <w:tc>
          <w:tcPr>
            <w:tcW w:w="6144"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中兴</w:t>
            </w:r>
            <w:proofErr w:type="gramStart"/>
            <w:r>
              <w:rPr>
                <w:rFonts w:ascii="宋体" w:eastAsia="宋体" w:hAnsi="宋体" w:cs="宋体" w:hint="eastAsia"/>
                <w:kern w:val="0"/>
                <w:sz w:val="22"/>
              </w:rPr>
              <w:t>铂码工程</w:t>
            </w:r>
            <w:proofErr w:type="gramEnd"/>
            <w:r>
              <w:rPr>
                <w:rFonts w:ascii="宋体" w:eastAsia="宋体" w:hAnsi="宋体" w:cs="宋体" w:hint="eastAsia"/>
                <w:kern w:val="0"/>
                <w:sz w:val="22"/>
              </w:rPr>
              <w:t>咨询有限公司</w:t>
            </w:r>
          </w:p>
        </w:tc>
        <w:tc>
          <w:tcPr>
            <w:tcW w:w="135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r>
      <w:tr w:rsidR="007058EB">
        <w:trPr>
          <w:trHeight w:val="288"/>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2</w:t>
            </w:r>
          </w:p>
        </w:tc>
        <w:tc>
          <w:tcPr>
            <w:tcW w:w="6144"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proofErr w:type="gramStart"/>
            <w:r>
              <w:rPr>
                <w:rFonts w:ascii="宋体" w:eastAsia="宋体" w:hAnsi="宋体" w:cs="宋体" w:hint="eastAsia"/>
                <w:kern w:val="0"/>
                <w:sz w:val="22"/>
              </w:rPr>
              <w:t>信永中和</w:t>
            </w:r>
            <w:proofErr w:type="gramEnd"/>
            <w:r>
              <w:rPr>
                <w:rFonts w:ascii="宋体" w:eastAsia="宋体" w:hAnsi="宋体" w:cs="宋体" w:hint="eastAsia"/>
                <w:kern w:val="0"/>
                <w:sz w:val="22"/>
              </w:rPr>
              <w:t>（北京）国际工程管理咨询有限公司</w:t>
            </w:r>
          </w:p>
        </w:tc>
        <w:tc>
          <w:tcPr>
            <w:tcW w:w="135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r>
      <w:tr w:rsidR="007058EB">
        <w:trPr>
          <w:trHeight w:val="288"/>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3</w:t>
            </w:r>
          </w:p>
        </w:tc>
        <w:tc>
          <w:tcPr>
            <w:tcW w:w="6144"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北京求实工程管理有限公司</w:t>
            </w:r>
          </w:p>
        </w:tc>
        <w:tc>
          <w:tcPr>
            <w:tcW w:w="135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r>
      <w:tr w:rsidR="007058EB">
        <w:trPr>
          <w:trHeight w:val="288"/>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4</w:t>
            </w:r>
          </w:p>
        </w:tc>
        <w:tc>
          <w:tcPr>
            <w:tcW w:w="6144"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华审（北京）工程造价咨询有限公司</w:t>
            </w:r>
          </w:p>
        </w:tc>
        <w:tc>
          <w:tcPr>
            <w:tcW w:w="135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r>
      <w:tr w:rsidR="007058EB">
        <w:trPr>
          <w:trHeight w:val="288"/>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5</w:t>
            </w:r>
          </w:p>
        </w:tc>
        <w:tc>
          <w:tcPr>
            <w:tcW w:w="6144"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四川华</w:t>
            </w:r>
            <w:proofErr w:type="gramStart"/>
            <w:r>
              <w:rPr>
                <w:rFonts w:ascii="宋体" w:eastAsia="宋体" w:hAnsi="宋体" w:cs="宋体" w:hint="eastAsia"/>
                <w:kern w:val="0"/>
                <w:sz w:val="22"/>
              </w:rPr>
              <w:t>信工程</w:t>
            </w:r>
            <w:proofErr w:type="gramEnd"/>
            <w:r>
              <w:rPr>
                <w:rFonts w:ascii="宋体" w:eastAsia="宋体" w:hAnsi="宋体" w:cs="宋体" w:hint="eastAsia"/>
                <w:kern w:val="0"/>
                <w:sz w:val="22"/>
              </w:rPr>
              <w:t>造价咨询事务所有限责任公司</w:t>
            </w:r>
          </w:p>
        </w:tc>
        <w:tc>
          <w:tcPr>
            <w:tcW w:w="135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r>
      <w:tr w:rsidR="007058EB">
        <w:trPr>
          <w:trHeight w:val="288"/>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6</w:t>
            </w:r>
          </w:p>
        </w:tc>
        <w:tc>
          <w:tcPr>
            <w:tcW w:w="6144"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成都晨越造价咨询有限公司</w:t>
            </w:r>
          </w:p>
        </w:tc>
        <w:tc>
          <w:tcPr>
            <w:tcW w:w="1359" w:type="dxa"/>
            <w:tcBorders>
              <w:top w:val="nil"/>
              <w:left w:val="nil"/>
              <w:bottom w:val="single" w:sz="4" w:space="0" w:color="auto"/>
              <w:right w:val="single" w:sz="4" w:space="0" w:color="auto"/>
            </w:tcBorders>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AAA</w:t>
            </w:r>
          </w:p>
        </w:tc>
      </w:tr>
    </w:tbl>
    <w:p w:rsidR="007058EB" w:rsidRDefault="004A7E7D">
      <w:pPr>
        <w:spacing w:line="560" w:lineRule="exact"/>
        <w:ind w:firstLine="64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11</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日，四川省造价工程师协会《关于公布</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年度四川省工程造价咨询企业造价咨询收入排名的公告》，现将推荐库中工程造价咨询收入高于</w:t>
      </w:r>
      <w:r>
        <w:rPr>
          <w:rFonts w:ascii="仿宋_GB2312" w:eastAsia="仿宋_GB2312" w:hAnsi="Times New Roman" w:cs="Times New Roman" w:hint="eastAsia"/>
          <w:sz w:val="32"/>
          <w:szCs w:val="32"/>
        </w:rPr>
        <w:t>1000</w:t>
      </w:r>
      <w:r>
        <w:rPr>
          <w:rFonts w:ascii="仿宋_GB2312" w:eastAsia="仿宋_GB2312" w:hAnsi="Times New Roman" w:cs="Times New Roman" w:hint="eastAsia"/>
          <w:sz w:val="32"/>
          <w:szCs w:val="32"/>
        </w:rPr>
        <w:t>万元的企业列示如下。</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354"/>
      </w:tblGrid>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b/>
                <w:kern w:val="0"/>
                <w:sz w:val="22"/>
              </w:rPr>
            </w:pPr>
            <w:r>
              <w:rPr>
                <w:rFonts w:ascii="宋体" w:eastAsia="宋体" w:hAnsi="宋体" w:cs="宋体" w:hint="eastAsia"/>
                <w:b/>
                <w:kern w:val="0"/>
                <w:sz w:val="22"/>
              </w:rPr>
              <w:t>序号</w:t>
            </w:r>
          </w:p>
        </w:tc>
        <w:tc>
          <w:tcPr>
            <w:tcW w:w="7354" w:type="dxa"/>
            <w:shd w:val="clear" w:color="auto" w:fill="auto"/>
            <w:noWrap/>
            <w:vAlign w:val="center"/>
          </w:tcPr>
          <w:p w:rsidR="007058EB" w:rsidRDefault="004A7E7D">
            <w:pPr>
              <w:widowControl/>
              <w:jc w:val="center"/>
              <w:rPr>
                <w:rFonts w:ascii="宋体" w:eastAsia="宋体" w:hAnsi="宋体" w:cs="宋体"/>
                <w:b/>
                <w:kern w:val="0"/>
                <w:sz w:val="22"/>
              </w:rPr>
            </w:pPr>
            <w:r>
              <w:rPr>
                <w:rFonts w:ascii="宋体" w:eastAsia="宋体" w:hAnsi="宋体" w:cs="宋体" w:hint="eastAsia"/>
                <w:b/>
                <w:kern w:val="0"/>
                <w:sz w:val="22"/>
              </w:rPr>
              <w:t>中介机构名称</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四川华</w:t>
            </w:r>
            <w:proofErr w:type="gramStart"/>
            <w:r>
              <w:rPr>
                <w:rFonts w:ascii="宋体" w:eastAsia="宋体" w:hAnsi="宋体" w:cs="宋体" w:hint="eastAsia"/>
                <w:kern w:val="0"/>
                <w:sz w:val="22"/>
              </w:rPr>
              <w:t>信工程</w:t>
            </w:r>
            <w:proofErr w:type="gramEnd"/>
            <w:r>
              <w:rPr>
                <w:rFonts w:ascii="宋体" w:eastAsia="宋体" w:hAnsi="宋体" w:cs="宋体" w:hint="eastAsia"/>
                <w:kern w:val="0"/>
                <w:sz w:val="22"/>
              </w:rPr>
              <w:t>造价咨询事务所有限责任公司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2</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四川省名扬建设工程管理有限公司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3</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w:t>
            </w:r>
            <w:proofErr w:type="gramStart"/>
            <w:r>
              <w:rPr>
                <w:rFonts w:ascii="宋体" w:eastAsia="宋体" w:hAnsi="宋体" w:cs="宋体" w:hint="eastAsia"/>
                <w:kern w:val="0"/>
                <w:sz w:val="22"/>
              </w:rPr>
              <w:t>正信建设</w:t>
            </w:r>
            <w:proofErr w:type="gramEnd"/>
            <w:r>
              <w:rPr>
                <w:rFonts w:ascii="宋体" w:eastAsia="宋体" w:hAnsi="宋体" w:cs="宋体" w:hint="eastAsia"/>
                <w:kern w:val="0"/>
                <w:sz w:val="22"/>
              </w:rPr>
              <w:t>工程造价事务所有限公司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4</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成都晨越造价咨询有限公司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5</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四川天道建设工程项目管理咨询有限公司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6</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中恒德佳工程咨询有限公司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7</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proofErr w:type="gramStart"/>
            <w:r>
              <w:rPr>
                <w:rFonts w:ascii="宋体" w:eastAsia="宋体" w:hAnsi="宋体" w:cs="宋体" w:hint="eastAsia"/>
                <w:kern w:val="0"/>
                <w:sz w:val="22"/>
              </w:rPr>
              <w:t>信永中和</w:t>
            </w:r>
            <w:proofErr w:type="gramEnd"/>
            <w:r>
              <w:rPr>
                <w:rFonts w:ascii="宋体" w:eastAsia="宋体" w:hAnsi="宋体" w:cs="宋体" w:hint="eastAsia"/>
                <w:kern w:val="0"/>
                <w:sz w:val="22"/>
              </w:rPr>
              <w:t>（北京）国际工程管理咨询有限公司成都分公司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8</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四川精正建设管理咨询有限公司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9</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成都励精工程项目管理有限公司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10</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华审（北京）工程造价咨询有限公司成都分公司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11</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四川勤德建设工程造价咨询有限责任公司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12</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四川省</w:t>
            </w:r>
            <w:proofErr w:type="gramStart"/>
            <w:r>
              <w:rPr>
                <w:rFonts w:ascii="宋体" w:eastAsia="宋体" w:hAnsi="宋体" w:cs="宋体" w:hint="eastAsia"/>
                <w:kern w:val="0"/>
                <w:sz w:val="22"/>
              </w:rPr>
              <w:t>卓正工程</w:t>
            </w:r>
            <w:proofErr w:type="gramEnd"/>
            <w:r>
              <w:rPr>
                <w:rFonts w:ascii="宋体" w:eastAsia="宋体" w:hAnsi="宋体" w:cs="宋体" w:hint="eastAsia"/>
                <w:kern w:val="0"/>
                <w:sz w:val="22"/>
              </w:rPr>
              <w:t>咨询有限公司</w:t>
            </w:r>
            <w:r>
              <w:rPr>
                <w:rFonts w:ascii="宋体" w:eastAsia="宋体" w:hAnsi="宋体" w:cs="宋体" w:hint="eastAsia"/>
                <w:kern w:val="0"/>
                <w:sz w:val="22"/>
              </w:rPr>
              <w:t xml:space="preserve"> </w:t>
            </w:r>
          </w:p>
        </w:tc>
      </w:tr>
      <w:tr w:rsidR="007058EB">
        <w:trPr>
          <w:trHeight w:val="288"/>
          <w:jc w:val="center"/>
        </w:trPr>
        <w:tc>
          <w:tcPr>
            <w:tcW w:w="1245" w:type="dxa"/>
            <w:shd w:val="clear" w:color="auto" w:fill="auto"/>
            <w:noWrap/>
            <w:vAlign w:val="center"/>
          </w:tcPr>
          <w:p w:rsidR="007058EB" w:rsidRDefault="004A7E7D">
            <w:pPr>
              <w:widowControl/>
              <w:jc w:val="center"/>
              <w:rPr>
                <w:rFonts w:ascii="宋体" w:eastAsia="宋体" w:hAnsi="宋体" w:cs="宋体"/>
                <w:kern w:val="0"/>
                <w:sz w:val="22"/>
              </w:rPr>
            </w:pPr>
            <w:r>
              <w:rPr>
                <w:rFonts w:ascii="宋体" w:eastAsia="宋体" w:hAnsi="宋体" w:cs="宋体" w:hint="eastAsia"/>
                <w:kern w:val="0"/>
                <w:sz w:val="22"/>
              </w:rPr>
              <w:t>13</w:t>
            </w:r>
          </w:p>
        </w:tc>
        <w:tc>
          <w:tcPr>
            <w:tcW w:w="7354" w:type="dxa"/>
            <w:shd w:val="clear" w:color="auto" w:fill="auto"/>
            <w:noWrap/>
            <w:vAlign w:val="center"/>
          </w:tcPr>
          <w:p w:rsidR="007058EB" w:rsidRDefault="004A7E7D">
            <w:pPr>
              <w:widowControl/>
              <w:jc w:val="left"/>
              <w:rPr>
                <w:rFonts w:ascii="宋体" w:eastAsia="宋体" w:hAnsi="宋体" w:cs="宋体"/>
                <w:kern w:val="0"/>
                <w:sz w:val="22"/>
              </w:rPr>
            </w:pPr>
            <w:r>
              <w:rPr>
                <w:rFonts w:ascii="宋体" w:eastAsia="宋体" w:hAnsi="宋体" w:cs="宋体" w:hint="eastAsia"/>
                <w:kern w:val="0"/>
                <w:sz w:val="22"/>
              </w:rPr>
              <w:t>四川恒鑫工程管理咨询有限公司</w:t>
            </w:r>
            <w:r>
              <w:rPr>
                <w:rFonts w:ascii="宋体" w:eastAsia="宋体" w:hAnsi="宋体" w:cs="宋体" w:hint="eastAsia"/>
                <w:kern w:val="0"/>
                <w:sz w:val="22"/>
              </w:rPr>
              <w:t xml:space="preserve"> </w:t>
            </w:r>
          </w:p>
        </w:tc>
      </w:tr>
    </w:tbl>
    <w:p w:rsidR="007058EB" w:rsidRDefault="007058EB">
      <w:pPr>
        <w:spacing w:line="560" w:lineRule="exact"/>
      </w:pPr>
      <w:bookmarkStart w:id="13" w:name="urgencyDegree"/>
      <w:bookmarkEnd w:id="13"/>
    </w:p>
    <w:sectPr w:rsidR="007058EB">
      <w:footerReference w:type="default" r:id="rId10"/>
      <w:pgSz w:w="11906" w:h="16838"/>
      <w:pgMar w:top="2098" w:right="1474" w:bottom="1984" w:left="1588" w:header="850" w:footer="155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7E7D">
      <w:r>
        <w:separator/>
      </w:r>
    </w:p>
  </w:endnote>
  <w:endnote w:type="continuationSeparator" w:id="0">
    <w:p w:rsidR="00000000" w:rsidRDefault="004A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EB" w:rsidRDefault="007058EB">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7E7D">
      <w:r>
        <w:separator/>
      </w:r>
    </w:p>
  </w:footnote>
  <w:footnote w:type="continuationSeparator" w:id="0">
    <w:p w:rsidR="00000000" w:rsidRDefault="004A7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EB"/>
    <w:rsid w:val="000063C4"/>
    <w:rsid w:val="00054835"/>
    <w:rsid w:val="00056D46"/>
    <w:rsid w:val="000D1042"/>
    <w:rsid w:val="000F3E47"/>
    <w:rsid w:val="00291959"/>
    <w:rsid w:val="002E71ED"/>
    <w:rsid w:val="00372042"/>
    <w:rsid w:val="00393CC1"/>
    <w:rsid w:val="004A7E7D"/>
    <w:rsid w:val="00537758"/>
    <w:rsid w:val="007058EB"/>
    <w:rsid w:val="00934082"/>
    <w:rsid w:val="00A351FF"/>
    <w:rsid w:val="00A5762E"/>
    <w:rsid w:val="00B855AA"/>
    <w:rsid w:val="00B916EB"/>
    <w:rsid w:val="00BB3247"/>
    <w:rsid w:val="00BC2B3F"/>
    <w:rsid w:val="00E85E7A"/>
    <w:rsid w:val="00ED6BAA"/>
    <w:rsid w:val="00FF0859"/>
    <w:rsid w:val="02796C5C"/>
    <w:rsid w:val="7467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Plain Text"/>
    <w:basedOn w:val="a"/>
    <w:link w:val="Char0"/>
    <w:qFormat/>
    <w:rPr>
      <w:rFonts w:ascii="宋体" w:hAnsi="Courier New"/>
      <w:szCs w:val="21"/>
    </w:rPr>
  </w:style>
  <w:style w:type="paragraph" w:styleId="a5">
    <w:name w:val="Date"/>
    <w:basedOn w:val="a"/>
    <w:next w:val="a"/>
    <w:link w:val="Char1"/>
    <w:uiPriority w:val="99"/>
    <w:rPr>
      <w:rFonts w:ascii="仿宋_GB2312" w:eastAsia="仿宋_GB2312" w:hAnsi="Times New Roman" w:cs="Times New Roman"/>
      <w:kern w:val="0"/>
      <w:sz w:val="32"/>
      <w:szCs w:val="20"/>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style>
  <w:style w:type="character" w:customStyle="1" w:styleId="Char3">
    <w:name w:val="页脚 Char"/>
    <w:basedOn w:val="a0"/>
    <w:link w:val="a7"/>
    <w:uiPriority w:val="99"/>
    <w:rPr>
      <w:rFonts w:ascii="Times New Roman" w:eastAsia="宋体" w:hAnsi="Times New Roman" w:cs="Times New Roman"/>
      <w:sz w:val="18"/>
      <w:szCs w:val="18"/>
    </w:rPr>
  </w:style>
  <w:style w:type="character" w:customStyle="1" w:styleId="Char1">
    <w:name w:val="日期 Char"/>
    <w:basedOn w:val="a0"/>
    <w:link w:val="a5"/>
    <w:uiPriority w:val="99"/>
    <w:rPr>
      <w:rFonts w:ascii="仿宋_GB2312" w:eastAsia="仿宋_GB2312" w:hAnsi="Times New Roman" w:cs="Times New Roman"/>
      <w:kern w:val="0"/>
      <w:sz w:val="32"/>
      <w:szCs w:val="20"/>
    </w:rPr>
  </w:style>
  <w:style w:type="character" w:customStyle="1" w:styleId="Char">
    <w:name w:val="文档结构图 Char"/>
    <w:link w:val="a3"/>
    <w:uiPriority w:val="99"/>
    <w:qFormat/>
    <w:rPr>
      <w:rFonts w:ascii="宋体"/>
      <w:sz w:val="18"/>
      <w:szCs w:val="18"/>
    </w:rPr>
  </w:style>
  <w:style w:type="character" w:customStyle="1" w:styleId="Char4">
    <w:name w:val="页眉 Char"/>
    <w:link w:val="a8"/>
    <w:uiPriority w:val="99"/>
    <w:qFormat/>
    <w:rPr>
      <w:sz w:val="18"/>
      <w:szCs w:val="18"/>
    </w:rPr>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Char10">
    <w:name w:val="页眉 Char1"/>
    <w:basedOn w:val="a0"/>
    <w:uiPriority w:val="99"/>
    <w:semiHidden/>
    <w:rPr>
      <w:sz w:val="18"/>
      <w:szCs w:val="18"/>
    </w:rPr>
  </w:style>
  <w:style w:type="character" w:customStyle="1" w:styleId="Char11">
    <w:name w:val="文档结构图 Char1"/>
    <w:basedOn w:val="a0"/>
    <w:uiPriority w:val="99"/>
    <w:semiHidden/>
    <w:rPr>
      <w:rFonts w:ascii="宋体" w:eastAsia="宋体"/>
      <w:sz w:val="18"/>
      <w:szCs w:val="18"/>
    </w:rPr>
  </w:style>
  <w:style w:type="character" w:customStyle="1" w:styleId="Char0">
    <w:name w:val="纯文本 Char"/>
    <w:link w:val="a4"/>
    <w:qFormat/>
    <w:locked/>
    <w:rPr>
      <w:rFonts w:ascii="宋体" w:hAnsi="Courier New"/>
      <w:szCs w:val="21"/>
    </w:rPr>
  </w:style>
  <w:style w:type="character" w:customStyle="1" w:styleId="Char12">
    <w:name w:val="纯文本 Char1"/>
    <w:basedOn w:val="a0"/>
    <w:uiPriority w:val="99"/>
    <w:semiHidden/>
    <w:qFormat/>
    <w:rPr>
      <w:rFonts w:ascii="宋体" w:eastAsia="宋体" w:hAnsi="Courier New" w:cs="Courier New"/>
      <w:szCs w:val="21"/>
    </w:rPr>
  </w:style>
  <w:style w:type="character" w:customStyle="1" w:styleId="Char2">
    <w:name w:val="批注框文本 Char"/>
    <w:basedOn w:val="a0"/>
    <w:link w:val="a6"/>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Plain Text"/>
    <w:basedOn w:val="a"/>
    <w:link w:val="Char0"/>
    <w:qFormat/>
    <w:rPr>
      <w:rFonts w:ascii="宋体" w:hAnsi="Courier New"/>
      <w:szCs w:val="21"/>
    </w:rPr>
  </w:style>
  <w:style w:type="paragraph" w:styleId="a5">
    <w:name w:val="Date"/>
    <w:basedOn w:val="a"/>
    <w:next w:val="a"/>
    <w:link w:val="Char1"/>
    <w:uiPriority w:val="99"/>
    <w:rPr>
      <w:rFonts w:ascii="仿宋_GB2312" w:eastAsia="仿宋_GB2312" w:hAnsi="Times New Roman" w:cs="Times New Roman"/>
      <w:kern w:val="0"/>
      <w:sz w:val="32"/>
      <w:szCs w:val="20"/>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style>
  <w:style w:type="character" w:customStyle="1" w:styleId="Char3">
    <w:name w:val="页脚 Char"/>
    <w:basedOn w:val="a0"/>
    <w:link w:val="a7"/>
    <w:uiPriority w:val="99"/>
    <w:rPr>
      <w:rFonts w:ascii="Times New Roman" w:eastAsia="宋体" w:hAnsi="Times New Roman" w:cs="Times New Roman"/>
      <w:sz w:val="18"/>
      <w:szCs w:val="18"/>
    </w:rPr>
  </w:style>
  <w:style w:type="character" w:customStyle="1" w:styleId="Char1">
    <w:name w:val="日期 Char"/>
    <w:basedOn w:val="a0"/>
    <w:link w:val="a5"/>
    <w:uiPriority w:val="99"/>
    <w:rPr>
      <w:rFonts w:ascii="仿宋_GB2312" w:eastAsia="仿宋_GB2312" w:hAnsi="Times New Roman" w:cs="Times New Roman"/>
      <w:kern w:val="0"/>
      <w:sz w:val="32"/>
      <w:szCs w:val="20"/>
    </w:rPr>
  </w:style>
  <w:style w:type="character" w:customStyle="1" w:styleId="Char">
    <w:name w:val="文档结构图 Char"/>
    <w:link w:val="a3"/>
    <w:uiPriority w:val="99"/>
    <w:qFormat/>
    <w:rPr>
      <w:rFonts w:ascii="宋体"/>
      <w:sz w:val="18"/>
      <w:szCs w:val="18"/>
    </w:rPr>
  </w:style>
  <w:style w:type="character" w:customStyle="1" w:styleId="Char4">
    <w:name w:val="页眉 Char"/>
    <w:link w:val="a8"/>
    <w:uiPriority w:val="99"/>
    <w:qFormat/>
    <w:rPr>
      <w:sz w:val="18"/>
      <w:szCs w:val="18"/>
    </w:rPr>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Char10">
    <w:name w:val="页眉 Char1"/>
    <w:basedOn w:val="a0"/>
    <w:uiPriority w:val="99"/>
    <w:semiHidden/>
    <w:rPr>
      <w:sz w:val="18"/>
      <w:szCs w:val="18"/>
    </w:rPr>
  </w:style>
  <w:style w:type="character" w:customStyle="1" w:styleId="Char11">
    <w:name w:val="文档结构图 Char1"/>
    <w:basedOn w:val="a0"/>
    <w:uiPriority w:val="99"/>
    <w:semiHidden/>
    <w:rPr>
      <w:rFonts w:ascii="宋体" w:eastAsia="宋体"/>
      <w:sz w:val="18"/>
      <w:szCs w:val="18"/>
    </w:rPr>
  </w:style>
  <w:style w:type="character" w:customStyle="1" w:styleId="Char0">
    <w:name w:val="纯文本 Char"/>
    <w:link w:val="a4"/>
    <w:qFormat/>
    <w:locked/>
    <w:rPr>
      <w:rFonts w:ascii="宋体" w:hAnsi="Courier New"/>
      <w:szCs w:val="21"/>
    </w:rPr>
  </w:style>
  <w:style w:type="character" w:customStyle="1" w:styleId="Char12">
    <w:name w:val="纯文本 Char1"/>
    <w:basedOn w:val="a0"/>
    <w:uiPriority w:val="99"/>
    <w:semiHidden/>
    <w:qFormat/>
    <w:rPr>
      <w:rFonts w:ascii="宋体" w:eastAsia="宋体" w:hAnsi="Courier New" w:cs="Courier New"/>
      <w:szCs w:val="21"/>
    </w:rPr>
  </w:style>
  <w:style w:type="character" w:customStyle="1" w:styleId="Char2">
    <w:name w:val="批注框文本 Char"/>
    <w:basedOn w:val="a0"/>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4"/>
    <customShpInfo spid="_x0000_s1027"/>
    <customShpInfo spid="_x0000_s1035"/>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1452</Words>
  <Characters>8283</Characters>
  <Application>Microsoft Office Word</Application>
  <DocSecurity>0</DocSecurity>
  <Lines>69</Lines>
  <Paragraphs>19</Paragraphs>
  <ScaleCrop>false</ScaleCrop>
  <Company>caep</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hewei</cp:lastModifiedBy>
  <cp:revision>3</cp:revision>
  <cp:lastPrinted>2020-09-27T08:55:00Z</cp:lastPrinted>
  <dcterms:created xsi:type="dcterms:W3CDTF">2020-10-28T23:58:00Z</dcterms:created>
  <dcterms:modified xsi:type="dcterms:W3CDTF">2020-10-28T23:59:00Z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